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898C" w14:textId="77777777" w:rsidR="004F01FF" w:rsidRPr="007C2FDA" w:rsidRDefault="004F01FF" w:rsidP="004F01FF">
      <w:pPr>
        <w:pStyle w:val="Default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7C2FDA">
        <w:rPr>
          <w:rFonts w:asciiTheme="majorBidi" w:hAnsiTheme="majorBidi" w:cstheme="majorBidi"/>
          <w:b/>
          <w:bCs/>
          <w:sz w:val="32"/>
          <w:szCs w:val="28"/>
          <w:cs/>
        </w:rPr>
        <w:t xml:space="preserve">แบบ </w:t>
      </w:r>
      <w:r w:rsidRPr="007C2FDA">
        <w:rPr>
          <w:rFonts w:asciiTheme="majorBidi" w:hAnsiTheme="majorBidi" w:cstheme="majorBidi"/>
          <w:b/>
          <w:bCs/>
          <w:sz w:val="32"/>
          <w:szCs w:val="28"/>
        </w:rPr>
        <w:t>Factsheet SME</w:t>
      </w:r>
      <w:bookmarkStart w:id="0" w:name="_GoBack"/>
      <w:bookmarkEnd w:id="0"/>
    </w:p>
    <w:p w14:paraId="71B392FD" w14:textId="676664C3" w:rsidR="004F01FF" w:rsidRPr="007C2FDA" w:rsidRDefault="004F01FF" w:rsidP="004F01FF">
      <w:pPr>
        <w:pStyle w:val="Default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7C2FDA">
        <w:rPr>
          <w:rFonts w:asciiTheme="minorBidi" w:hAnsiTheme="minorBidi" w:cstheme="minorBidi"/>
          <w:b/>
          <w:bCs/>
          <w:sz w:val="28"/>
          <w:szCs w:val="28"/>
          <w:cs/>
        </w:rPr>
        <w:t>ข้อมูลสรุป</w:t>
      </w:r>
      <w:r w:rsidR="00F12439">
        <w:rPr>
          <w:rFonts w:asciiTheme="minorBidi" w:hAnsiTheme="minorBidi" w:cstheme="minorBidi" w:hint="cs"/>
          <w:b/>
          <w:bCs/>
          <w:sz w:val="28"/>
          <w:szCs w:val="28"/>
          <w:cs/>
        </w:rPr>
        <w:t>สาระ</w:t>
      </w:r>
      <w:r w:rsidRPr="007C2FDA">
        <w:rPr>
          <w:rFonts w:asciiTheme="minorBidi" w:hAnsiTheme="minorBidi" w:cstheme="minorBidi" w:hint="cs"/>
          <w:b/>
          <w:bCs/>
          <w:sz w:val="28"/>
          <w:szCs w:val="28"/>
          <w:cs/>
        </w:rPr>
        <w:t>สำคัญ</w:t>
      </w:r>
      <w:r w:rsidRPr="007C2FDA">
        <w:rPr>
          <w:rFonts w:asciiTheme="minorBidi" w:hAnsiTheme="minorBidi" w:cstheme="minorBidi"/>
          <w:b/>
          <w:bCs/>
          <w:sz w:val="28"/>
          <w:szCs w:val="28"/>
          <w:cs/>
        </w:rPr>
        <w:t>ของ</w:t>
      </w:r>
      <w:r w:rsidRPr="007C2FDA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หุ้น / หุ้นกู้แปลงสภาพ </w:t>
      </w:r>
      <w:r w:rsidRPr="007C2FDA">
        <w:rPr>
          <w:rFonts w:asciiTheme="minorBidi" w:hAnsiTheme="minorBidi" w:cstheme="minorBidi"/>
          <w:b/>
          <w:bCs/>
          <w:sz w:val="28"/>
          <w:szCs w:val="28"/>
          <w:cs/>
        </w:rPr>
        <w:t>บริษัท........................</w:t>
      </w:r>
    </w:p>
    <w:p w14:paraId="111AF53D" w14:textId="77777777" w:rsidR="004F01FF" w:rsidRPr="00AA07ED" w:rsidRDefault="004F01FF" w:rsidP="004F01FF">
      <w:pPr>
        <w:pStyle w:val="Default"/>
        <w:jc w:val="center"/>
        <w:rPr>
          <w:rFonts w:asciiTheme="minorBidi" w:hAnsiTheme="minorBidi" w:cstheme="minorBidi"/>
          <w:sz w:val="26"/>
          <w:szCs w:val="26"/>
        </w:rPr>
      </w:pPr>
      <w:r w:rsidRPr="00AA07ED">
        <w:rPr>
          <w:rFonts w:asciiTheme="minorBidi" w:hAnsiTheme="minorBid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6911" wp14:editId="7AE48791">
                <wp:simplePos x="0" y="0"/>
                <wp:positionH relativeFrom="column">
                  <wp:posOffset>-76200</wp:posOffset>
                </wp:positionH>
                <wp:positionV relativeFrom="paragraph">
                  <wp:posOffset>267970</wp:posOffset>
                </wp:positionV>
                <wp:extent cx="6010275" cy="69246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92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FABB" id="Rectangle 16" o:spid="_x0000_s1026" style="position:absolute;margin-left:-6pt;margin-top:21.1pt;width:473.25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" filled="f" strokecolor="#1f3763 [1604]" strokeweight="1pt"/>
            </w:pict>
          </mc:Fallback>
        </mc:AlternateContent>
      </w:r>
    </w:p>
    <w:p w14:paraId="523EEC6B" w14:textId="77777777" w:rsidR="004F01FF" w:rsidRPr="00AA07ED" w:rsidRDefault="004F01FF" w:rsidP="004F01FF">
      <w:pPr>
        <w:pStyle w:val="Default"/>
        <w:spacing w:before="240" w:after="120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ข้อมูลบริษัท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cs/>
        </w:rPr>
        <w:t xml:space="preserve">และลักษณะการประกอบธุรกิจ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>:</w:t>
      </w:r>
    </w:p>
    <w:p w14:paraId="530094BE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ชื่อบริษัทผู้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ออกหลักทรัพย์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 xml:space="preserve">:   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บริษัท .....................................................................................................</w:t>
      </w:r>
    </w:p>
    <w:p w14:paraId="58572EFD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ที่อยู่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b/>
          <w:bCs/>
          <w:sz w:val="26"/>
          <w:szCs w:val="26"/>
        </w:rPr>
        <w:t xml:space="preserve">:        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................................................................................................................</w:t>
      </w:r>
    </w:p>
    <w:p w14:paraId="23B28451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เบอร์โทรศัพท์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 xml:space="preserve">:      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………………………………………………………………………………….</w:t>
      </w:r>
    </w:p>
    <w:p w14:paraId="128ADA31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ประเภทธุรกิจ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: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ผลิต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บริการ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ค้าส่ง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ค้าปลีก</w:t>
      </w:r>
    </w:p>
    <w:p w14:paraId="73E13734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ลักษณะการประกอบ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ธุรกิจ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: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  <w:t>.………………………………………………………………………………….</w:t>
      </w:r>
    </w:p>
    <w:p w14:paraId="220FC8F1" w14:textId="77777777" w:rsidR="004F01FF" w:rsidRPr="00AA07ED" w:rsidRDefault="004F01FF" w:rsidP="004F01FF">
      <w:pPr>
        <w:pStyle w:val="Default"/>
        <w:tabs>
          <w:tab w:val="left" w:pos="2268"/>
        </w:tabs>
        <w:spacing w:before="24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ผู้ถือหุ้นรายใหญ่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>
        <w:rPr>
          <w:rFonts w:asciiTheme="minorBidi" w:hAnsiTheme="minorBidi" w:cstheme="minorBidi"/>
          <w:b/>
          <w:bCs/>
          <w:sz w:val="26"/>
          <w:szCs w:val="26"/>
        </w:rPr>
        <w:t>:</w:t>
      </w:r>
    </w:p>
    <w:tbl>
      <w:tblPr>
        <w:tblW w:w="7933" w:type="dxa"/>
        <w:jc w:val="center"/>
        <w:tblLook w:val="0000" w:firstRow="0" w:lastRow="0" w:firstColumn="0" w:lastColumn="0" w:noHBand="0" w:noVBand="0"/>
      </w:tblPr>
      <w:tblGrid>
        <w:gridCol w:w="4590"/>
        <w:gridCol w:w="1350"/>
        <w:gridCol w:w="1993"/>
      </w:tblGrid>
      <w:tr w:rsidR="004F01FF" w:rsidRPr="00AA07ED" w14:paraId="24A12BAB" w14:textId="77777777" w:rsidTr="00635947">
        <w:trPr>
          <w:cantSplit/>
          <w:trHeight w:val="317"/>
          <w:jc w:val="center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29C938D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รายชื่อผู้ถือหุ้น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5656F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 xml:space="preserve">ณ วันที่ </w:t>
            </w:r>
            <w:r w:rsidRPr="00AA07ED">
              <w:rPr>
                <w:rFonts w:asciiTheme="minorBidi" w:hAnsiTheme="minorBidi"/>
                <w:b/>
                <w:bCs/>
                <w:sz w:val="26"/>
                <w:szCs w:val="26"/>
              </w:rPr>
              <w:t>…….</w:t>
            </w:r>
          </w:p>
        </w:tc>
      </w:tr>
      <w:tr w:rsidR="004F01FF" w:rsidRPr="00AA07ED" w14:paraId="06C5409C" w14:textId="77777777" w:rsidTr="00635947">
        <w:trPr>
          <w:cantSplit/>
          <w:trHeight w:val="317"/>
          <w:jc w:val="center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14F884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8EBF09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จำนวน (หุ้น)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3A95D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4F01FF" w:rsidRPr="00AA07ED" w14:paraId="57DBA7E1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4C62C2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58E43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5565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7C1B8686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C458AD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ABAF1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27E14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673DF37D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4CAE6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8BC16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46C5E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1E2EAF07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2FC18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DFDF5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86A8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4F01FF" w:rsidRPr="00AA07ED" w14:paraId="7D9CF2D8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FD6AC4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5EF7E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8C36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0584F5A5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D32CC" w14:textId="77777777" w:rsidR="004F01FF" w:rsidRPr="00AA07ED" w:rsidRDefault="004F01FF" w:rsidP="004F01FF">
            <w:pPr>
              <w:numPr>
                <w:ilvl w:val="0"/>
                <w:numId w:val="1"/>
              </w:numPr>
              <w:spacing w:after="0" w:line="240" w:lineRule="auto"/>
              <w:ind w:left="628" w:hanging="425"/>
              <w:rPr>
                <w:rFonts w:asciiTheme="minorBidi" w:hAnsiTheme="minorBidi"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265FF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FAFB7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61F7BA1F" w14:textId="77777777" w:rsidTr="00635947">
        <w:trPr>
          <w:trHeight w:val="317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D07F93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BB12ED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1F6DA" w14:textId="77777777" w:rsidR="004F01FF" w:rsidRPr="00AA07ED" w:rsidRDefault="004F01FF" w:rsidP="00635947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100</w:t>
            </w:r>
            <w:r w:rsidRPr="00AA07ED">
              <w:rPr>
                <w:rFonts w:asciiTheme="minorBidi" w:hAnsiTheme="minorBidi"/>
                <w:b/>
                <w:bCs/>
                <w:sz w:val="26"/>
                <w:szCs w:val="26"/>
              </w:rPr>
              <w:t>.</w:t>
            </w:r>
            <w:r w:rsidRPr="00AA07ED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00</w:t>
            </w:r>
          </w:p>
        </w:tc>
      </w:tr>
    </w:tbl>
    <w:p w14:paraId="77AC288D" w14:textId="77777777" w:rsidR="004F01FF" w:rsidRPr="009A6B38" w:rsidRDefault="004F01FF" w:rsidP="004F01FF">
      <w:pPr>
        <w:pStyle w:val="Default"/>
        <w:spacing w:after="120"/>
        <w:jc w:val="thaiDistribute"/>
        <w:rPr>
          <w:rFonts w:asciiTheme="minorBidi" w:hAnsiTheme="minorBidi" w:cstheme="minorBidi"/>
          <w:sz w:val="26"/>
          <w:szCs w:val="26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คณะกรรมการบริษัท</w:t>
      </w:r>
      <w:r>
        <w:rPr>
          <w:rFonts w:asciiTheme="minorBidi" w:hAnsiTheme="minorBidi" w:cstheme="minorBidi"/>
          <w:sz w:val="26"/>
          <w:szCs w:val="26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3402"/>
      </w:tblGrid>
      <w:tr w:rsidR="004F01FF" w:rsidRPr="00AA07ED" w14:paraId="72A4D071" w14:textId="77777777" w:rsidTr="00635947">
        <w:trPr>
          <w:trHeight w:val="317"/>
          <w:tblHeader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9C9BA4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  <w:t>รายชื่อ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0BA423" w14:textId="77777777" w:rsidR="004F01FF" w:rsidRPr="00AA07ED" w:rsidRDefault="004F01FF" w:rsidP="0063594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eastAsia="Times New Roman" w:hAnsiTheme="minorBidi"/>
                <w:b/>
                <w:bCs/>
                <w:sz w:val="26"/>
                <w:szCs w:val="26"/>
                <w:cs/>
              </w:rPr>
              <w:t>ตำแหน่ง</w:t>
            </w:r>
          </w:p>
        </w:tc>
      </w:tr>
      <w:tr w:rsidR="004F01FF" w:rsidRPr="00AA07ED" w14:paraId="23974F27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7776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BFCF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5B222947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54AB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2B97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75A1F640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7870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2CE4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79612A9F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E3C4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D369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18666AB8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20E8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2398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428FAE62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8C8EC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C26D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4F01FF" w:rsidRPr="00AA07ED" w14:paraId="2057B82C" w14:textId="77777777" w:rsidTr="00635947">
        <w:trPr>
          <w:trHeight w:val="3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B6D4" w14:textId="77777777" w:rsidR="004F01FF" w:rsidRPr="00AA07ED" w:rsidRDefault="004F01FF" w:rsidP="004F0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9299" w14:textId="77777777" w:rsidR="004F01FF" w:rsidRPr="00AA07ED" w:rsidRDefault="004F01FF" w:rsidP="0063594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</w:tbl>
    <w:p w14:paraId="6041397D" w14:textId="77777777" w:rsidR="004F01FF" w:rsidRPr="00AA07ED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1B013" wp14:editId="093CA00C">
                <wp:simplePos x="0" y="0"/>
                <wp:positionH relativeFrom="column">
                  <wp:posOffset>-79375</wp:posOffset>
                </wp:positionH>
                <wp:positionV relativeFrom="paragraph">
                  <wp:posOffset>224155</wp:posOffset>
                </wp:positionV>
                <wp:extent cx="6010275" cy="715617"/>
                <wp:effectExtent l="0" t="0" r="285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15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289D" id="Rectangle 17" o:spid="_x0000_s1026" style="position:absolute;margin-left:-6.25pt;margin-top:17.65pt;width:473.25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41475184" w14:textId="77777777" w:rsidR="004F01FF" w:rsidRDefault="004F01FF" w:rsidP="004F01FF">
      <w:pPr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cs/>
        </w:rPr>
        <w:t xml:space="preserve">วัตถุประสงค์การใช้เงิน </w:t>
      </w:r>
      <w:r>
        <w:rPr>
          <w:rFonts w:asciiTheme="minorBidi" w:hAnsiTheme="minorBidi"/>
          <w:b/>
          <w:bCs/>
          <w:sz w:val="26"/>
          <w:szCs w:val="26"/>
          <w:u w:val="single"/>
        </w:rPr>
        <w:t>:</w:t>
      </w:r>
      <w:r w:rsidRPr="00AA07ED">
        <w:rPr>
          <w:rFonts w:asciiTheme="minorBidi" w:hAnsiTheme="minorBidi"/>
          <w:b/>
          <w:bCs/>
          <w:sz w:val="26"/>
          <w:szCs w:val="26"/>
        </w:rPr>
        <w:t xml:space="preserve"> </w:t>
      </w:r>
    </w:p>
    <w:p w14:paraId="680F1E60" w14:textId="77777777" w:rsidR="004F01FF" w:rsidRPr="00AA07ED" w:rsidRDefault="004F01FF" w:rsidP="004F01FF">
      <w:pPr>
        <w:shd w:val="clear" w:color="auto" w:fill="FFFFFF" w:themeFill="background1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</w:rPr>
        <w:t>………………………………………………………………………………………………………….</w:t>
      </w:r>
      <w:r w:rsidRPr="00AA07ED">
        <w:rPr>
          <w:rFonts w:asciiTheme="minorBidi" w:hAnsiTheme="minorBidi"/>
          <w:b/>
          <w:bCs/>
          <w:sz w:val="26"/>
          <w:szCs w:val="26"/>
          <w:cs/>
        </w:rPr>
        <w:t>………………………….</w:t>
      </w:r>
      <w:r w:rsidRPr="00AA07ED">
        <w:rPr>
          <w:rFonts w:asciiTheme="minorBidi" w:hAnsiTheme="minorBidi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b/>
          <w:bCs/>
          <w:sz w:val="26"/>
          <w:szCs w:val="26"/>
        </w:rPr>
        <w:t>….</w:t>
      </w:r>
      <w:r w:rsidRPr="00AA07ED">
        <w:rPr>
          <w:rFonts w:asciiTheme="minorBidi" w:hAnsiTheme="minorBidi"/>
          <w:b/>
          <w:bCs/>
          <w:sz w:val="26"/>
          <w:szCs w:val="26"/>
        </w:rPr>
        <w:t>…….</w:t>
      </w:r>
    </w:p>
    <w:p w14:paraId="270D3885" w14:textId="77777777" w:rsidR="004F01FF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14:paraId="413E1285" w14:textId="77777777" w:rsidR="004F01FF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14:paraId="055947BF" w14:textId="77777777" w:rsidR="004F01FF" w:rsidRPr="00AA07ED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14:paraId="4D220C2E" w14:textId="77777777" w:rsidR="004F01FF" w:rsidRPr="00AA07ED" w:rsidRDefault="004F01FF" w:rsidP="004F01FF">
      <w:pPr>
        <w:pStyle w:val="PlainText"/>
        <w:tabs>
          <w:tab w:val="left" w:pos="1080"/>
        </w:tabs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4A959" wp14:editId="7A71B5FD">
                <wp:simplePos x="0" y="0"/>
                <wp:positionH relativeFrom="column">
                  <wp:posOffset>-104775</wp:posOffset>
                </wp:positionH>
                <wp:positionV relativeFrom="paragraph">
                  <wp:posOffset>-19685</wp:posOffset>
                </wp:positionV>
                <wp:extent cx="6010275" cy="4352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35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72C6" id="Rectangle 18" o:spid="_x0000_s1026" style="position:absolute;margin-left:-8.25pt;margin-top:-1.55pt;width:473.25pt;height:3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" filled="f" strokecolor="#1f3763 [1604]" strokeweight="1pt"/>
            </w:pict>
          </mc:Fallback>
        </mc:AlternateConten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ข้อมูลทางการเงิน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>:</w:t>
      </w:r>
    </w:p>
    <w:p w14:paraId="2E3A177B" w14:textId="77777777" w:rsidR="004F01FF" w:rsidRPr="00AA07ED" w:rsidRDefault="004F01FF" w:rsidP="004F01FF">
      <w:pPr>
        <w:pStyle w:val="Default"/>
        <w:spacing w:after="120"/>
        <w:ind w:hanging="142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35293">
        <w:rPr>
          <w:rFonts w:asciiTheme="minorBidi" w:hAnsiTheme="minorBidi" w:cstheme="minorBidi"/>
          <w:b/>
          <w:bCs/>
          <w:sz w:val="26"/>
          <w:szCs w:val="26"/>
          <w:cs/>
        </w:rPr>
        <w:t xml:space="preserve"> 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สรุปฐานะการเงินและผลการดำเนินงานย้อนหลัง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 3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ปี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418"/>
        <w:gridCol w:w="1559"/>
        <w:gridCol w:w="1508"/>
      </w:tblGrid>
      <w:tr w:rsidR="004F01FF" w:rsidRPr="00AA07ED" w14:paraId="4446D3B9" w14:textId="77777777" w:rsidTr="00635947">
        <w:tc>
          <w:tcPr>
            <w:tcW w:w="3256" w:type="dxa"/>
          </w:tcPr>
          <w:p w14:paraId="05A38A33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275" w:type="dxa"/>
          </w:tcPr>
          <w:p w14:paraId="6DF98910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หน่วย</w:t>
            </w:r>
          </w:p>
        </w:tc>
        <w:tc>
          <w:tcPr>
            <w:tcW w:w="1418" w:type="dxa"/>
          </w:tcPr>
          <w:p w14:paraId="190C100B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ปี ...</w:t>
            </w:r>
          </w:p>
        </w:tc>
        <w:tc>
          <w:tcPr>
            <w:tcW w:w="1559" w:type="dxa"/>
          </w:tcPr>
          <w:p w14:paraId="7ED038C1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ปี...</w:t>
            </w:r>
          </w:p>
        </w:tc>
        <w:tc>
          <w:tcPr>
            <w:tcW w:w="1508" w:type="dxa"/>
          </w:tcPr>
          <w:p w14:paraId="151E3E40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AA07ED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ปี...</w:t>
            </w:r>
          </w:p>
        </w:tc>
      </w:tr>
      <w:tr w:rsidR="004F01FF" w:rsidRPr="00AA07ED" w14:paraId="4780E0CA" w14:textId="77777777" w:rsidTr="00635947">
        <w:tc>
          <w:tcPr>
            <w:tcW w:w="3256" w:type="dxa"/>
          </w:tcPr>
          <w:p w14:paraId="6C353C11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สินทรัพย์รวม</w:t>
            </w:r>
          </w:p>
        </w:tc>
        <w:tc>
          <w:tcPr>
            <w:tcW w:w="1275" w:type="dxa"/>
            <w:vAlign w:val="bottom"/>
          </w:tcPr>
          <w:p w14:paraId="514E4C8A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43DB276B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84132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6AE0A759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67390103" w14:textId="77777777" w:rsidTr="00635947">
        <w:tc>
          <w:tcPr>
            <w:tcW w:w="3256" w:type="dxa"/>
          </w:tcPr>
          <w:p w14:paraId="363C8F1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หนี้สินรวม</w:t>
            </w:r>
          </w:p>
        </w:tc>
        <w:tc>
          <w:tcPr>
            <w:tcW w:w="1275" w:type="dxa"/>
            <w:vAlign w:val="bottom"/>
          </w:tcPr>
          <w:p w14:paraId="4C4AE3F6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7018367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EDAAB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17BA7576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19E9F902" w14:textId="77777777" w:rsidTr="00635947">
        <w:tc>
          <w:tcPr>
            <w:tcW w:w="3256" w:type="dxa"/>
          </w:tcPr>
          <w:p w14:paraId="10E8C56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ส่วนของผู้ถือหุ้นรวม</w:t>
            </w:r>
          </w:p>
        </w:tc>
        <w:tc>
          <w:tcPr>
            <w:tcW w:w="1275" w:type="dxa"/>
            <w:vAlign w:val="bottom"/>
          </w:tcPr>
          <w:p w14:paraId="4CEAD1AB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677A7C9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0B77AA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0FFA8C6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48388030" w14:textId="77777777" w:rsidTr="00635947">
        <w:tc>
          <w:tcPr>
            <w:tcW w:w="3256" w:type="dxa"/>
          </w:tcPr>
          <w:p w14:paraId="4002792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รายได้รวม</w:t>
            </w:r>
          </w:p>
        </w:tc>
        <w:tc>
          <w:tcPr>
            <w:tcW w:w="1275" w:type="dxa"/>
            <w:vAlign w:val="bottom"/>
          </w:tcPr>
          <w:p w14:paraId="39EF76B5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32A9E2E9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72C05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5F4A80B5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373C75AF" w14:textId="77777777" w:rsidTr="00635947">
        <w:tc>
          <w:tcPr>
            <w:tcW w:w="3256" w:type="dxa"/>
          </w:tcPr>
          <w:p w14:paraId="3A9A828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ต้นทุนรวม</w:t>
            </w:r>
          </w:p>
        </w:tc>
        <w:tc>
          <w:tcPr>
            <w:tcW w:w="1275" w:type="dxa"/>
            <w:vAlign w:val="bottom"/>
          </w:tcPr>
          <w:p w14:paraId="548DA398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58C9ED69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A5C44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5367267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778D5F7D" w14:textId="77777777" w:rsidTr="00635947">
        <w:tc>
          <w:tcPr>
            <w:tcW w:w="3256" w:type="dxa"/>
          </w:tcPr>
          <w:p w14:paraId="257B801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กำไร(ขาดทุน)สุทธิ</w:t>
            </w:r>
          </w:p>
        </w:tc>
        <w:tc>
          <w:tcPr>
            <w:tcW w:w="1275" w:type="dxa"/>
            <w:vAlign w:val="bottom"/>
          </w:tcPr>
          <w:p w14:paraId="0DEE7B3B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418" w:type="dxa"/>
          </w:tcPr>
          <w:p w14:paraId="10FA3DB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1F0AB8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20EB223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097D5E6F" w14:textId="77777777" w:rsidTr="00635947">
        <w:tc>
          <w:tcPr>
            <w:tcW w:w="3256" w:type="dxa"/>
          </w:tcPr>
          <w:p w14:paraId="05953CB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อัตรากำไรสุทธิต่อหุ้น</w:t>
            </w:r>
          </w:p>
        </w:tc>
        <w:tc>
          <w:tcPr>
            <w:tcW w:w="1275" w:type="dxa"/>
            <w:vAlign w:val="bottom"/>
          </w:tcPr>
          <w:p w14:paraId="49480217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บาท/หุ้น</w:t>
            </w:r>
          </w:p>
        </w:tc>
        <w:tc>
          <w:tcPr>
            <w:tcW w:w="1418" w:type="dxa"/>
          </w:tcPr>
          <w:p w14:paraId="6A85079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821B6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7661300D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1862E4EC" w14:textId="77777777" w:rsidTr="00635947">
        <w:tc>
          <w:tcPr>
            <w:tcW w:w="3256" w:type="dxa"/>
            <w:vAlign w:val="bottom"/>
          </w:tcPr>
          <w:p w14:paraId="299C779B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อัตราส่วนหนี้สินต่อส่วนผู้ถือหุ้น</w:t>
            </w:r>
            <w:r w:rsidRPr="00AA07ED">
              <w:rPr>
                <w:rFonts w:asciiTheme="minorBidi" w:eastAsia="Times New Roman" w:hAnsiTheme="minorBidi" w:cstheme="minorBidi"/>
                <w:sz w:val="26"/>
                <w:szCs w:val="26"/>
              </w:rPr>
              <w:t xml:space="preserve"> (D/E)</w:t>
            </w:r>
          </w:p>
        </w:tc>
        <w:tc>
          <w:tcPr>
            <w:tcW w:w="1275" w:type="dxa"/>
            <w:vAlign w:val="center"/>
          </w:tcPr>
          <w:p w14:paraId="72A54062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เท่า</w:t>
            </w:r>
          </w:p>
        </w:tc>
        <w:tc>
          <w:tcPr>
            <w:tcW w:w="1418" w:type="dxa"/>
          </w:tcPr>
          <w:p w14:paraId="48A3EFF4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439435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33D89F45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62FE1AE1" w14:textId="77777777" w:rsidTr="00635947">
        <w:tc>
          <w:tcPr>
            <w:tcW w:w="3256" w:type="dxa"/>
            <w:vAlign w:val="bottom"/>
          </w:tcPr>
          <w:p w14:paraId="24F4F6D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อัตราผลตอบแทนต่อสินทรัพย์</w:t>
            </w:r>
            <w:r w:rsidRPr="00AA07ED">
              <w:rPr>
                <w:rFonts w:asciiTheme="minorBidi" w:eastAsia="Times New Roman" w:hAnsiTheme="minorBidi" w:cstheme="minorBidi"/>
                <w:sz w:val="26"/>
                <w:szCs w:val="26"/>
              </w:rPr>
              <w:t xml:space="preserve"> (ROA)</w:t>
            </w:r>
          </w:p>
        </w:tc>
        <w:tc>
          <w:tcPr>
            <w:tcW w:w="1275" w:type="dxa"/>
            <w:vAlign w:val="center"/>
          </w:tcPr>
          <w:p w14:paraId="64AD9BE5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1418" w:type="dxa"/>
          </w:tcPr>
          <w:p w14:paraId="7342969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97854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3BE1DD93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23956861" w14:textId="77777777" w:rsidTr="00635947">
        <w:tc>
          <w:tcPr>
            <w:tcW w:w="3256" w:type="dxa"/>
            <w:vAlign w:val="bottom"/>
          </w:tcPr>
          <w:p w14:paraId="495A18B5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cs/>
              </w:rPr>
              <w:t>อัตราผลตอบแทนต่อส่วนของผู้ถือหุ้น</w:t>
            </w:r>
            <w:r w:rsidRPr="00AA07ED">
              <w:rPr>
                <w:rFonts w:asciiTheme="minorBidi" w:eastAsia="Times New Roman" w:hAnsiTheme="minorBidi" w:cstheme="minorBidi"/>
              </w:rPr>
              <w:t xml:space="preserve"> (ROE)</w:t>
            </w:r>
          </w:p>
        </w:tc>
        <w:tc>
          <w:tcPr>
            <w:tcW w:w="1275" w:type="dxa"/>
            <w:vAlign w:val="center"/>
          </w:tcPr>
          <w:p w14:paraId="2072B1F8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1418" w:type="dxa"/>
          </w:tcPr>
          <w:p w14:paraId="6B22453E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C746A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23EF04BC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  <w:tr w:rsidR="004F01FF" w:rsidRPr="00AA07ED" w14:paraId="7EA1810E" w14:textId="77777777" w:rsidTr="00635947">
        <w:tc>
          <w:tcPr>
            <w:tcW w:w="3256" w:type="dxa"/>
            <w:vAlign w:val="bottom"/>
          </w:tcPr>
          <w:p w14:paraId="35D2210A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 xml:space="preserve">อัตรากำไรขั้นต้น </w:t>
            </w:r>
          </w:p>
        </w:tc>
        <w:tc>
          <w:tcPr>
            <w:tcW w:w="1275" w:type="dxa"/>
            <w:vAlign w:val="bottom"/>
          </w:tcPr>
          <w:p w14:paraId="594A4144" w14:textId="77777777" w:rsidR="004F01FF" w:rsidRPr="00AA07ED" w:rsidRDefault="004F01FF" w:rsidP="00635947">
            <w:pPr>
              <w:pStyle w:val="Default"/>
              <w:spacing w:after="120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AA07ED">
              <w:rPr>
                <w:rFonts w:asciiTheme="minorBidi" w:eastAsia="Times New Roman" w:hAnsiTheme="minorBidi" w:cstheme="min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1418" w:type="dxa"/>
          </w:tcPr>
          <w:p w14:paraId="10B6B63B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79B7D2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8" w:type="dxa"/>
          </w:tcPr>
          <w:p w14:paraId="748DCA94" w14:textId="77777777" w:rsidR="004F01FF" w:rsidRPr="00AA07ED" w:rsidRDefault="004F01FF" w:rsidP="00635947">
            <w:pPr>
              <w:pStyle w:val="Default"/>
              <w:spacing w:after="120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</w:tbl>
    <w:p w14:paraId="14E0E881" w14:textId="77777777" w:rsidR="004F01FF" w:rsidRPr="00AA07ED" w:rsidRDefault="004F01FF" w:rsidP="004F01FF">
      <w:pPr>
        <w:pStyle w:val="Default"/>
        <w:spacing w:after="120"/>
        <w:ind w:hanging="142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9215" wp14:editId="2874347B">
                <wp:simplePos x="0" y="0"/>
                <wp:positionH relativeFrom="column">
                  <wp:posOffset>-79375</wp:posOffset>
                </wp:positionH>
                <wp:positionV relativeFrom="paragraph">
                  <wp:posOffset>240638</wp:posOffset>
                </wp:positionV>
                <wp:extent cx="6010275" cy="803082"/>
                <wp:effectExtent l="0" t="0" r="2857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030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79DA" id="Rectangle 19" o:spid="_x0000_s1026" style="position:absolute;margin-left:-6.25pt;margin-top:18.95pt;width:473.2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" filled="f" strokecolor="#1f3763 [1604]" strokeweight="1pt"/>
            </w:pict>
          </mc:Fallback>
        </mc:AlternateContent>
      </w:r>
    </w:p>
    <w:p w14:paraId="13445E6E" w14:textId="77777777" w:rsidR="004F01FF" w:rsidRPr="00AA07ED" w:rsidRDefault="004F01FF" w:rsidP="004F01FF">
      <w:pPr>
        <w:pStyle w:val="Default"/>
        <w:spacing w:before="120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A07ED">
        <w:rPr>
          <w:rFonts w:asciiTheme="minorBidi" w:eastAsia="Times New Roman" w:hAnsiTheme="minorBidi" w:cstheme="minorBidi"/>
          <w:sz w:val="22"/>
          <w:szCs w:val="22"/>
          <w:cs/>
        </w:rPr>
        <w:t xml:space="preserve">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ความเสี่ยง</w:t>
      </w:r>
      <w:r w:rsidRPr="00AA07ED">
        <w:rPr>
          <w:rFonts w:asciiTheme="minorBidi" w:hAnsiTheme="minorBidi" w:cstheme="minorBidi"/>
          <w:sz w:val="26"/>
          <w:szCs w:val="26"/>
          <w:u w:val="single"/>
        </w:rPr>
        <w:t>:</w:t>
      </w:r>
      <w:r w:rsidRPr="00AA07ED">
        <w:rPr>
          <w:rFonts w:asciiTheme="minorBidi" w:hAnsiTheme="minorBidi" w:cstheme="minorBidi" w:hint="cs"/>
          <w:sz w:val="26"/>
          <w:szCs w:val="26"/>
          <w:cs/>
        </w:rPr>
        <w:t xml:space="preserve"> </w:t>
      </w:r>
      <w:r w:rsidRPr="00AA07ED">
        <w:rPr>
          <w:rFonts w:asciiTheme="minorBidi" w:hAnsiTheme="minorBidi" w:cstheme="minorBidi"/>
          <w:sz w:val="26"/>
          <w:szCs w:val="26"/>
        </w:rPr>
        <w:t>(</w:t>
      </w:r>
      <w:r>
        <w:rPr>
          <w:rFonts w:asciiTheme="minorBidi" w:hAnsiTheme="minorBidi" w:cstheme="minorBidi" w:hint="cs"/>
          <w:sz w:val="26"/>
          <w:szCs w:val="26"/>
          <w:cs/>
        </w:rPr>
        <w:t>เช่นความเสี่ยงเกี่ยวกับธุรกิจบริษัท ความเสี่ยงจากการถูกฟ้องร้อง ความเสี่ยงด้านเครดิต ความเสี่ยงด้านราคา</w:t>
      </w:r>
      <w:r w:rsidRPr="00AA07ED">
        <w:rPr>
          <w:rFonts w:asciiTheme="minorBidi" w:hAnsiTheme="minorBidi" w:cstheme="minorBidi"/>
          <w:sz w:val="26"/>
          <w:szCs w:val="26"/>
        </w:rPr>
        <w:t>)</w:t>
      </w:r>
    </w:p>
    <w:p w14:paraId="40E752F7" w14:textId="77777777" w:rsidR="004F01FF" w:rsidRDefault="004F01FF" w:rsidP="004F01FF">
      <w:pPr>
        <w:shd w:val="clear" w:color="auto" w:fill="FFFFFF" w:themeFill="background1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E081C" wp14:editId="6E59E134">
                <wp:simplePos x="0" y="0"/>
                <wp:positionH relativeFrom="column">
                  <wp:posOffset>-76200</wp:posOffset>
                </wp:positionH>
                <wp:positionV relativeFrom="paragraph">
                  <wp:posOffset>591820</wp:posOffset>
                </wp:positionV>
                <wp:extent cx="6010275" cy="2847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84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9D96" id="Rectangle 20" o:spid="_x0000_s1026" style="position:absolute;margin-left:-6pt;margin-top:46.6pt;width:473.25pt;height:2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" filled="f" strokecolor="#1f3763 [1604]" strokeweight="1pt"/>
            </w:pict>
          </mc:Fallback>
        </mc:AlternateContent>
      </w:r>
      <w:r w:rsidRPr="00AA07ED">
        <w:rPr>
          <w:rFonts w:asciiTheme="minorBidi" w:hAnsiTheme="minorBidi"/>
          <w:b/>
          <w:bCs/>
          <w:sz w:val="26"/>
          <w:szCs w:val="26"/>
        </w:rPr>
        <w:t>…………………………………………………………………………………………………………….</w:t>
      </w:r>
      <w:r w:rsidRPr="00AA07ED">
        <w:rPr>
          <w:rFonts w:asciiTheme="minorBidi" w:hAnsiTheme="minorBidi"/>
          <w:b/>
          <w:bCs/>
          <w:sz w:val="26"/>
          <w:szCs w:val="26"/>
          <w:cs/>
        </w:rPr>
        <w:t>………………………….</w:t>
      </w:r>
      <w:r w:rsidRPr="00AA07ED">
        <w:rPr>
          <w:rFonts w:asciiTheme="minorBidi" w:hAnsiTheme="minorBidi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…………………………………………………………………………………………………………………………………………….</w:t>
      </w:r>
    </w:p>
    <w:p w14:paraId="05669FA2" w14:textId="77777777" w:rsidR="004F01FF" w:rsidRPr="007C2FDA" w:rsidRDefault="004F01FF" w:rsidP="004F01FF">
      <w:pPr>
        <w:shd w:val="clear" w:color="auto" w:fill="FFFFFF" w:themeFill="background1"/>
        <w:rPr>
          <w:rFonts w:asciiTheme="minorBidi" w:hAnsiTheme="minorBidi"/>
          <w:b/>
          <w:bCs/>
          <w:sz w:val="2"/>
          <w:szCs w:val="2"/>
        </w:rPr>
      </w:pPr>
    </w:p>
    <w:p w14:paraId="4D06AB6B" w14:textId="77777777" w:rsidR="004F01FF" w:rsidRPr="00AA07ED" w:rsidRDefault="004F01FF" w:rsidP="004F01FF">
      <w:pPr>
        <w:pStyle w:val="Default"/>
        <w:jc w:val="thaiDistribute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  <w:cs/>
        </w:rPr>
        <w:t>ข้อมูล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cs/>
        </w:rPr>
        <w:t xml:space="preserve">หลักทรัพย์ </w:t>
      </w:r>
      <w:r w:rsidRPr="00AA07ED">
        <w:rPr>
          <w:rFonts w:asciiTheme="minorBidi" w:hAnsiTheme="minorBidi" w:cstheme="minorBidi"/>
          <w:b/>
          <w:bCs/>
          <w:sz w:val="26"/>
          <w:szCs w:val="26"/>
          <w:u w:val="single"/>
        </w:rPr>
        <w:t>:</w:t>
      </w:r>
      <w:r w:rsidRPr="00AA07ED">
        <w:rPr>
          <w:rFonts w:asciiTheme="minorBidi" w:hAnsiTheme="minorBidi" w:cstheme="minorBidi" w:hint="cs"/>
          <w:b/>
          <w:bCs/>
          <w:sz w:val="26"/>
          <w:szCs w:val="26"/>
          <w:u w:val="single"/>
          <w:cs/>
        </w:rPr>
        <w:t xml:space="preserve"> </w:t>
      </w:r>
    </w:p>
    <w:p w14:paraId="13EB1019" w14:textId="77777777" w:rsidR="004F01FF" w:rsidRPr="00AA07ED" w:rsidRDefault="004F01FF" w:rsidP="004F01FF">
      <w:pPr>
        <w:pStyle w:val="Default"/>
        <w:jc w:val="thaiDistribute"/>
        <w:rPr>
          <w:rFonts w:asciiTheme="minorBidi" w:hAnsiTheme="minorBidi" w:cstheme="minorBidi"/>
          <w:sz w:val="26"/>
          <w:szCs w:val="26"/>
          <w:u w:val="single"/>
        </w:rPr>
      </w:pP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>ประเภท</w:t>
      </w:r>
      <w:r w:rsidRPr="00AA07ED">
        <w:rPr>
          <w:rFonts w:asciiTheme="minorBidi" w:hAnsiTheme="minorBidi" w:cstheme="minorBidi" w:hint="cs"/>
          <w:b/>
          <w:bCs/>
          <w:sz w:val="26"/>
          <w:szCs w:val="26"/>
          <w:cs/>
        </w:rPr>
        <w:t>หลักทรัพย์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 </w:t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หุ้น</w:t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ab/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หุ้นกู้แปลงสภาพ</w:t>
      </w:r>
    </w:p>
    <w:p w14:paraId="3BD55BF6" w14:textId="77777777" w:rsidR="004F01FF" w:rsidRPr="00AA07ED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  <w:cs/>
        </w:rPr>
        <w:t>จำนวน</w:t>
      </w:r>
      <w:r>
        <w:rPr>
          <w:rFonts w:asciiTheme="minorBidi" w:hAnsiTheme="minorBidi" w:hint="cs"/>
          <w:b/>
          <w:bCs/>
          <w:sz w:val="26"/>
          <w:szCs w:val="26"/>
          <w:cs/>
        </w:rPr>
        <w:t>หลักทรัพย์</w:t>
      </w:r>
      <w:r w:rsidRPr="00AA07ED">
        <w:rPr>
          <w:rFonts w:asciiTheme="minorBidi" w:hAnsiTheme="minorBidi"/>
          <w:b/>
          <w:bCs/>
          <w:sz w:val="26"/>
          <w:szCs w:val="26"/>
          <w:cs/>
        </w:rPr>
        <w:t>ที่</w:t>
      </w:r>
      <w:r>
        <w:rPr>
          <w:rFonts w:asciiTheme="minorBidi" w:hAnsiTheme="minorBidi" w:hint="cs"/>
          <w:b/>
          <w:bCs/>
          <w:sz w:val="26"/>
          <w:szCs w:val="26"/>
          <w:cs/>
        </w:rPr>
        <w:t>เสนอขา</w:t>
      </w:r>
      <w:r w:rsidRPr="00AA07ED">
        <w:rPr>
          <w:rFonts w:asciiTheme="minorBidi" w:hAnsiTheme="minorBidi"/>
          <w:b/>
          <w:bCs/>
          <w:sz w:val="26"/>
          <w:szCs w:val="26"/>
          <w:cs/>
        </w:rPr>
        <w:t>ย .............................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 ราคาเสนอขายต่อหุ้น / หน่วย ..............................</w:t>
      </w:r>
    </w:p>
    <w:p w14:paraId="0335ADC9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  <w:cs/>
        </w:rPr>
        <w:t>มูลค่าที่เสนอขาย........................................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 วันที่ออกหลักทรัพย์ .......................................................</w:t>
      </w:r>
    </w:p>
    <w:p w14:paraId="3D589B16" w14:textId="77777777" w:rsidR="004F01FF" w:rsidRPr="00525618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  <w:u w:val="single"/>
        </w:rPr>
      </w:pPr>
      <w:r w:rsidRPr="00525618">
        <w:rPr>
          <w:rFonts w:asciiTheme="minorBidi" w:hAnsiTheme="minorBidi"/>
          <w:b/>
          <w:bCs/>
          <w:sz w:val="26"/>
          <w:szCs w:val="26"/>
          <w:u w:val="single"/>
        </w:rPr>
        <w:t>(</w:t>
      </w:r>
      <w:r w:rsidRPr="00525618">
        <w:rPr>
          <w:rFonts w:asciiTheme="minorBidi" w:hAnsiTheme="minorBidi" w:hint="cs"/>
          <w:b/>
          <w:bCs/>
          <w:sz w:val="26"/>
          <w:szCs w:val="26"/>
          <w:u w:val="single"/>
          <w:cs/>
        </w:rPr>
        <w:t>เฉพาะหุ้นกู้แปลงสภาพ</w:t>
      </w:r>
      <w:r w:rsidRPr="00525618">
        <w:rPr>
          <w:rFonts w:asciiTheme="minorBidi" w:hAnsiTheme="minorBidi"/>
          <w:b/>
          <w:bCs/>
          <w:sz w:val="26"/>
          <w:szCs w:val="26"/>
          <w:u w:val="single"/>
        </w:rPr>
        <w:t>)</w:t>
      </w:r>
    </w:p>
    <w:p w14:paraId="0B427523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อัตราดอกเบี้ย ............ </w:t>
      </w:r>
    </w:p>
    <w:p w14:paraId="0F94778A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อายุหุ้นกู้แปลงสภาพ </w:t>
      </w:r>
      <w:r>
        <w:rPr>
          <w:rFonts w:asciiTheme="minorBidi" w:hAnsiTheme="minorBidi"/>
          <w:b/>
          <w:bCs/>
          <w:sz w:val="26"/>
          <w:szCs w:val="26"/>
        </w:rPr>
        <w:t xml:space="preserve">: 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วันที่ออก...........................วันที่ครบกำหนดอายุ ............................. </w:t>
      </w:r>
    </w:p>
    <w:p w14:paraId="4DBAA8F9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>ช่วงเวลาการแปลงสภาพ /ใช้สิทธิ</w:t>
      </w:r>
      <w:r w:rsidRPr="009A6B38">
        <w:rPr>
          <w:rFonts w:asciiTheme="minorBidi" w:hAnsiTheme="minorBidi" w:hint="cs"/>
          <w:b/>
          <w:bCs/>
          <w:sz w:val="26"/>
          <w:szCs w:val="26"/>
          <w:cs/>
        </w:rPr>
        <w:t>......./........./...... ถึง ....../......./.......</w:t>
      </w: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 งวดการจ่ายดอกเบี้ย ......................</w:t>
      </w:r>
    </w:p>
    <w:p w14:paraId="0CF12902" w14:textId="77777777" w:rsidR="004F01FF" w:rsidRDefault="004F01FF" w:rsidP="004F01FF">
      <w:pPr>
        <w:shd w:val="clear" w:color="auto" w:fill="FFFFFF" w:themeFill="background1"/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sz w:val="26"/>
          <w:szCs w:val="26"/>
          <w:cs/>
        </w:rPr>
        <w:t xml:space="preserve">ราคาหรืออัตราแปลงสภาพ ................................... จำนวนหุ้นรองรับ........................ </w:t>
      </w:r>
    </w:p>
    <w:p w14:paraId="1ABEEF52" w14:textId="77777777" w:rsidR="004F01FF" w:rsidRDefault="004F01FF" w:rsidP="004F01FF">
      <w:pPr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 w:rsidRPr="00AA07ED">
        <w:rPr>
          <w:rFonts w:asciiTheme="minorBidi" w:hAnsiTheme="minorBidi"/>
          <w:b/>
          <w:bCs/>
          <w:sz w:val="26"/>
          <w:szCs w:val="26"/>
          <w:u w:val="single"/>
          <w:cs/>
        </w:rPr>
        <w:t>ข้อจำกัดในการโอน</w:t>
      </w:r>
      <w:r w:rsidRPr="00AA07ED">
        <w:rPr>
          <w:rFonts w:asciiTheme="minorBidi" w:hAnsiTheme="minorBidi" w:hint="cs"/>
          <w:b/>
          <w:bCs/>
          <w:sz w:val="26"/>
          <w:szCs w:val="26"/>
          <w:u w:val="single"/>
          <w:cs/>
        </w:rPr>
        <w:t>เปลี่ยนมือ</w:t>
      </w:r>
      <w:r>
        <w:rPr>
          <w:rFonts w:asciiTheme="minorBidi" w:hAnsiTheme="minorBidi"/>
          <w:b/>
          <w:bCs/>
          <w:sz w:val="26"/>
          <w:szCs w:val="26"/>
          <w:u w:val="single"/>
        </w:rPr>
        <w:t>:</w:t>
      </w:r>
      <w:r w:rsidRPr="00AA07ED">
        <w:rPr>
          <w:rFonts w:asciiTheme="minorBidi" w:hAnsiTheme="minorBidi"/>
          <w:b/>
          <w:bCs/>
          <w:sz w:val="26"/>
          <w:szCs w:val="26"/>
        </w:rPr>
        <w:t xml:space="preserve"> </w:t>
      </w:r>
    </w:p>
    <w:p w14:paraId="29EFDC1B" w14:textId="77777777" w:rsidR="004F01FF" w:rsidRDefault="004F01FF" w:rsidP="004F01FF">
      <w:pPr>
        <w:pStyle w:val="Default"/>
        <w:jc w:val="thaiDistribute"/>
        <w:rPr>
          <w:rFonts w:asciiTheme="minorBidi" w:hAnsiTheme="minorBidi" w:cstheme="minorBidi"/>
          <w:b/>
          <w:bCs/>
          <w:sz w:val="26"/>
          <w:szCs w:val="26"/>
          <w:cs/>
        </w:rPr>
      </w:pP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ผู้ลงทุนสถาบัน </w:t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กิจการเงินร่วมลงทุน </w:t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นิติบุคคลร่วมลงทุน</w:t>
      </w:r>
      <w:r>
        <w:rPr>
          <w:rFonts w:asciiTheme="minorBidi" w:hAnsiTheme="minorBidi" w:cstheme="minorBidi" w:hint="cs"/>
          <w:sz w:val="26"/>
          <w:szCs w:val="26"/>
          <w:cs/>
        </w:rPr>
        <w:t xml:space="preserve"> </w:t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ผู้ลงทุนที่มีลักษณะเฉพาะ</w:t>
      </w:r>
    </w:p>
    <w:p w14:paraId="71DBBDF0" w14:textId="77777777" w:rsidR="004F01FF" w:rsidRPr="00AA07ED" w:rsidRDefault="004F01FF" w:rsidP="004F01FF">
      <w:pPr>
        <w:pStyle w:val="Default"/>
        <w:jc w:val="thaiDistribute"/>
        <w:rPr>
          <w:rFonts w:asciiTheme="minorBidi" w:hAnsiTheme="minorBidi" w:cstheme="minorBidi"/>
          <w:sz w:val="26"/>
          <w:szCs w:val="26"/>
          <w:u w:val="single"/>
          <w:cs/>
        </w:rPr>
      </w:pP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 กรรมการและพนักงาน</w:t>
      </w:r>
      <w:r>
        <w:rPr>
          <w:rFonts w:asciiTheme="minorBidi" w:hAnsiTheme="minorBidi" w:cstheme="minorBidi"/>
          <w:sz w:val="26"/>
          <w:szCs w:val="26"/>
        </w:rPr>
        <w:t xml:space="preserve">  </w:t>
      </w:r>
      <w:r w:rsidRPr="00AA07ED">
        <w:rPr>
          <w:rFonts w:asciiTheme="minorBidi" w:hAnsiTheme="minorBidi" w:cstheme="minorBidi"/>
          <w:sz w:val="26"/>
          <w:szCs w:val="26"/>
        </w:rPr>
        <w:sym w:font="Wingdings" w:char="F0A8"/>
      </w:r>
      <w:r w:rsidRPr="00AA07ED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>ผู้ลงทุนรายบุคคล</w:t>
      </w:r>
    </w:p>
    <w:sectPr w:rsidR="004F01FF" w:rsidRPr="00AA07ED" w:rsidSect="0077561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3955" w14:textId="77777777" w:rsidR="00C058B4" w:rsidRDefault="00C058B4" w:rsidP="004F01FF">
      <w:pPr>
        <w:spacing w:after="0" w:line="240" w:lineRule="auto"/>
      </w:pPr>
      <w:r>
        <w:separator/>
      </w:r>
    </w:p>
  </w:endnote>
  <w:endnote w:type="continuationSeparator" w:id="0">
    <w:p w14:paraId="0BC1644C" w14:textId="77777777" w:rsidR="00C058B4" w:rsidRDefault="00C058B4" w:rsidP="004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B8F8" w14:textId="77777777" w:rsidR="00C058B4" w:rsidRDefault="00C058B4" w:rsidP="004F01FF">
      <w:pPr>
        <w:spacing w:after="0" w:line="240" w:lineRule="auto"/>
      </w:pPr>
      <w:r>
        <w:separator/>
      </w:r>
    </w:p>
  </w:footnote>
  <w:footnote w:type="continuationSeparator" w:id="0">
    <w:p w14:paraId="26FCB51E" w14:textId="77777777" w:rsidR="00C058B4" w:rsidRDefault="00C058B4" w:rsidP="004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B23"/>
    <w:multiLevelType w:val="hybridMultilevel"/>
    <w:tmpl w:val="CFC2EC74"/>
    <w:lvl w:ilvl="0" w:tplc="DADE3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10B8"/>
    <w:multiLevelType w:val="hybridMultilevel"/>
    <w:tmpl w:val="4D029F24"/>
    <w:lvl w:ilvl="0" w:tplc="B1827098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FF"/>
    <w:rsid w:val="004F01FF"/>
    <w:rsid w:val="00852E47"/>
    <w:rsid w:val="00C058B4"/>
    <w:rsid w:val="00CE37AD"/>
    <w:rsid w:val="00F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8C56"/>
  <w15:chartTrackingRefBased/>
  <w15:docId w15:val="{70AEFCDD-3BD8-42A6-8D2B-5FD7D67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FF"/>
    <w:pPr>
      <w:ind w:left="720"/>
      <w:contextualSpacing/>
    </w:pPr>
  </w:style>
  <w:style w:type="table" w:styleId="TableGrid">
    <w:name w:val="Table Grid"/>
    <w:basedOn w:val="TableNormal"/>
    <w:uiPriority w:val="59"/>
    <w:rsid w:val="004F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1F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F01FF"/>
    <w:pPr>
      <w:spacing w:after="0" w:line="240" w:lineRule="auto"/>
    </w:pPr>
    <w:rPr>
      <w:rFonts w:ascii="Tms Rmn" w:eastAsia="Times New Roman" w:hAnsi="Tms Rmn" w:cs="Angsana New"/>
      <w:sz w:val="28"/>
    </w:rPr>
  </w:style>
  <w:style w:type="character" w:customStyle="1" w:styleId="PlainTextChar">
    <w:name w:val="Plain Text Char"/>
    <w:basedOn w:val="DefaultParagraphFont"/>
    <w:link w:val="PlainText"/>
    <w:rsid w:val="004F01FF"/>
    <w:rPr>
      <w:rFonts w:ascii="Tms Rmn" w:eastAsia="Times New Roman" w:hAnsi="Tms Rmn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Tayakorn Jitrakuldhacha</dc:creator>
  <cp:keywords/>
  <dc:description/>
  <cp:lastModifiedBy>Jaruwan Leaosrisuk</cp:lastModifiedBy>
  <cp:revision>2</cp:revision>
  <cp:lastPrinted>2020-03-17T08:03:00Z</cp:lastPrinted>
  <dcterms:created xsi:type="dcterms:W3CDTF">2020-02-28T07:12:00Z</dcterms:created>
  <dcterms:modified xsi:type="dcterms:W3CDTF">2020-03-17T08:04:00Z</dcterms:modified>
</cp:coreProperties>
</file>