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D2EEB" w14:textId="77777777" w:rsidR="00A914D2" w:rsidRPr="00601006" w:rsidRDefault="00A914D2" w:rsidP="00A914D2">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6EDD9D66" w14:textId="77777777" w:rsidR="00A914D2" w:rsidRPr="00AF2BC5" w:rsidRDefault="00A914D2" w:rsidP="00A914D2">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012949B0" wp14:editId="27FCA60D">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2D1554A5" w14:textId="77777777" w:rsidR="00A914D2" w:rsidRPr="001F57D0" w:rsidRDefault="00A914D2" w:rsidP="00A914D2">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2949B0"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2D1554A5" w14:textId="77777777" w:rsidR="00A914D2" w:rsidRPr="001F57D0" w:rsidRDefault="00A914D2" w:rsidP="00A914D2">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46EC3C74" w14:textId="77777777" w:rsidR="00A914D2" w:rsidRPr="00AF2BC5" w:rsidRDefault="00A914D2" w:rsidP="00A914D2">
      <w:pPr>
        <w:pStyle w:val="PlainText"/>
        <w:tabs>
          <w:tab w:val="left" w:pos="1080"/>
        </w:tabs>
        <w:rPr>
          <w:rFonts w:asciiTheme="majorBidi" w:hAnsiTheme="majorBidi" w:cstheme="majorBidi"/>
          <w:b/>
          <w:bCs/>
        </w:rPr>
      </w:pPr>
    </w:p>
    <w:p w14:paraId="6FD810D2" w14:textId="77777777" w:rsidR="00A914D2" w:rsidRPr="00AF2BC5" w:rsidRDefault="00A914D2" w:rsidP="00A914D2">
      <w:pPr>
        <w:pStyle w:val="PlainText"/>
        <w:tabs>
          <w:tab w:val="left" w:pos="1080"/>
        </w:tabs>
        <w:rPr>
          <w:rFonts w:asciiTheme="majorBidi" w:hAnsiTheme="majorBidi" w:cstheme="majorBidi"/>
          <w:b/>
          <w:bCs/>
        </w:rPr>
      </w:pPr>
    </w:p>
    <w:p w14:paraId="4F0A2A98" w14:textId="77777777" w:rsidR="00A914D2" w:rsidRPr="00AF2BC5" w:rsidRDefault="00A914D2" w:rsidP="00A914D2">
      <w:pPr>
        <w:pStyle w:val="PlainText"/>
        <w:tabs>
          <w:tab w:val="left" w:pos="1080"/>
        </w:tabs>
        <w:rPr>
          <w:rFonts w:asciiTheme="majorBidi" w:hAnsiTheme="majorBidi" w:cstheme="majorBidi"/>
          <w:b/>
          <w:bCs/>
        </w:rPr>
      </w:pPr>
    </w:p>
    <w:p w14:paraId="5410EF0C" w14:textId="77777777" w:rsidR="00A914D2" w:rsidRPr="00AF2BC5" w:rsidRDefault="00A914D2" w:rsidP="00A914D2">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227B14A5" wp14:editId="66D3CDB3">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265D0A12" w14:textId="77777777" w:rsidR="00A914D2" w:rsidRPr="00AF2BC5" w:rsidRDefault="00A914D2" w:rsidP="00A914D2">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United States Oil Fund (USO)</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5A581CFE" w14:textId="77777777" w:rsidR="00A914D2" w:rsidRPr="0064544A" w:rsidRDefault="00A914D2" w:rsidP="00A914D2">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Pr>
                                <w:rFonts w:asciiTheme="majorBidi" w:hAnsiTheme="majorBidi" w:cstheme="majorBidi"/>
                                <w:b/>
                                <w:bCs/>
                                <w:sz w:val="28"/>
                              </w:rPr>
                              <w:sym w:font="Wingdings" w:char="F0A8"/>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7B14A5"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265D0A12" w14:textId="77777777" w:rsidR="00A914D2" w:rsidRPr="00AF2BC5" w:rsidRDefault="00A914D2" w:rsidP="00A914D2">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United States Oil Fund (USO)</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5A581CFE" w14:textId="77777777" w:rsidR="00A914D2" w:rsidRPr="0064544A" w:rsidRDefault="00A914D2" w:rsidP="00A914D2">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Pr>
                          <w:rFonts w:asciiTheme="majorBidi" w:hAnsiTheme="majorBidi" w:cstheme="majorBidi"/>
                          <w:b/>
                          <w:bCs/>
                          <w:sz w:val="28"/>
                        </w:rPr>
                        <w:sym w:font="Wingdings" w:char="F0A8"/>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28AF736E" w14:textId="77777777" w:rsidR="00A914D2" w:rsidRPr="00AF2BC5" w:rsidRDefault="00A914D2" w:rsidP="00A914D2">
      <w:pPr>
        <w:pStyle w:val="PlainText"/>
        <w:tabs>
          <w:tab w:val="left" w:pos="1080"/>
        </w:tabs>
        <w:rPr>
          <w:rFonts w:asciiTheme="majorBidi" w:hAnsiTheme="majorBidi" w:cstheme="majorBidi"/>
          <w:b/>
          <w:bCs/>
        </w:rPr>
      </w:pPr>
    </w:p>
    <w:p w14:paraId="6DEC1528" w14:textId="77777777" w:rsidR="00A914D2" w:rsidRPr="00AF2BC5" w:rsidRDefault="00A914D2" w:rsidP="00A914D2">
      <w:pPr>
        <w:pStyle w:val="PlainText"/>
        <w:tabs>
          <w:tab w:val="left" w:pos="1080"/>
        </w:tabs>
        <w:rPr>
          <w:rFonts w:asciiTheme="majorBidi" w:hAnsiTheme="majorBidi" w:cstheme="majorBidi"/>
          <w:b/>
          <w:bCs/>
        </w:rPr>
      </w:pPr>
    </w:p>
    <w:p w14:paraId="14F48357" w14:textId="77777777" w:rsidR="00A914D2" w:rsidRPr="00AF2BC5" w:rsidRDefault="00A914D2" w:rsidP="00A914D2">
      <w:pPr>
        <w:pStyle w:val="PlainText"/>
        <w:tabs>
          <w:tab w:val="left" w:pos="1080"/>
        </w:tabs>
        <w:rPr>
          <w:rFonts w:asciiTheme="majorBidi" w:hAnsiTheme="majorBidi" w:cstheme="majorBidi"/>
          <w:b/>
          <w:bCs/>
        </w:rPr>
      </w:pPr>
    </w:p>
    <w:p w14:paraId="035F51FD" w14:textId="77777777" w:rsidR="00A914D2" w:rsidRPr="00AF2BC5" w:rsidRDefault="00A914D2" w:rsidP="00A914D2">
      <w:pPr>
        <w:pStyle w:val="PlainText"/>
        <w:tabs>
          <w:tab w:val="left" w:pos="1080"/>
        </w:tabs>
        <w:rPr>
          <w:rFonts w:asciiTheme="majorBidi" w:hAnsiTheme="majorBidi" w:cstheme="majorBidi"/>
          <w:b/>
          <w:bCs/>
        </w:rPr>
      </w:pPr>
    </w:p>
    <w:p w14:paraId="7AD8FEEB" w14:textId="77777777" w:rsidR="00A914D2" w:rsidRPr="00AF2BC5" w:rsidRDefault="00A914D2" w:rsidP="00A914D2">
      <w:pPr>
        <w:pStyle w:val="PlainText"/>
        <w:tabs>
          <w:tab w:val="left" w:pos="1080"/>
        </w:tabs>
        <w:rPr>
          <w:rFonts w:asciiTheme="majorBidi" w:hAnsiTheme="majorBidi" w:cstheme="majorBidi"/>
          <w:b/>
          <w:bCs/>
        </w:rPr>
      </w:pPr>
    </w:p>
    <w:p w14:paraId="71B87D6C" w14:textId="77777777" w:rsidR="00A914D2" w:rsidRPr="00AF2BC5" w:rsidRDefault="00A914D2" w:rsidP="00A914D2">
      <w:pPr>
        <w:pStyle w:val="PlainText"/>
        <w:tabs>
          <w:tab w:val="left" w:pos="1080"/>
        </w:tabs>
        <w:rPr>
          <w:rFonts w:asciiTheme="majorBidi" w:hAnsiTheme="majorBidi" w:cstheme="majorBidi"/>
          <w:b/>
          <w:bCs/>
        </w:rPr>
      </w:pPr>
    </w:p>
    <w:p w14:paraId="4DB08268" w14:textId="77777777" w:rsidR="00A914D2" w:rsidRPr="00AF2BC5" w:rsidRDefault="00A914D2" w:rsidP="00A914D2">
      <w:pPr>
        <w:pStyle w:val="PlainText"/>
        <w:tabs>
          <w:tab w:val="left" w:pos="1080"/>
        </w:tabs>
        <w:rPr>
          <w:rFonts w:asciiTheme="majorBidi" w:hAnsiTheme="majorBidi" w:cstheme="majorBidi"/>
          <w:b/>
          <w:bCs/>
        </w:rPr>
      </w:pPr>
    </w:p>
    <w:p w14:paraId="0787B876" w14:textId="77777777" w:rsidR="00A914D2" w:rsidRPr="00AF2BC5" w:rsidRDefault="00A914D2" w:rsidP="00A914D2">
      <w:pPr>
        <w:pStyle w:val="PlainText"/>
        <w:tabs>
          <w:tab w:val="left" w:pos="1080"/>
        </w:tabs>
        <w:rPr>
          <w:rFonts w:asciiTheme="majorBidi" w:hAnsiTheme="majorBidi" w:cstheme="majorBidi"/>
          <w:b/>
          <w:bCs/>
        </w:rPr>
      </w:pPr>
    </w:p>
    <w:p w14:paraId="7CBC30D3" w14:textId="77777777" w:rsidR="00A914D2" w:rsidRPr="00AF2BC5" w:rsidRDefault="00A914D2" w:rsidP="00A914D2">
      <w:pPr>
        <w:pStyle w:val="PlainText"/>
        <w:tabs>
          <w:tab w:val="left" w:pos="1080"/>
        </w:tabs>
        <w:rPr>
          <w:rFonts w:asciiTheme="majorBidi" w:hAnsiTheme="majorBidi" w:cstheme="majorBidi"/>
          <w:b/>
          <w:bCs/>
          <w:lang w:val="en-US"/>
        </w:rPr>
      </w:pPr>
    </w:p>
    <w:p w14:paraId="5AAA0410" w14:textId="77777777" w:rsidR="00A914D2" w:rsidRPr="00AF2BC5" w:rsidRDefault="00A914D2" w:rsidP="00A914D2">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476ACBEE" w14:textId="77777777" w:rsidR="00A914D2" w:rsidRPr="00AF2BC5" w:rsidRDefault="00A914D2" w:rsidP="00A914D2">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671E3570" w14:textId="77777777" w:rsidR="00A914D2" w:rsidRPr="00AF2BC5" w:rsidRDefault="00A914D2" w:rsidP="00A914D2">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ใบแสดงสิทธิในผลประโยชน์ที่เกิดจากหลักทรัพย์อ้างอิงที่เป็นหลักทรัพย์ต่างประเทศที่มีหลักทรัพย์อ้างอิงเป็นหน่วยของโครงการจัดการลงทุนต่างประเทศ ประเภทอีทีเอฟของโครงการจัดการลงทุนต่างประเทศ</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United States Oil Fund (USO)</w:t>
      </w:r>
      <w:r w:rsidRPr="00AF2BC5">
        <w:rPr>
          <w:rFonts w:asciiTheme="majorBidi" w:hAnsiTheme="majorBidi" w:cstheme="majorBidi"/>
          <w:sz w:val="28"/>
          <w:szCs w:val="28"/>
          <w:cs/>
          <w:lang w:val="en-US"/>
        </w:rPr>
        <w:t xml:space="preserve"> ออกโดยบริษัทหลักทรัพย์ พาย จำกัด (มหาชน)</w:t>
      </w:r>
    </w:p>
    <w:p w14:paraId="0CF4EA93" w14:textId="77777777" w:rsidR="00A914D2" w:rsidRPr="00AF2BC5" w:rsidRDefault="00A914D2" w:rsidP="00A914D2">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ใบแสดงสิทธิในผลประโยชน์ที่เกิดจากหลักทรัพย์อ้างอิงที่เป็นหลักทรัพย์ต่างประเทศที่มีหลักทรัพย์อ้างอิงเป็นหน่วยของโครงการจัดการลงทุนต่างประเทศ ประเภทอีทีเอฟของโครงการจัดการลงทุนต่างประเทศ</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United States Oil Fund (USO)</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2AD7B78F" w14:textId="77777777" w:rsidR="00A914D2" w:rsidRPr="00AF2BC5" w:rsidRDefault="00A914D2" w:rsidP="00A914D2">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30A9BE98" w14:textId="77777777" w:rsidR="00A914D2" w:rsidRPr="00AF2BC5" w:rsidRDefault="00A914D2" w:rsidP="00A914D2">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7B01984B" w14:textId="77777777" w:rsidR="00A914D2" w:rsidRPr="00AF2BC5" w:rsidRDefault="00A914D2" w:rsidP="00A914D2">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073C759A" w14:textId="77777777" w:rsidR="00A914D2" w:rsidRPr="00AF2BC5" w:rsidRDefault="00A914D2" w:rsidP="00A914D2">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35784E44" w14:textId="77777777" w:rsidR="00A914D2" w:rsidRPr="00AF2BC5" w:rsidRDefault="00A914D2" w:rsidP="00A914D2">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1,500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635F5ED1" w14:textId="77777777" w:rsidR="00A914D2" w:rsidRPr="00AF2BC5" w:rsidRDefault="00A914D2" w:rsidP="00A914D2">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5CC56924" w14:textId="77777777" w:rsidR="00A914D2" w:rsidRPr="00AF2BC5" w:rsidRDefault="00A914D2" w:rsidP="00A914D2">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1C5F7587" w14:textId="77777777" w:rsidR="00A914D2" w:rsidRPr="00AF2BC5" w:rsidRDefault="00A914D2" w:rsidP="00A914D2">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152C81A7" w14:textId="77777777" w:rsidR="00A914D2" w:rsidRDefault="00A914D2" w:rsidP="00A914D2">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6776B3B0" w14:textId="77777777" w:rsidR="00A914D2" w:rsidRPr="00AF2BC5" w:rsidRDefault="00A914D2" w:rsidP="00A914D2">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4FD866D7" w14:textId="77777777" w:rsidR="00A914D2" w:rsidRPr="00AF2BC5" w:rsidRDefault="00A914D2" w:rsidP="00A914D2">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3BEE2245" w14:textId="77777777" w:rsidR="00A914D2" w:rsidRPr="00AF2BC5" w:rsidRDefault="00A914D2" w:rsidP="00A914D2">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39A57494" w14:textId="77777777" w:rsidR="00A914D2" w:rsidRPr="00AF2BC5" w:rsidRDefault="00A914D2" w:rsidP="00A914D2">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1B761E7F" w14:textId="77777777" w:rsidR="00A914D2" w:rsidRPr="00AF2BC5" w:rsidRDefault="00A914D2" w:rsidP="00A914D2">
      <w:pPr>
        <w:tabs>
          <w:tab w:val="left" w:pos="993"/>
        </w:tabs>
        <w:spacing w:after="0" w:line="240" w:lineRule="auto"/>
        <w:ind w:right="-359"/>
        <w:contextualSpacing/>
        <w:rPr>
          <w:rFonts w:asciiTheme="majorBidi" w:hAnsiTheme="majorBidi" w:cstheme="majorBidi"/>
          <w:sz w:val="28"/>
        </w:rPr>
      </w:pPr>
    </w:p>
    <w:p w14:paraId="1D7CA19D" w14:textId="77777777" w:rsidR="00A914D2" w:rsidRPr="00AF2BC5" w:rsidRDefault="00A914D2" w:rsidP="00A914D2">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5150D5B5" w14:textId="77777777" w:rsidR="00A914D2" w:rsidRPr="00AF2BC5" w:rsidRDefault="00A914D2" w:rsidP="00A914D2">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25235A25" w14:textId="77777777" w:rsidR="00A914D2" w:rsidRPr="00AF2BC5" w:rsidRDefault="00A914D2" w:rsidP="00A914D2">
      <w:pPr>
        <w:pStyle w:val="PlainText"/>
        <w:tabs>
          <w:tab w:val="left" w:pos="1080"/>
        </w:tabs>
        <w:rPr>
          <w:rFonts w:asciiTheme="majorBidi" w:hAnsiTheme="majorBidi" w:cstheme="majorBidi"/>
          <w:cs/>
        </w:rPr>
      </w:pPr>
    </w:p>
    <w:p w14:paraId="58460BAA" w14:textId="77777777" w:rsidR="00A914D2" w:rsidRPr="00AF2BC5" w:rsidRDefault="00A914D2" w:rsidP="00A914D2">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123A6AE0" w14:textId="77777777" w:rsidR="00A914D2" w:rsidRPr="00AF2BC5" w:rsidRDefault="00A914D2" w:rsidP="00A914D2">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6622DF5A" w14:textId="77777777" w:rsidR="00A914D2" w:rsidRPr="00AF2BC5" w:rsidRDefault="00A914D2" w:rsidP="00A914D2">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62DF6093" w14:textId="77777777" w:rsidR="00A914D2" w:rsidRPr="00AF2BC5" w:rsidRDefault="00A914D2" w:rsidP="00A914D2">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w:t>
      </w:r>
      <w:r w:rsidRPr="00AF2BC5">
        <w:rPr>
          <w:rFonts w:asciiTheme="majorBidi" w:hAnsiTheme="majorBidi" w:cstheme="majorBidi"/>
          <w:cs/>
        </w:rPr>
        <w:lastRenderedPageBreak/>
        <w:t>์อ้างอิง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ผู้ออกตราสารไม่สามารถรับรองได้ว่าราคาตราสารจะสอดคล้องกับราคาของหลักทรัพย์ต่างประเทศในทุกกรณี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2E88E249" w14:textId="77777777" w:rsidR="00A914D2" w:rsidRPr="00AF2BC5" w:rsidRDefault="00A914D2" w:rsidP="00A914D2">
      <w:pPr>
        <w:pStyle w:val="PlainText"/>
        <w:tabs>
          <w:tab w:val="left" w:pos="1080"/>
        </w:tabs>
        <w:rPr>
          <w:rFonts w:asciiTheme="majorBidi" w:hAnsiTheme="majorBidi" w:cstheme="majorBidi"/>
          <w:lang w:val="en-US"/>
        </w:rPr>
      </w:pPr>
    </w:p>
    <w:p w14:paraId="545DE029" w14:textId="77777777" w:rsidR="00A914D2" w:rsidRPr="00AF2BC5" w:rsidRDefault="00A914D2" w:rsidP="00A914D2">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306D7656" w14:textId="77777777" w:rsidR="00A914D2" w:rsidRPr="00AF2BC5" w:rsidRDefault="00A914D2" w:rsidP="00A914D2">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w:t>
      </w:r>
      <w:r w:rsidRPr="00AF2BC5">
        <w:rPr>
          <w:rFonts w:asciiTheme="majorBidi" w:hAnsiTheme="majorBidi" w:cstheme="majorBidi"/>
          <w:cs/>
        </w:rPr>
        <w:lastRenderedPageBreak/>
        <w:t>ดในตลาดในช่วงเวลานั้น</w:t>
      </w:r>
    </w:p>
    <w:p w14:paraId="72619B3A" w14:textId="77777777" w:rsidR="00A914D2" w:rsidRPr="00AF2BC5" w:rsidRDefault="00A914D2" w:rsidP="00A914D2">
      <w:pPr>
        <w:pStyle w:val="PlainText"/>
        <w:tabs>
          <w:tab w:val="left" w:pos="1080"/>
        </w:tabs>
        <w:rPr>
          <w:rFonts w:asciiTheme="majorBidi" w:hAnsiTheme="majorBidi" w:cstheme="majorBidi"/>
        </w:rPr>
      </w:pPr>
    </w:p>
    <w:p w14:paraId="258D060B" w14:textId="77777777" w:rsidR="00A914D2" w:rsidRPr="00AF2BC5" w:rsidRDefault="00A914D2" w:rsidP="00A914D2">
      <w:pPr>
        <w:pStyle w:val="PlainText"/>
        <w:tabs>
          <w:tab w:val="left" w:pos="1080"/>
        </w:tabs>
        <w:rPr>
          <w:rFonts w:asciiTheme="majorBidi" w:hAnsiTheme="majorBidi" w:cstheme="majorBidi"/>
          <w:lang w:val="en-US"/>
        </w:rPr>
      </w:pPr>
    </w:p>
    <w:p w14:paraId="2E2DA525" w14:textId="77777777" w:rsidR="00A914D2" w:rsidRPr="00AF2BC5" w:rsidRDefault="00A914D2" w:rsidP="00A914D2">
      <w:pPr>
        <w:pStyle w:val="PlainText"/>
        <w:tabs>
          <w:tab w:val="left" w:pos="1080"/>
        </w:tabs>
        <w:rPr>
          <w:rFonts w:asciiTheme="majorBidi" w:hAnsiTheme="majorBidi" w:cstheme="majorBidi"/>
          <w:lang w:val="en-US"/>
        </w:rPr>
      </w:pPr>
    </w:p>
    <w:p w14:paraId="28254B6B" w14:textId="77777777" w:rsidR="00A914D2" w:rsidRPr="00AF2BC5" w:rsidRDefault="00A914D2" w:rsidP="00A914D2">
      <w:pPr>
        <w:pStyle w:val="PlainText"/>
        <w:tabs>
          <w:tab w:val="left" w:pos="1080"/>
        </w:tabs>
        <w:rPr>
          <w:rFonts w:asciiTheme="majorBidi" w:hAnsiTheme="majorBidi" w:cstheme="majorBidi"/>
          <w:lang w:val="en-US"/>
        </w:rPr>
      </w:pPr>
    </w:p>
    <w:p w14:paraId="39CB0C95" w14:textId="77777777" w:rsidR="00A914D2" w:rsidRPr="00AF2BC5" w:rsidRDefault="00A914D2" w:rsidP="00A914D2">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3DAE7942" w14:textId="77777777" w:rsidR="00A914D2" w:rsidRPr="00AF2BC5" w:rsidRDefault="00A914D2" w:rsidP="00A914D2">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หรืออาจขายได้ในราคาหรือช่วงเวลาที่ไม่ตรงกับความต้องการ ซึ่งเกิดจากสภาพคล่องที่ลดลง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696EBD9A" w14:textId="77777777" w:rsidR="00A914D2" w:rsidRPr="00AF2BC5" w:rsidRDefault="00A914D2" w:rsidP="00A914D2">
      <w:pPr>
        <w:pStyle w:val="PlainText"/>
        <w:tabs>
          <w:tab w:val="left" w:pos="1080"/>
        </w:tabs>
        <w:jc w:val="thaiDistribute"/>
        <w:rPr>
          <w:rFonts w:asciiTheme="majorBidi" w:hAnsiTheme="majorBidi" w:cstheme="majorBidi"/>
        </w:rPr>
      </w:pPr>
    </w:p>
    <w:p w14:paraId="586CBAF9" w14:textId="77777777" w:rsidR="00A914D2" w:rsidRPr="00AF2BC5" w:rsidRDefault="00A914D2" w:rsidP="00A914D2">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5E4DD03A" w14:textId="77777777" w:rsidR="00A914D2" w:rsidRPr="00AF2BC5" w:rsidRDefault="00A914D2" w:rsidP="00A914D2">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6A3A1EE1" w14:textId="77777777" w:rsidR="00A914D2" w:rsidRPr="00AF2BC5" w:rsidRDefault="00A914D2" w:rsidP="00A914D2">
      <w:pPr>
        <w:pStyle w:val="PlainText"/>
        <w:tabs>
          <w:tab w:val="left" w:pos="1080"/>
        </w:tabs>
        <w:rPr>
          <w:rFonts w:asciiTheme="majorBidi" w:hAnsiTheme="majorBidi" w:cstheme="majorBidi"/>
        </w:rPr>
      </w:pPr>
    </w:p>
    <w:p w14:paraId="52BF8776" w14:textId="77777777" w:rsidR="00A914D2" w:rsidRPr="00AF2BC5" w:rsidRDefault="00A914D2" w:rsidP="00A914D2">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18BC9F06" w14:textId="77777777" w:rsidR="00A914D2" w:rsidRPr="00AF2BC5" w:rsidRDefault="00A914D2" w:rsidP="00A914D2">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ของบริษัทที่ออกหลักทรัพย์อ้างอิง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w:t>
      </w:r>
      <w:r w:rsidRPr="00AF2BC5">
        <w:rPr>
          <w:rFonts w:asciiTheme="majorBidi" w:hAnsiTheme="majorBidi" w:cstheme="majorBidi"/>
          <w:cs/>
        </w:rPr>
        <w:lastRenderedPageBreak/>
        <w:t>ทย เพื่อให้ผู้ลงทุนได้รับข้อมูลอย่างครบถ้วน</w:t>
      </w:r>
    </w:p>
    <w:p w14:paraId="172D64E6" w14:textId="77777777" w:rsidR="00A914D2" w:rsidRPr="00AF2BC5" w:rsidRDefault="00A914D2" w:rsidP="00A914D2">
      <w:pPr>
        <w:pStyle w:val="PlainText"/>
        <w:tabs>
          <w:tab w:val="left" w:pos="1080"/>
        </w:tabs>
        <w:jc w:val="thaiDistribute"/>
        <w:rPr>
          <w:rFonts w:asciiTheme="majorBidi" w:hAnsiTheme="majorBidi" w:cstheme="majorBidi"/>
        </w:rPr>
      </w:pPr>
    </w:p>
    <w:p w14:paraId="43849C7A" w14:textId="77777777" w:rsidR="00A914D2" w:rsidRPr="00AF2BC5" w:rsidRDefault="00A914D2" w:rsidP="00A914D2">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5173D4C1" w14:textId="77777777" w:rsidR="00A914D2" w:rsidRPr="00AF2BC5" w:rsidRDefault="00A914D2" w:rsidP="00A914D2">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63B5C12F" w14:textId="77777777" w:rsidR="00A914D2" w:rsidRPr="00AF2BC5" w:rsidRDefault="00A914D2" w:rsidP="00A914D2">
      <w:pPr>
        <w:pStyle w:val="PlainText"/>
        <w:tabs>
          <w:tab w:val="left" w:pos="1080"/>
        </w:tabs>
        <w:jc w:val="thaiDistribute"/>
        <w:rPr>
          <w:rFonts w:asciiTheme="majorBidi" w:hAnsiTheme="majorBidi" w:cstheme="majorBidi"/>
          <w:b/>
          <w:bCs/>
        </w:rPr>
      </w:pPr>
    </w:p>
    <w:p w14:paraId="4EC11671" w14:textId="77777777" w:rsidR="00A914D2" w:rsidRPr="00252FA0" w:rsidRDefault="00A914D2" w:rsidP="00A914D2">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6086DC3E" w14:textId="77777777" w:rsidR="00A914D2" w:rsidRPr="00252FA0" w:rsidRDefault="00A914D2" w:rsidP="00A914D2">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30BC25A5" w14:textId="77777777" w:rsidR="00A914D2" w:rsidRDefault="00A914D2" w:rsidP="00A914D2">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3CFCECBB" w14:textId="77777777" w:rsidR="00A914D2" w:rsidRPr="00252FA0" w:rsidRDefault="00A914D2" w:rsidP="00A914D2">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4E1287D7" w14:textId="77777777" w:rsidR="00A914D2" w:rsidRPr="00252FA0" w:rsidRDefault="00A914D2" w:rsidP="00A914D2">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37F22F01" w14:textId="77777777" w:rsidR="00A914D2" w:rsidRDefault="00A914D2" w:rsidP="00A914D2">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เพื่อประเมินความสามารถในการดำเนินธุรกิจต่อไป ผู้ออกตราสารจะรักษากองทุนสภาพคล่องสุทธิสูงกว่าที่สำนักงาน ก.ล.ต. กำหนดไว้เพื่อให้มั่นใจว่ามีสภาพคล่องเพียงพอ</w:t>
      </w:r>
    </w:p>
    <w:p w14:paraId="6102026B" w14:textId="77777777" w:rsidR="00A914D2" w:rsidRPr="00AF2BC5" w:rsidRDefault="00A914D2" w:rsidP="00A914D2">
      <w:pPr>
        <w:pStyle w:val="PlainText"/>
        <w:tabs>
          <w:tab w:val="left" w:pos="1080"/>
        </w:tabs>
        <w:ind w:left="720"/>
        <w:jc w:val="thaiDistribute"/>
        <w:rPr>
          <w:rStyle w:val="Strong"/>
          <w:rFonts w:asciiTheme="majorBidi" w:hAnsiTheme="majorBidi" w:cstheme="majorBidi"/>
          <w:b w:val="0"/>
          <w:bCs w:val="0"/>
        </w:rPr>
      </w:pPr>
    </w:p>
    <w:p w14:paraId="2523A089" w14:textId="77777777" w:rsidR="00A914D2" w:rsidRPr="00AF2BC5" w:rsidRDefault="00A914D2" w:rsidP="00A914D2">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62D25D31" w14:textId="77777777" w:rsidR="00A914D2" w:rsidRPr="00AF2BC5" w:rsidRDefault="00A914D2" w:rsidP="00A914D2">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3B4E0E32" w14:textId="77777777" w:rsidR="00A914D2" w:rsidRPr="00AF2BC5" w:rsidRDefault="00A914D2" w:rsidP="00A914D2">
      <w:pPr>
        <w:pStyle w:val="PlainText"/>
        <w:tabs>
          <w:tab w:val="left" w:pos="1080"/>
        </w:tabs>
        <w:jc w:val="thaiDistribute"/>
        <w:rPr>
          <w:rFonts w:asciiTheme="majorBidi" w:hAnsiTheme="majorBidi" w:cstheme="majorBidi"/>
          <w:b/>
          <w:bCs/>
        </w:rPr>
      </w:pPr>
    </w:p>
    <w:p w14:paraId="3C83757F" w14:textId="77777777" w:rsidR="00A914D2" w:rsidRPr="00AF2BC5" w:rsidRDefault="00A914D2" w:rsidP="00A914D2">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1A3F611B" w14:textId="77777777" w:rsidR="00A914D2" w:rsidRPr="00AF2BC5" w:rsidRDefault="00A914D2" w:rsidP="00A914D2">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0C7D05BB" w14:textId="77777777" w:rsidR="00A914D2" w:rsidRPr="00AF2BC5" w:rsidRDefault="00A914D2" w:rsidP="00A914D2">
      <w:pPr>
        <w:pStyle w:val="PlainText"/>
        <w:tabs>
          <w:tab w:val="left" w:pos="1080"/>
        </w:tabs>
        <w:jc w:val="thaiDistribute"/>
        <w:rPr>
          <w:rFonts w:asciiTheme="majorBidi" w:hAnsiTheme="majorBidi" w:cstheme="majorBidi"/>
          <w:b/>
          <w:bCs/>
        </w:rPr>
      </w:pPr>
    </w:p>
    <w:p w14:paraId="33517DE6" w14:textId="77777777" w:rsidR="00A914D2" w:rsidRPr="00AF2BC5" w:rsidRDefault="00A914D2" w:rsidP="00A914D2">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5857A56A" w14:textId="77777777" w:rsidR="00A914D2" w:rsidRDefault="00A914D2" w:rsidP="00A914D2">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United States Oil Fund (USO)</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1999 Harrison Street, Suite 1530</w:t>
      </w:r>
    </w:p>
    <w:p w14:paraId="3571AA93" w14:textId="77777777" w:rsidR="00A914D2" w:rsidRPr="00AF2BC5" w:rsidRDefault="00A914D2" w:rsidP="00A914D2">
      <w:pPr>
        <w:spacing w:after="0" w:line="240" w:lineRule="auto"/>
        <w:rPr>
          <w:rFonts w:asciiTheme="majorBidi" w:hAnsiTheme="majorBidi" w:cstheme="majorBidi"/>
          <w:color w:val="000000"/>
          <w:sz w:val="28"/>
        </w:rPr>
      </w:pPr>
      <w:r>
        <w:rPr>
          <w:rFonts w:asciiTheme="majorBidi" w:hAnsiTheme="majorBidi" w:cstheme="majorBidi"/>
          <w:color w:val="000000"/>
          <w:sz w:val="28"/>
        </w:rPr>
        <w:t>Oakland, California 94612</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(510) 522-9600</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https://www.uscfinvestments.com/uso</w:t>
      </w:r>
    </w:p>
    <w:p w14:paraId="64A9A5C9" w14:textId="77777777" w:rsidR="00A914D2" w:rsidRPr="00AF2BC5" w:rsidRDefault="00A914D2" w:rsidP="00A914D2">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https://www.nyse.com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https://www.uscfinvestments.com/uso</w:t>
      </w:r>
    </w:p>
    <w:p w14:paraId="5B4A0ECC" w14:textId="77777777" w:rsidR="00A914D2" w:rsidRPr="00AF2BC5" w:rsidRDefault="00A914D2" w:rsidP="00A914D2">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43268ED6" w14:textId="77777777" w:rsidR="00A914D2" w:rsidRPr="00AF2BC5" w:rsidRDefault="00A914D2" w:rsidP="00A914D2">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394282B5" w14:textId="77777777" w:rsidR="00A914D2" w:rsidRPr="00AF2BC5" w:rsidRDefault="00A914D2" w:rsidP="00A914D2">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https://www.nyse.com/quote/ARCX:USO</w:t>
      </w:r>
    </w:p>
    <w:p w14:paraId="479D20DC" w14:textId="77777777" w:rsidR="00A914D2" w:rsidRDefault="00A914D2" w:rsidP="00A914D2">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72028038" w14:textId="77777777" w:rsidR="00A914D2" w:rsidRPr="00AF2BC5" w:rsidRDefault="00A914D2" w:rsidP="00A914D2">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64FDDE8D" w14:textId="77777777" w:rsidR="00A914D2" w:rsidRDefault="00A914D2" w:rsidP="00A914D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Fund Overview</w:t>
      </w:r>
    </w:p>
    <w:p w14:paraId="7A4FAAF3" w14:textId="77777777" w:rsidR="00A914D2" w:rsidRDefault="00A914D2" w:rsidP="00A914D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The United States Oil Fund, LP (NYSE Arca: USO) is an exchange-traded fund organized as a Delaware limited partnership (organized May 12, 2005) and structured as a commodity pool. Its general partner and sponsor is United States Commodity Funds LLC (USCF), located at 1999 Harrison Street, Suite 1530, Oakland, California 94612 (phone: (510) 522-9600). ALPS Distributors, Inc. serves as the fund's distributor.</w:t>
      </w:r>
    </w:p>
    <w:p w14:paraId="5D5E2369" w14:textId="77777777" w:rsidR="00A914D2" w:rsidRDefault="00A914D2" w:rsidP="00A914D2">
      <w:pPr>
        <w:pStyle w:val="PlainText"/>
        <w:tabs>
          <w:tab w:val="left" w:pos="1080"/>
        </w:tabs>
        <w:jc w:val="thaiDistribute"/>
        <w:rPr>
          <w:rFonts w:asciiTheme="majorBidi" w:hAnsiTheme="majorBidi" w:cstheme="majorBidi"/>
          <w:lang w:val="en-US"/>
        </w:rPr>
      </w:pPr>
    </w:p>
    <w:p w14:paraId="7F816C26" w14:textId="77777777" w:rsidR="00A914D2" w:rsidRDefault="00A914D2" w:rsidP="00A914D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Investment Objective</w:t>
      </w:r>
    </w:p>
    <w:p w14:paraId="231EFB6C" w14:textId="77777777" w:rsidR="00A914D2" w:rsidRDefault="00A914D2" w:rsidP="00A914D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USO seeks for the daily percentage changes in its shares' net asset value (NAV) to reflect the daily percentage changes in the spot price of light sweet crude oil delivered to Cushing, Oklahoma, as measured by the daily changes in its Benchmark Oil Futures Contract. USO invests primarily in listed crude oil futures contracts and other oil-related contracts, and may invest in forwards and swap contracts.</w:t>
      </w:r>
    </w:p>
    <w:p w14:paraId="76A01D65" w14:textId="77777777" w:rsidR="00A914D2" w:rsidRDefault="00A914D2" w:rsidP="00A914D2">
      <w:pPr>
        <w:pStyle w:val="PlainText"/>
        <w:tabs>
          <w:tab w:val="left" w:pos="1080"/>
        </w:tabs>
        <w:jc w:val="thaiDistribute"/>
        <w:rPr>
          <w:rFonts w:asciiTheme="majorBidi" w:hAnsiTheme="majorBidi" w:cstheme="majorBidi"/>
          <w:lang w:val="en-US"/>
        </w:rPr>
      </w:pPr>
    </w:p>
    <w:p w14:paraId="7794B09C" w14:textId="77777777" w:rsidR="00A914D2" w:rsidRDefault="00A914D2" w:rsidP="00A914D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 (headline themes)</w:t>
      </w:r>
    </w:p>
    <w:p w14:paraId="1E4859DE" w14:textId="77777777" w:rsidR="00A914D2" w:rsidRDefault="00A914D2" w:rsidP="00A914D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Commodity-price risk tied to crude oil futures.</w:t>
      </w:r>
    </w:p>
    <w:p w14:paraId="58AC639A" w14:textId="77777777" w:rsidR="00A914D2" w:rsidRDefault="00A914D2" w:rsidP="00A914D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Futures roll / contango risk causing tracking deviation from spot oil prices.</w:t>
      </w:r>
    </w:p>
    <w:p w14:paraId="6875EF7F" w14:textId="77777777" w:rsidR="00A914D2" w:rsidRDefault="00A914D2" w:rsidP="00A914D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Use of derivatives and counterparty risk.</w:t>
      </w:r>
    </w:p>
    <w:p w14:paraId="0F71D233" w14:textId="77777777" w:rsidR="00A914D2" w:rsidRDefault="00A914D2" w:rsidP="00A914D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Regulatory position limits and CFTC oversight.</w:t>
      </w:r>
    </w:p>
    <w:p w14:paraId="1C99BA0F" w14:textId="77777777" w:rsidR="00A914D2" w:rsidRDefault="00A914D2" w:rsidP="00A914D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Shares are not individually redeemable except in Creation/Redemption Baskets.</w:t>
      </w:r>
    </w:p>
    <w:p w14:paraId="50838885" w14:textId="77777777" w:rsidR="00A914D2" w:rsidRDefault="00A914D2" w:rsidP="00A914D2">
      <w:pPr>
        <w:pStyle w:val="PlainText"/>
        <w:tabs>
          <w:tab w:val="left" w:pos="1080"/>
        </w:tabs>
        <w:jc w:val="thaiDistribute"/>
        <w:rPr>
          <w:rFonts w:asciiTheme="majorBidi" w:hAnsiTheme="majorBidi" w:cstheme="majorBidi"/>
          <w:lang w:val="en-US"/>
        </w:rPr>
      </w:pPr>
    </w:p>
    <w:p w14:paraId="6119438F" w14:textId="77777777" w:rsidR="00A914D2" w:rsidRDefault="00A914D2" w:rsidP="00A914D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Structure</w:t>
      </w:r>
    </w:p>
    <w:p w14:paraId="2141BEB6" w14:textId="77777777" w:rsidR="00A914D2" w:rsidRDefault="00A914D2" w:rsidP="00A914D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Managed and controlled by USCF, a registered commodity pool operator (CPO). Shares trade on NYSE Arca.</w:t>
      </w:r>
    </w:p>
    <w:p w14:paraId="723E05F6" w14:textId="77777777" w:rsidR="00A914D2" w:rsidRPr="00AF2BC5" w:rsidRDefault="00A914D2" w:rsidP="00A914D2">
      <w:pPr>
        <w:pStyle w:val="PlainText"/>
        <w:tabs>
          <w:tab w:val="left" w:pos="1080"/>
        </w:tabs>
        <w:jc w:val="thaiDistribute"/>
        <w:rPr>
          <w:rFonts w:asciiTheme="majorBidi" w:hAnsiTheme="majorBidi" w:cstheme="majorBidi"/>
          <w:lang w:val="en-US"/>
        </w:rPr>
      </w:pPr>
    </w:p>
    <w:p w14:paraId="507790E6" w14:textId="77777777" w:rsidR="00A914D2" w:rsidRPr="00AF2BC5" w:rsidRDefault="00A914D2" w:rsidP="00A914D2">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15FE9C00" w14:textId="77777777" w:rsidR="00A914D2" w:rsidRPr="00AF2BC5" w:rsidRDefault="00A914D2" w:rsidP="00A914D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United States Oil Fund (USO)</w:t>
      </w:r>
      <w:r w:rsidRPr="00AF2BC5">
        <w:rPr>
          <w:rFonts w:asciiTheme="majorBidi" w:hAnsiTheme="majorBidi" w:cstheme="majorBidi"/>
          <w:lang w:val="en-US"/>
        </w:rPr>
        <w:t xml:space="preserve"> Form </w:t>
      </w:r>
      <w:r>
        <w:rPr>
          <w:rFonts w:asciiTheme="majorBidi" w:hAnsiTheme="majorBidi" w:cstheme="majorBidi"/>
          <w:lang w:val="en-US"/>
        </w:rPr>
        <w:t>Fact Sheet Summary</w:t>
      </w:r>
      <w:r w:rsidRPr="00AF2BC5">
        <w:rPr>
          <w:rFonts w:asciiTheme="majorBidi" w:hAnsiTheme="majorBidi" w:cstheme="majorBidi"/>
          <w:lang w:val="en-US"/>
        </w:rPr>
        <w:t xml:space="preserve">, year ended </w:t>
      </w:r>
      <w:r>
        <w:rPr>
          <w:rFonts w:asciiTheme="majorBidi" w:hAnsiTheme="majorBidi" w:cstheme="majorBidi"/>
          <w:lang w:val="en-US"/>
        </w:rPr>
        <w:t>0</w:t>
      </w:r>
    </w:p>
    <w:p w14:paraId="63B37AAC" w14:textId="77777777" w:rsidR="00A914D2" w:rsidRPr="00AF2BC5" w:rsidRDefault="00A914D2" w:rsidP="00A914D2">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w:t>
      </w:r>
      <w:r w:rsidRPr="00AF2BC5">
        <w:rPr>
          <w:rFonts w:asciiTheme="majorBidi" w:hAnsiTheme="majorBidi" w:cstheme="majorBidi"/>
          <w:b/>
          <w:cs/>
        </w:rPr>
        <w:lastRenderedPageBreak/>
        <w:t>ิมเกี่ยวกับหลักทรัพย์อ้างอิงได้ผ่านช่องทางต่าง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A914D2" w:rsidRPr="00AF2BC5" w14:paraId="02092297" w14:textId="77777777" w:rsidTr="00AF2BC5">
        <w:trPr>
          <w:trHeight w:val="20"/>
        </w:trPr>
        <w:tc>
          <w:tcPr>
            <w:tcW w:w="4111" w:type="dxa"/>
            <w:vAlign w:val="center"/>
            <w:hideMark/>
          </w:tcPr>
          <w:p w14:paraId="77760E0B" w14:textId="77777777" w:rsidR="00A914D2" w:rsidRPr="00AF2BC5" w:rsidRDefault="00A914D2"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0705BBFA" w14:textId="77777777" w:rsidR="00A914D2" w:rsidRPr="00AF2BC5" w:rsidRDefault="00A914D2"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https://www.uscfinvestments.com/uso</w:t>
            </w:r>
          </w:p>
        </w:tc>
      </w:tr>
      <w:tr w:rsidR="00A914D2" w:rsidRPr="00AF2BC5" w14:paraId="7EB90A3A" w14:textId="77777777" w:rsidTr="00AF2BC5">
        <w:trPr>
          <w:trHeight w:val="20"/>
        </w:trPr>
        <w:tc>
          <w:tcPr>
            <w:tcW w:w="4111" w:type="dxa"/>
            <w:vAlign w:val="center"/>
            <w:hideMark/>
          </w:tcPr>
          <w:p w14:paraId="3380BA3F" w14:textId="77777777" w:rsidR="00A914D2" w:rsidRPr="00AF2BC5" w:rsidRDefault="00A914D2"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6C75CFFD" w14:textId="77777777" w:rsidR="00A914D2" w:rsidRPr="00AF2BC5" w:rsidRDefault="00A914D2"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https://www.uscfinvestments.com/uso</w:t>
            </w:r>
          </w:p>
        </w:tc>
      </w:tr>
      <w:tr w:rsidR="00A914D2" w:rsidRPr="00AF2BC5" w14:paraId="789ACBD4" w14:textId="77777777" w:rsidTr="00AF2BC5">
        <w:trPr>
          <w:trHeight w:val="20"/>
        </w:trPr>
        <w:tc>
          <w:tcPr>
            <w:tcW w:w="4111" w:type="dxa"/>
            <w:vAlign w:val="center"/>
            <w:hideMark/>
          </w:tcPr>
          <w:p w14:paraId="1BCA53E0" w14:textId="77777777" w:rsidR="00A914D2" w:rsidRPr="00AF2BC5" w:rsidRDefault="00A914D2"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3C007524" w14:textId="77777777" w:rsidR="00A914D2" w:rsidRPr="00AF2BC5" w:rsidRDefault="00A914D2"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https://www.sec.gov/cgi-bin/browse-edgar?action=getcompany&amp;CIK=0001327068</w:t>
            </w:r>
          </w:p>
        </w:tc>
      </w:tr>
      <w:tr w:rsidR="00A914D2" w:rsidRPr="00AF2BC5" w14:paraId="563C434D" w14:textId="77777777" w:rsidTr="00AF2BC5">
        <w:trPr>
          <w:trHeight w:val="331"/>
        </w:trPr>
        <w:tc>
          <w:tcPr>
            <w:tcW w:w="4111" w:type="dxa"/>
            <w:vAlign w:val="center"/>
            <w:hideMark/>
          </w:tcPr>
          <w:p w14:paraId="658A777A" w14:textId="77777777" w:rsidR="00A914D2" w:rsidRPr="00AF2BC5" w:rsidRDefault="00A914D2"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0C168014" w14:textId="77777777" w:rsidR="00A914D2" w:rsidRPr="00AF2BC5" w:rsidRDefault="00A914D2"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https://www.nyse.com</w:t>
            </w:r>
          </w:p>
        </w:tc>
      </w:tr>
      <w:tr w:rsidR="00A914D2" w:rsidRPr="00AF2BC5" w14:paraId="2079E620" w14:textId="77777777" w:rsidTr="00AF2BC5">
        <w:trPr>
          <w:trHeight w:val="20"/>
        </w:trPr>
        <w:tc>
          <w:tcPr>
            <w:tcW w:w="4111" w:type="dxa"/>
            <w:vAlign w:val="center"/>
            <w:hideMark/>
          </w:tcPr>
          <w:p w14:paraId="60EEB81D" w14:textId="77777777" w:rsidR="00A914D2" w:rsidRPr="00AF2BC5" w:rsidRDefault="00A914D2"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411A13E4" w14:textId="77777777" w:rsidR="00A914D2" w:rsidRPr="00AF2BC5" w:rsidRDefault="00A914D2"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7F7E1A5C" w14:textId="77777777" w:rsidR="00A914D2" w:rsidRPr="00AF2BC5" w:rsidRDefault="00A914D2" w:rsidP="00A914D2">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23C6393B" w14:textId="77777777" w:rsidR="00A914D2" w:rsidRPr="00AF2BC5" w:rsidRDefault="00A914D2" w:rsidP="00A914D2">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068E3F04" w14:textId="77777777" w:rsidR="00A914D2" w:rsidRPr="00AF2BC5" w:rsidRDefault="00A914D2" w:rsidP="00A914D2">
      <w:pPr>
        <w:pStyle w:val="PlainText"/>
        <w:tabs>
          <w:tab w:val="left" w:pos="1080"/>
        </w:tabs>
        <w:jc w:val="thaiDistribute"/>
        <w:rPr>
          <w:rFonts w:asciiTheme="majorBidi" w:hAnsiTheme="majorBidi" w:cstheme="majorBidi"/>
          <w:cs/>
          <w:lang w:val="en-US"/>
        </w:rPr>
      </w:pPr>
    </w:p>
    <w:p w14:paraId="1A1420DF" w14:textId="77777777" w:rsidR="00A914D2" w:rsidRPr="00AF2BC5" w:rsidRDefault="00A914D2" w:rsidP="00A914D2">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113DC921" w14:textId="77777777" w:rsidR="00A914D2" w:rsidRPr="00AF2BC5" w:rsidRDefault="00A914D2" w:rsidP="00A914D2">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0A59C0B9" w14:textId="77777777" w:rsidR="00A914D2" w:rsidRPr="00AF2BC5" w:rsidRDefault="00A914D2" w:rsidP="00A914D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3043227E" w14:textId="77777777" w:rsidR="00A914D2" w:rsidRPr="00AF2BC5" w:rsidRDefault="00A914D2" w:rsidP="00A914D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1A8F18D6" w14:textId="77777777" w:rsidR="00A914D2" w:rsidRPr="00AF2BC5" w:rsidRDefault="00A914D2" w:rsidP="00A914D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7EB89424" w14:textId="77777777" w:rsidR="00A914D2" w:rsidRPr="00AF2BC5" w:rsidRDefault="00A914D2" w:rsidP="00A914D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0A183772" w14:textId="77777777" w:rsidR="00A914D2" w:rsidRPr="00AF2BC5" w:rsidRDefault="00A914D2" w:rsidP="00A914D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5E13C862" w14:textId="77777777" w:rsidR="00A914D2" w:rsidRPr="00AF2BC5" w:rsidRDefault="00A914D2" w:rsidP="00A914D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37FB4BBE" w14:textId="77777777" w:rsidR="00A914D2" w:rsidRPr="00AF2BC5" w:rsidRDefault="00A914D2" w:rsidP="00A914D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3E958054" w14:textId="77777777" w:rsidR="00A914D2" w:rsidRPr="00AF2BC5" w:rsidRDefault="00A914D2" w:rsidP="00A914D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0868FB39" w14:textId="77777777" w:rsidR="00A914D2" w:rsidRPr="00AF2BC5" w:rsidRDefault="00A914D2" w:rsidP="00A914D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3E7A71FB" w14:textId="77777777" w:rsidR="00A914D2" w:rsidRPr="00AF2BC5" w:rsidRDefault="00A914D2" w:rsidP="00A914D2">
      <w:pPr>
        <w:spacing w:after="0" w:line="240" w:lineRule="auto"/>
        <w:ind w:left="-90"/>
        <w:jc w:val="thaiDistribute"/>
        <w:rPr>
          <w:rFonts w:asciiTheme="majorBidi" w:hAnsiTheme="majorBidi" w:cstheme="majorBidi"/>
          <w:sz w:val="28"/>
        </w:rPr>
      </w:pPr>
    </w:p>
    <w:p w14:paraId="7A736D77" w14:textId="77777777" w:rsidR="00A914D2" w:rsidRPr="00AF2BC5" w:rsidRDefault="00A914D2" w:rsidP="00A914D2">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393B72C8" w14:textId="77777777" w:rsidR="00A914D2" w:rsidRPr="00AF2BC5" w:rsidRDefault="00A914D2" w:rsidP="00A914D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38AF2292" w14:textId="77777777" w:rsidR="00A914D2" w:rsidRPr="00AF2BC5" w:rsidRDefault="00A914D2" w:rsidP="00A914D2">
      <w:pPr>
        <w:spacing w:after="0" w:line="240" w:lineRule="auto"/>
        <w:ind w:left="-90"/>
        <w:jc w:val="thaiDistribute"/>
        <w:rPr>
          <w:rFonts w:asciiTheme="majorBidi" w:hAnsiTheme="majorBidi" w:cstheme="majorBidi"/>
          <w:b/>
          <w:bCs/>
        </w:rPr>
      </w:pPr>
    </w:p>
    <w:p w14:paraId="31CE128E" w14:textId="77777777" w:rsidR="00A914D2" w:rsidRPr="00AF2BC5" w:rsidRDefault="00A914D2" w:rsidP="00A914D2">
      <w:pPr>
        <w:spacing w:after="0" w:line="240" w:lineRule="auto"/>
        <w:ind w:left="-90"/>
        <w:jc w:val="thaiDistribute"/>
        <w:rPr>
          <w:rFonts w:asciiTheme="majorBidi" w:hAnsiTheme="majorBidi" w:cstheme="majorBidi"/>
          <w:b/>
          <w:bCs/>
        </w:rPr>
      </w:pPr>
    </w:p>
    <w:p w14:paraId="49AAB16B" w14:textId="77777777" w:rsidR="00A914D2" w:rsidRPr="00AF2BC5" w:rsidRDefault="00A914D2" w:rsidP="00A914D2">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34653BED" w14:textId="77777777" w:rsidR="00A914D2" w:rsidRPr="00AF2BC5" w:rsidRDefault="00A914D2" w:rsidP="00A914D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2AB8B5B6" w14:textId="77777777" w:rsidR="00A914D2" w:rsidRPr="00AF2BC5" w:rsidRDefault="00A914D2" w:rsidP="00A914D2">
      <w:pPr>
        <w:spacing w:after="0" w:line="240" w:lineRule="auto"/>
        <w:ind w:left="-90"/>
        <w:jc w:val="thaiDistribute"/>
        <w:rPr>
          <w:rStyle w:val="Strong"/>
          <w:rFonts w:asciiTheme="majorBidi" w:hAnsiTheme="majorBidi" w:cstheme="majorBidi"/>
          <w:sz w:val="28"/>
        </w:rPr>
      </w:pPr>
    </w:p>
    <w:p w14:paraId="0B1FCCF4" w14:textId="77777777" w:rsidR="00A914D2" w:rsidRPr="00AF2BC5" w:rsidRDefault="00A914D2" w:rsidP="00A914D2">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5E066B34" w14:textId="77777777" w:rsidR="00A914D2" w:rsidRPr="00AF2BC5" w:rsidRDefault="00A914D2" w:rsidP="00A914D2">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374B9D6E" w14:textId="77777777" w:rsidR="00A914D2" w:rsidRPr="00AF2BC5" w:rsidRDefault="00A914D2" w:rsidP="00A914D2">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6AE3623F" w14:textId="77777777" w:rsidR="00A914D2" w:rsidRPr="00AF2BC5" w:rsidRDefault="00A914D2" w:rsidP="00A914D2">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303CEA32" w14:textId="77777777" w:rsidR="00A914D2" w:rsidRPr="00AF2BC5" w:rsidRDefault="00A914D2" w:rsidP="00A914D2">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2BF15BCE" w14:textId="77777777" w:rsidR="00A914D2" w:rsidRPr="00AF2BC5" w:rsidRDefault="00A914D2" w:rsidP="00A914D2">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655BA6EE" w14:textId="77777777" w:rsidR="00A914D2" w:rsidRPr="00AF2BC5" w:rsidRDefault="00A914D2" w:rsidP="00A914D2">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081FE20A" w14:textId="77777777" w:rsidR="00A914D2" w:rsidRPr="00AF2BC5" w:rsidRDefault="00A914D2" w:rsidP="00A914D2">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4A2F4A7C" w14:textId="77777777" w:rsidR="00A914D2" w:rsidRPr="00AF2BC5" w:rsidRDefault="00A914D2" w:rsidP="00A914D2">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36E11860" w14:textId="13496160" w:rsidR="00A35B08" w:rsidRPr="00AF2BC5" w:rsidRDefault="00A914D2" w:rsidP="00A914D2">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734CD" w14:textId="77777777" w:rsidR="00BA170C" w:rsidRDefault="00BA170C" w:rsidP="00105AC2">
      <w:pPr>
        <w:spacing w:after="0" w:line="240" w:lineRule="auto"/>
      </w:pPr>
      <w:r>
        <w:separator/>
      </w:r>
    </w:p>
  </w:endnote>
  <w:endnote w:type="continuationSeparator" w:id="0">
    <w:p w14:paraId="5E92432A" w14:textId="77777777" w:rsidR="00BA170C" w:rsidRDefault="00BA170C" w:rsidP="00105AC2">
      <w:pPr>
        <w:spacing w:after="0" w:line="240" w:lineRule="auto"/>
      </w:pPr>
      <w:r>
        <w:continuationSeparator/>
      </w:r>
    </w:p>
  </w:endnote>
  <w:endnote w:type="continuationNotice" w:id="1">
    <w:p w14:paraId="05265659" w14:textId="77777777" w:rsidR="00BA170C" w:rsidRDefault="00BA17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70581" w14:textId="77777777" w:rsidR="00BA170C" w:rsidRDefault="00BA170C" w:rsidP="00105AC2">
      <w:pPr>
        <w:spacing w:after="0" w:line="240" w:lineRule="auto"/>
      </w:pPr>
      <w:r>
        <w:separator/>
      </w:r>
    </w:p>
  </w:footnote>
  <w:footnote w:type="continuationSeparator" w:id="0">
    <w:p w14:paraId="4198045D" w14:textId="77777777" w:rsidR="00BA170C" w:rsidRDefault="00BA170C" w:rsidP="00105AC2">
      <w:pPr>
        <w:spacing w:after="0" w:line="240" w:lineRule="auto"/>
      </w:pPr>
      <w:r>
        <w:continuationSeparator/>
      </w:r>
    </w:p>
  </w:footnote>
  <w:footnote w:type="continuationNotice" w:id="1">
    <w:p w14:paraId="24A07054" w14:textId="77777777" w:rsidR="00BA170C" w:rsidRDefault="00BA170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54455"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10E"/>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6CC1"/>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8AC"/>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96D06"/>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14D2"/>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37D"/>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27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403E"/>
    <w:rsid w:val="00B8492D"/>
    <w:rsid w:val="00B8623D"/>
    <w:rsid w:val="00B8737B"/>
    <w:rsid w:val="00B9007A"/>
    <w:rsid w:val="00B90848"/>
    <w:rsid w:val="00B91D64"/>
    <w:rsid w:val="00B9297A"/>
    <w:rsid w:val="00B93F79"/>
    <w:rsid w:val="00B955CD"/>
    <w:rsid w:val="00B967DA"/>
    <w:rsid w:val="00B9755C"/>
    <w:rsid w:val="00BA0BF1"/>
    <w:rsid w:val="00BA153D"/>
    <w:rsid w:val="00BA170C"/>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477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17A1"/>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20326"/>
    <w:rsid w:val="00F220BA"/>
    <w:rsid w:val="00F22792"/>
    <w:rsid w:val="00F2397F"/>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EEBC89"/>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Props1.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customXml/itemProps2.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4.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2417</Words>
  <Characters>13777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Pasit Srisomvongse</dc:creator>
  <cp:keywords/>
  <cp:lastModifiedBy>Pasit Srisomvongse</cp:lastModifiedBy>
  <cp:revision>1</cp:revision>
  <cp:lastPrinted>2026-08-17T07:40:00Z</cp:lastPrinted>
  <dcterms:created xsi:type="dcterms:W3CDTF">2026-08-21T04:26:00Z</dcterms:created>
  <dcterms:modified xsi:type="dcterms:W3CDTF">2026-08-21T04:26:00Z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