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741A7" w14:textId="77777777" w:rsidR="00162B75" w:rsidRPr="00E57E91" w:rsidRDefault="00162B75" w:rsidP="00162B75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63E8A8C" w14:textId="77777777" w:rsidR="00162B75" w:rsidRPr="00E57E91" w:rsidRDefault="00162B75" w:rsidP="00162B75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3855F666" w14:textId="77777777" w:rsidR="00162B75" w:rsidRPr="00AF2BC5" w:rsidRDefault="00162B75" w:rsidP="00162B7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4DA8337" w14:textId="77777777" w:rsidR="00162B75" w:rsidRPr="00AF2BC5" w:rsidRDefault="00162B75" w:rsidP="00162B7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DE8BEDA" w14:textId="77777777" w:rsidR="00162B75" w:rsidRPr="00AF2BC5" w:rsidRDefault="00162B75" w:rsidP="00162B7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4EEA449" w14:textId="77777777" w:rsidR="00162B75" w:rsidRPr="00AF2BC5" w:rsidRDefault="00162B75" w:rsidP="00162B7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12215E5D" w14:textId="77777777" w:rsidR="00162B75" w:rsidRPr="00AF2BC5" w:rsidRDefault="00162B75" w:rsidP="00162B7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52DC118" w14:textId="77777777" w:rsidR="00162B75" w:rsidRPr="00AF2BC5" w:rsidRDefault="00162B75" w:rsidP="00162B7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67558F1B" w14:textId="77777777" w:rsidR="00162B75" w:rsidRPr="00AF2BC5" w:rsidRDefault="00162B75" w:rsidP="00162B75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85FF365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4095BCE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613E02E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38BFF61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CD10EB3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B2D9011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DFCA80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0C6014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72D107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6DD53C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3E331F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E00873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54FB1C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D63071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B14C0C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363337B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65EDBA5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</w:t>
      </w:r>
      <w:r w:rsidRPr="00AF2BC5">
        <w:rPr>
          <w:rFonts w:asciiTheme="majorBidi" w:hAnsiTheme="majorBidi" w:cstheme="majorBidi"/>
          <w:cs/>
        </w:rPr>
        <w:lastRenderedPageBreak/>
        <w:t>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6C12079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ABA65A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BDB89A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03D4D9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AD5BBD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49342B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</w:t>
      </w:r>
      <w:r w:rsidRPr="00AF2BC5">
        <w:rPr>
          <w:rFonts w:asciiTheme="majorBidi" w:hAnsiTheme="majorBidi" w:cstheme="majorBidi"/>
          <w:cs/>
        </w:rPr>
        <w:lastRenderedPageBreak/>
        <w:t>ด้รับการแก้ไขเพิ่มเติมหรือแทนที่</w:t>
      </w:r>
    </w:p>
    <w:p w14:paraId="4072BDF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0CEDBC7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764DD8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13926C6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354F99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DF7F7B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CE6E3A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0B82BA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470538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44241E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CE73A8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6DBCE6F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2F58C18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10C19A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</w:t>
      </w:r>
      <w:r w:rsidRPr="00AF2BC5">
        <w:rPr>
          <w:rFonts w:asciiTheme="majorBidi" w:hAnsiTheme="majorBidi" w:cstheme="majorBidi"/>
          <w:cs/>
        </w:rPr>
        <w:lastRenderedPageBreak/>
        <w:t>อมต่อกับผู้ออกตราสาร</w:t>
      </w:r>
    </w:p>
    <w:p w14:paraId="684130E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7FEDE5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77A4C58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73B045F" w14:textId="77777777" w:rsidR="00162B75" w:rsidRPr="00AF2BC5" w:rsidRDefault="00162B75" w:rsidP="00162B7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7E235DB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DCE3D7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5C1818D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37E464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E59E409" w14:textId="77777777" w:rsidR="00162B75" w:rsidRPr="00AF2BC5" w:rsidRDefault="00162B75" w:rsidP="00162B7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lastRenderedPageBreak/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98DFE7F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768FDB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1DA3C6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7C4D37F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96960D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AB5DF9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E50885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28C3B1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8C2C88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392C1B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01EC44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75CAB1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691D50C6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24B0A295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75A022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431050D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63FAA31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2150B3A1" w14:textId="77777777" w:rsidR="00162B75" w:rsidRPr="00AF2BC5" w:rsidRDefault="00162B75" w:rsidP="00162B7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007F963" w14:textId="77777777" w:rsidR="00162B75" w:rsidRPr="00AF2BC5" w:rsidRDefault="00162B75" w:rsidP="00162B7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CF712E6" w14:textId="77777777" w:rsidR="00162B75" w:rsidRPr="00AF2BC5" w:rsidRDefault="00162B75" w:rsidP="00162B7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D9CC36A" w14:textId="77777777" w:rsidR="00162B75" w:rsidRPr="00AF2BC5" w:rsidRDefault="00162B75" w:rsidP="00162B7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201ACC0" w14:textId="77777777" w:rsidR="00162B75" w:rsidRPr="00AF2BC5" w:rsidRDefault="00162B75" w:rsidP="00162B75">
      <w:pPr>
        <w:pStyle w:val="current"/>
        <w:ind w:left="0"/>
        <w:rPr>
          <w:rFonts w:asciiTheme="majorBidi" w:eastAsia="CordiaNew" w:hAnsiTheme="majorBidi" w:cstheme="majorBidi"/>
        </w:rPr>
      </w:pPr>
    </w:p>
    <w:p w14:paraId="054D035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684EB6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6448ACD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531C3BE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7D33E24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4A7D200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3D41883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1613E5F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4695CB1" w14:textId="77777777" w:rsidR="00162B75" w:rsidRPr="00AF2BC5" w:rsidRDefault="00162B75" w:rsidP="00162B75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2915BBB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1CFCF1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C47D315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A79BBE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3B2A364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5D7125D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8C4D5E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2501A3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09F158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67C762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FCD0D42" w14:textId="77777777" w:rsidR="00162B75" w:rsidRPr="00AF2BC5" w:rsidRDefault="00162B75" w:rsidP="00162B75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8827013" w14:textId="77777777" w:rsidR="00162B75" w:rsidRPr="00AF2BC5" w:rsidRDefault="00162B75" w:rsidP="00162B7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F124D3E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4C29E9D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7EFBA36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6B9AF1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C7FEAF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0266C4A1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3B920A5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CA45C4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8747C4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7D1DA3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8AD18A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39823C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EA2347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FC437B1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75992F1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0B011C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4DA7789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CC9ABD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FD159E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D72B8C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52682A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1701A6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4B1254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AEEE78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A36349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C8C3DF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2B317CD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48F8E7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25A1C5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5FE01A8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C9271E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927BB8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450F38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09AFCE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4E3E2C3" w14:textId="77777777" w:rsidR="00162B7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57F0DF5" w14:textId="77777777" w:rsidR="00162B75" w:rsidRPr="006D6539" w:rsidRDefault="00162B75" w:rsidP="00162B75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64755E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9B78051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FC297D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748DD9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016AB23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542D9B0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0A6379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3B05F0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03A2C9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2CE6F29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48B2F7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3AA9C612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E207D7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5F79879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5454358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D973FCF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6E77BD0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29B33F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1725922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1763B81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799E208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581360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902A4A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5745D8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C351EB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0CE768E9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162B75" w:rsidRPr="00AF2BC5" w14:paraId="7063694D" w14:textId="77777777">
        <w:tc>
          <w:tcPr>
            <w:tcW w:w="2232" w:type="dxa"/>
          </w:tcPr>
          <w:p w14:paraId="24B068BF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1EAF2069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F7B1863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162B75" w:rsidRPr="00AF2BC5" w14:paraId="29FD366C" w14:textId="77777777">
        <w:tc>
          <w:tcPr>
            <w:tcW w:w="2232" w:type="dxa"/>
          </w:tcPr>
          <w:p w14:paraId="30CB98EC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DB66995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162B75" w:rsidRPr="00AF2BC5" w14:paraId="2AC63D31" w14:textId="77777777">
        <w:tc>
          <w:tcPr>
            <w:tcW w:w="2232" w:type="dxa"/>
          </w:tcPr>
          <w:p w14:paraId="721D9709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438313F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162B75" w:rsidRPr="00AF2BC5" w14:paraId="38F408CA" w14:textId="77777777">
        <w:tc>
          <w:tcPr>
            <w:tcW w:w="2232" w:type="dxa"/>
          </w:tcPr>
          <w:p w14:paraId="12264BA8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6231311D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14361183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94A783F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50209A0" w14:textId="77777777" w:rsidR="00162B75" w:rsidRDefault="00162B75" w:rsidP="00162B75">
      <w:pPr>
        <w:pStyle w:val="current"/>
        <w:rPr>
          <w:rFonts w:asciiTheme="majorBidi" w:hAnsiTheme="majorBidi" w:cstheme="majorBidi"/>
        </w:rPr>
      </w:pPr>
    </w:p>
    <w:p w14:paraId="3A37E33E" w14:textId="77777777" w:rsidR="00162B75" w:rsidRPr="00AF2BC5" w:rsidRDefault="00162B75" w:rsidP="00162B75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0D158A2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E60EE35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379F0F0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C10DDC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5E1911C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2CAF9B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FDA00A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58AC9E" w14:textId="77777777" w:rsidR="00162B7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9E2E39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2043036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5E692E9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99EBE3A" w14:textId="77777777" w:rsidR="00162B7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9F478C9" w14:textId="77777777" w:rsidR="00162B75" w:rsidRDefault="00162B75" w:rsidP="00162B75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52CA75F5" w14:textId="77777777" w:rsidR="00162B75" w:rsidRPr="00AF2BC5" w:rsidRDefault="00162B75" w:rsidP="00162B75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3C1C2806" w14:textId="77777777" w:rsidR="00162B75" w:rsidRPr="00AF2BC5" w:rsidRDefault="00162B75" w:rsidP="00162B75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Lumentum Holdings Inc. (LITE)</w:t>
      </w:r>
    </w:p>
    <w:p w14:paraId="1F3836DD" w14:textId="77777777" w:rsidR="00162B75" w:rsidRPr="00AF2BC5" w:rsidRDefault="00162B75" w:rsidP="00162B7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A9D771B" w14:textId="77777777" w:rsidR="00162B75" w:rsidRPr="00AF2BC5" w:rsidRDefault="00162B75" w:rsidP="00162B7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15EF10D7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b/>
          <w:bCs/>
        </w:rPr>
      </w:pPr>
    </w:p>
    <w:p w14:paraId="0F65CD4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Lumentum Holdings Inc. (LITE)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F807647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0E46741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162B75" w:rsidRPr="00AF2BC5" w14:paraId="7CB58E65" w14:textId="77777777" w:rsidTr="00C67222">
        <w:trPr>
          <w:trHeight w:val="20"/>
        </w:trPr>
        <w:tc>
          <w:tcPr>
            <w:tcW w:w="3685" w:type="dxa"/>
          </w:tcPr>
          <w:p w14:paraId="3FDF3D5D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241F16C" w14:textId="77777777" w:rsidR="00162B75" w:rsidRPr="00AF2BC5" w:rsidDel="00EB277B" w:rsidRDefault="00162B7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6D7B7DD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62B75" w:rsidRPr="00AF2BC5" w14:paraId="2F0839EC" w14:textId="77777777" w:rsidTr="00C67222">
        <w:tc>
          <w:tcPr>
            <w:tcW w:w="3685" w:type="dxa"/>
          </w:tcPr>
          <w:p w14:paraId="5C24B539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749215B" w14:textId="77777777" w:rsidR="00162B75" w:rsidRPr="00AF2BC5" w:rsidDel="00EB277B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B9144C7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Lumentum Holdings Inc. (LITE)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162B75" w:rsidRPr="00AF2BC5" w14:paraId="75AB6A44" w14:textId="77777777" w:rsidTr="00C67222">
        <w:tc>
          <w:tcPr>
            <w:tcW w:w="3685" w:type="dxa"/>
          </w:tcPr>
          <w:p w14:paraId="69A2CBFA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5782D55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6FE4DB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162B75" w:rsidRPr="00AF2BC5" w14:paraId="142C1CEB" w14:textId="77777777" w:rsidTr="00C67222">
        <w:tc>
          <w:tcPr>
            <w:tcW w:w="3685" w:type="dxa"/>
          </w:tcPr>
          <w:p w14:paraId="4C18A232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8133CCA" w14:textId="77777777" w:rsidR="00162B75" w:rsidRPr="00AF2BC5" w:rsidRDefault="00162B75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5100F6A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162B75" w:rsidRPr="00AF2BC5" w14:paraId="7087B074" w14:textId="77777777" w:rsidTr="00C67222">
        <w:tc>
          <w:tcPr>
            <w:tcW w:w="3685" w:type="dxa"/>
          </w:tcPr>
          <w:p w14:paraId="7B5E1AD1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437ADA6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70D9E88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162B75" w:rsidRPr="00AF2BC5" w14:paraId="70207DED" w14:textId="77777777" w:rsidTr="00C67222">
        <w:tc>
          <w:tcPr>
            <w:tcW w:w="3685" w:type="dxa"/>
          </w:tcPr>
          <w:p w14:paraId="2089454F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D34A238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74012DC" w14:textId="77777777" w:rsidR="00162B75" w:rsidRPr="00AF2BC5" w:rsidRDefault="00162B7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10,000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162B75" w:rsidRPr="00AF2BC5" w14:paraId="119D0868" w14:textId="77777777" w:rsidTr="00C67222">
        <w:tc>
          <w:tcPr>
            <w:tcW w:w="3685" w:type="dxa"/>
          </w:tcPr>
          <w:p w14:paraId="298BDE9E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5E80E10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27084A1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162B75" w:rsidRPr="00AF2BC5" w14:paraId="7C7B71AF" w14:textId="77777777" w:rsidTr="00C67222">
        <w:tc>
          <w:tcPr>
            <w:tcW w:w="3685" w:type="dxa"/>
          </w:tcPr>
          <w:p w14:paraId="5058312E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263A2C7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6889CE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162B75" w:rsidRPr="00AF2BC5" w14:paraId="6CDCBCD3" w14:textId="77777777" w:rsidTr="00C67222">
        <w:tc>
          <w:tcPr>
            <w:tcW w:w="3685" w:type="dxa"/>
          </w:tcPr>
          <w:p w14:paraId="26C53C37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7A3C459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0B07747" w14:textId="77777777" w:rsidR="00162B75" w:rsidRPr="00A6623B" w:rsidRDefault="00162B75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Lumentum Holdings Inc. (LITE)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162B75" w:rsidRPr="00AF2BC5" w14:paraId="33CF0946" w14:textId="77777777" w:rsidTr="00C67222">
        <w:tc>
          <w:tcPr>
            <w:tcW w:w="3685" w:type="dxa"/>
          </w:tcPr>
          <w:p w14:paraId="6B44E947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DB64818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F8B1EF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162B75" w:rsidRPr="00AF2BC5" w14:paraId="01D79A34" w14:textId="77777777" w:rsidTr="00C67222">
        <w:tc>
          <w:tcPr>
            <w:tcW w:w="3685" w:type="dxa"/>
          </w:tcPr>
          <w:p w14:paraId="28A3880A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4A6B7A9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E08192" w14:textId="77777777" w:rsidR="00162B75" w:rsidRPr="00AF2BC5" w:rsidRDefault="00162B75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162B75" w:rsidRPr="00AF2BC5" w14:paraId="34FF6120" w14:textId="77777777" w:rsidTr="00C67222">
        <w:tc>
          <w:tcPr>
            <w:tcW w:w="3685" w:type="dxa"/>
            <w:vAlign w:val="center"/>
          </w:tcPr>
          <w:p w14:paraId="47438067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3A1BC27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BBC848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162B75" w:rsidRPr="00AF2BC5" w14:paraId="542E8124" w14:textId="77777777" w:rsidTr="00C67222">
        <w:tc>
          <w:tcPr>
            <w:tcW w:w="3685" w:type="dxa"/>
          </w:tcPr>
          <w:p w14:paraId="443DE2EA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5370021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0CB2A6" w14:textId="77777777" w:rsidR="00162B75" w:rsidRPr="00AF2BC5" w:rsidRDefault="00162B7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171D1F38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b/>
          <w:bCs/>
        </w:rPr>
      </w:pPr>
    </w:p>
    <w:p w14:paraId="5343525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8BB2A9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F5D281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3D8AAC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A1CE17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101B8F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A22B54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0921A5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008AEC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826E7B5" w14:textId="77777777" w:rsidR="00162B75" w:rsidRPr="00AF2BC5" w:rsidRDefault="00162B75" w:rsidP="00162B75">
      <w:pPr>
        <w:pStyle w:val="current"/>
        <w:ind w:left="0"/>
        <w:rPr>
          <w:rFonts w:asciiTheme="majorBidi" w:hAnsiTheme="majorBidi" w:cstheme="majorBidi"/>
        </w:rPr>
      </w:pPr>
    </w:p>
    <w:p w14:paraId="1793E08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1F1A33E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B44EA1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DD6879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A1DA8DE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7EE418C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0F9752C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3B4E5C1A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8302ECE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B807B1C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0AFFDF0E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51CD58F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0E398EA4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5121EC30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D6ED9A3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0A000C8" w14:textId="77777777" w:rsidR="00162B75" w:rsidRPr="00AF2BC5" w:rsidRDefault="00162B75" w:rsidP="00162B7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54AC5D5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09459A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640AE1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3A629DD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44D1405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C05ED6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A70EC9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9325AB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1BCE045B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989D89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8482321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2787AE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330F1E66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660DF0E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FE0343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7413CAA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CC10F3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5707E9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7B4BAF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B74C52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9BD6BCC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</w:p>
    <w:p w14:paraId="52DD552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0180C5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59F0DCD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1E125EC" w14:textId="77777777" w:rsidR="00162B75" w:rsidRPr="00AF2BC5" w:rsidRDefault="00162B75" w:rsidP="00162B7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7578AE44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1C2573F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799DF23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511EDA0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BD5D78A" w14:textId="77777777" w:rsidR="00162B75" w:rsidRPr="00AF2BC5" w:rsidRDefault="00162B75" w:rsidP="00162B75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5BA7664" w14:textId="77777777" w:rsidR="00162B75" w:rsidRPr="00AF2BC5" w:rsidRDefault="00162B75" w:rsidP="00162B75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7D5CA913" w14:textId="77777777" w:rsidR="00162B75" w:rsidRPr="00E667C9" w:rsidRDefault="00162B75" w:rsidP="00162B7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6CF3A6E" w14:textId="77777777" w:rsidR="00162B75" w:rsidRPr="00AF2BC5" w:rsidRDefault="00162B75" w:rsidP="00162B75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0189F8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116BA2C" w14:textId="77777777" w:rsidR="00162B75" w:rsidRPr="00AF2BC5" w:rsidRDefault="00162B75" w:rsidP="00162B75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FF103F8" w14:textId="77777777" w:rsidR="00162B75" w:rsidRPr="00AF2BC5" w:rsidRDefault="00162B75" w:rsidP="00162B75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C32471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FDD2852" w14:textId="77777777" w:rsidR="00162B75" w:rsidRPr="00AF2BC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260C720" w14:textId="77777777" w:rsidR="00162B75" w:rsidRDefault="00162B75" w:rsidP="00162B7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5C401D9" w14:textId="77777777" w:rsidR="00162B75" w:rsidRPr="00AF2BC5" w:rsidRDefault="00162B75" w:rsidP="00162B7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C69D7E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95587" w14:textId="77777777" w:rsidR="00C827D0" w:rsidRDefault="00C827D0" w:rsidP="00105AC2">
      <w:pPr>
        <w:spacing w:after="0" w:line="240" w:lineRule="auto"/>
      </w:pPr>
      <w:r>
        <w:separator/>
      </w:r>
    </w:p>
  </w:endnote>
  <w:endnote w:type="continuationSeparator" w:id="0">
    <w:p w14:paraId="309FBB54" w14:textId="77777777" w:rsidR="00C827D0" w:rsidRDefault="00C827D0" w:rsidP="00105AC2">
      <w:pPr>
        <w:spacing w:after="0" w:line="240" w:lineRule="auto"/>
      </w:pPr>
      <w:r>
        <w:continuationSeparator/>
      </w:r>
    </w:p>
  </w:endnote>
  <w:endnote w:type="continuationNotice" w:id="1">
    <w:p w14:paraId="560FBEA8" w14:textId="77777777" w:rsidR="00C827D0" w:rsidRDefault="00C827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28AF" w14:textId="77777777" w:rsidR="00C827D0" w:rsidRDefault="00C827D0" w:rsidP="00105AC2">
      <w:pPr>
        <w:spacing w:after="0" w:line="240" w:lineRule="auto"/>
      </w:pPr>
      <w:r>
        <w:separator/>
      </w:r>
    </w:p>
  </w:footnote>
  <w:footnote w:type="continuationSeparator" w:id="0">
    <w:p w14:paraId="2BA168A1" w14:textId="77777777" w:rsidR="00C827D0" w:rsidRDefault="00C827D0" w:rsidP="00105AC2">
      <w:pPr>
        <w:spacing w:after="0" w:line="240" w:lineRule="auto"/>
      </w:pPr>
      <w:r>
        <w:continuationSeparator/>
      </w:r>
    </w:p>
  </w:footnote>
  <w:footnote w:type="continuationNotice" w:id="1">
    <w:p w14:paraId="7646D7C8" w14:textId="77777777" w:rsidR="00C827D0" w:rsidRDefault="00C827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8F5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2B75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3D00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86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7D0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205C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579D1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7252</Words>
  <Characters>41342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2026-08-21T04:19:00Z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