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85693A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85693A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5720E" w:rsidRPr="00310154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5720E" w:rsidRPr="00310154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85693A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5720E" w:rsidRPr="009A5F1D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6862A67" w:rsidR="0005720E" w:rsidRPr="008964E4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F348CD">
                              <w:rPr>
                                <w:rFonts w:asciiTheme="majorBidi" w:hAnsiTheme="majorBidi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โครงการจัดการลงทุนต่างประเทศ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permStart w:id="1960778135" w:edGrp="everyone"/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begin"/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instrText xml:space="preserve"> MERGEFIELD ETF_Name </w:instrTex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separate"/>
                            </w:r>
                            <w:r w:rsidR="00DC0E4E"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</w:rPr>
                              <w:t>E FUND CSI 300 INDEX ETF</w: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end"/>
                            </w:r>
                            <w:permEnd w:id="1960778135"/>
                          </w:p>
                          <w:p w14:paraId="66815424" w14:textId="77777777" w:rsidR="0005720E" w:rsidRPr="00300300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161A7B75" w:rsidR="0005720E" w:rsidRPr="00300300" w:rsidRDefault="0005720E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5720E" w:rsidRPr="00110E7F" w:rsidRDefault="0005720E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4DE829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5720E" w:rsidRPr="009A5F1D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6862A67" w:rsidR="0005720E" w:rsidRPr="008964E4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F348CD">
                        <w:rPr>
                          <w:rFonts w:asciiTheme="majorBidi" w:hAnsiTheme="majorBidi" w:cs="Angsana New" w:hint="cs"/>
                          <w:b/>
                          <w:bCs/>
                          <w:sz w:val="28"/>
                          <w:cs/>
                        </w:rPr>
                        <w:t>โครงการจัดการลงทุนต่างประเทศ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permStart w:id="1960778135" w:edGrp="everyone"/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begin"/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instrText xml:space="preserve"> MERGEFIELD ETF_Name </w:instrTex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separate"/>
                      </w:r>
                      <w:r w:rsidR="00DC0E4E"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</w:rPr>
                        <w:t>E FUND CSI 300 INDEX ETF</w: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end"/>
                      </w:r>
                      <w:permEnd w:id="1960778135"/>
                    </w:p>
                    <w:p w14:paraId="66815424" w14:textId="77777777" w:rsidR="0005720E" w:rsidRPr="00300300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161A7B75" w:rsidR="0005720E" w:rsidRPr="00300300" w:rsidRDefault="0005720E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5720E" w:rsidRPr="00110E7F" w:rsidRDefault="0005720E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389CF62" w14:textId="63E7AF7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85693A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85693A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</w:rPr>
        <w:sym w:font="Wingdings" w:char="F06F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85693A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85693A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85693A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85693A">
        <w:rPr>
          <w:rFonts w:ascii="Angsana New" w:hAnsi="Angsana New" w:cs="Angsana New"/>
          <w:sz w:val="28"/>
        </w:rPr>
        <w:t>public offering</w:t>
      </w:r>
      <w:r w:rsidRPr="0085693A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</w:t>
      </w:r>
      <w:r w:rsidRPr="0085693A">
        <w:rPr>
          <w:rFonts w:ascii="Angsana New" w:hAnsi="Angsana New" w:cs="Angsana New"/>
          <w:spacing w:val="-6"/>
          <w:sz w:val="28"/>
          <w:cs/>
        </w:rPr>
        <w:t>โดยการ</w:t>
      </w:r>
      <w:r w:rsidRPr="0085693A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85693A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85693A">
        <w:rPr>
          <w:rFonts w:ascii="Angsana New" w:hAnsi="Angsana New" w:cs="Angsana New"/>
          <w:spacing w:val="-6"/>
          <w:sz w:val="28"/>
        </w:rPr>
        <w:t>direct listing</w:t>
      </w:r>
      <w:r w:rsidRPr="0085693A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85693A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</w:t>
      </w:r>
      <w:r w:rsidR="00A53643" w:rsidRPr="0085693A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85693A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85693A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85693A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85693A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t>1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lastRenderedPageBreak/>
        <w:t>2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t>3</w:t>
      </w:r>
      <w:r w:rsidRPr="0085693A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85693A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85693A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85693A" w:rsidRPr="0085693A" w14:paraId="7E9A541A" w14:textId="77777777" w:rsidTr="00911A96">
        <w:tc>
          <w:tcPr>
            <w:tcW w:w="2122" w:type="dxa"/>
          </w:tcPr>
          <w:p w14:paraId="0CF91D40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85693A" w:rsidRPr="0085693A" w14:paraId="57E1CB3A" w14:textId="77777777" w:rsidTr="00911A96">
        <w:tc>
          <w:tcPr>
            <w:tcW w:w="2122" w:type="dxa"/>
          </w:tcPr>
          <w:p w14:paraId="0199586B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6DE9CC1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ป็นโครงการจัดการลงทุนต่างประเทศ </w:t>
            </w:r>
            <w:permStart w:id="1199340263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300 INDEX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permEnd w:id="1199340263"/>
          </w:p>
        </w:tc>
      </w:tr>
      <w:tr w:rsidR="0085693A" w:rsidRPr="0085693A" w14:paraId="47E919BC" w14:textId="77777777" w:rsidTr="00911A96">
        <w:tc>
          <w:tcPr>
            <w:tcW w:w="2122" w:type="dxa"/>
          </w:tcPr>
          <w:p w14:paraId="0C3E62A4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608C5C4C" w:rsidR="00E41D13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 โครงการจัดการลงทุนต่างประเทศ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Start w:id="106314825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300 INDEX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106314825"/>
            <w:r w:rsidRPr="0085693A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85693A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="Angsana New" w:eastAsia="Calibri" w:hAnsi="Angsana New" w:cs="Angsana New"/>
                <w:noProof/>
                <w:sz w:val="28"/>
              </w:rPr>
              <w:t>Shanghai Stock Exchange</w:t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end"/>
            </w:r>
            <w:permEnd w:id="156986485"/>
          </w:p>
        </w:tc>
      </w:tr>
      <w:tr w:rsidR="0085693A" w:rsidRPr="0085693A" w14:paraId="2A7DBCD7" w14:textId="77777777" w:rsidTr="008F6FBB">
        <w:tc>
          <w:tcPr>
            <w:tcW w:w="2122" w:type="dxa"/>
          </w:tcPr>
          <w:p w14:paraId="548D1810" w14:textId="65171880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85693A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63A7ADA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85693A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Issuer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E Fund Management Co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85693A" w:rsidRPr="0085693A" w14:paraId="5A835854" w14:textId="77777777" w:rsidTr="008F6FBB">
        <w:tc>
          <w:tcPr>
            <w:tcW w:w="2122" w:type="dxa"/>
          </w:tcPr>
          <w:p w14:paraId="34C242F9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85693A" w14:paraId="6C111830" w14:textId="77777777" w:rsidTr="008F6FBB">
        <w:tc>
          <w:tcPr>
            <w:tcW w:w="2122" w:type="dxa"/>
          </w:tcPr>
          <w:p w14:paraId="00476046" w14:textId="06E95D50" w:rsidR="00865AB9" w:rsidRPr="0085693A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85693A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71517CBC" w:rsidR="00865AB9" w:rsidRPr="0085693A" w:rsidRDefault="00865AB9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85693A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>โครงการจัดการลงทุนต่างประเทศ</w:t>
            </w:r>
            <w:r w:rsidR="0016781B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Start w:id="1357938217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300 INDEX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End w:id="1357938217"/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permStart w:id="611320171" w:edGrp="everyone"/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b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="Angsana New" w:eastAsia="Calibri" w:hAnsi="Angsana New" w:cs="Angsana New"/>
                <w:b/>
                <w:noProof/>
                <w:sz w:val="28"/>
              </w:rPr>
              <w:t>Shanghai Stock Exchange</w:t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611320171"/>
            <w:r w:rsidR="00D74412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CN30080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85693A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85693A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85693A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85693A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25561DD1" w:rsidR="00A67EB7" w:rsidRPr="0085693A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85693A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0768A0" w:rsidRPr="0085693A">
        <w:rPr>
          <w:rFonts w:asciiTheme="majorBidi" w:hAnsiTheme="majorBidi" w:cs="Angsana New"/>
          <w:b/>
          <w:bCs/>
          <w:sz w:val="28"/>
        </w:rPr>
        <w:fldChar w:fldCharType="begin"/>
      </w:r>
      <w:r w:rsidR="000768A0" w:rsidRPr="0085693A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B37A2F" w:rsidRPr="0085693A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B37A2F" w:rsidRPr="0085693A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separate"/>
      </w:r>
      <w:r w:rsidR="00DC0E4E">
        <w:rPr>
          <w:rFonts w:asciiTheme="majorBidi" w:hAnsiTheme="majorBidi" w:cs="Angsana New"/>
          <w:b/>
          <w:bCs/>
          <w:noProof/>
          <w:sz w:val="28"/>
        </w:rPr>
        <w:t>10</w: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85693A">
        <w:rPr>
          <w:rFonts w:asciiTheme="majorBidi" w:hAnsiTheme="majorBidi" w:cstheme="majorBidi"/>
          <w:b/>
          <w:bCs/>
          <w:sz w:val="28"/>
        </w:rPr>
        <w:t>DR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z w:val="28"/>
        </w:rPr>
        <w:t>public offering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85693A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85693A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53F42E5D" w:rsidR="003C3672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85693A">
        <w:rPr>
          <w:rFonts w:ascii="Angsana New" w:hAnsi="Angsana New" w:cs="Angsana New"/>
          <w:bCs/>
          <w:sz w:val="28"/>
        </w:rPr>
        <w:tab/>
      </w:r>
      <w:permStart w:id="797315060" w:edGrp="everyone"/>
      <w:r w:rsidR="000768A0" w:rsidRPr="0085693A">
        <w:rPr>
          <w:rFonts w:ascii="Angsana New" w:eastAsia="Times New Roman" w:hAnsi="Angsana New" w:cs="Angsana New"/>
          <w:sz w:val="28"/>
          <w:cs/>
        </w:rPr>
        <w:t>[</w:t>
      </w:r>
      <w:r w:rsidR="00ED4019" w:rsidRPr="005E479A">
        <w:rPr>
          <w:rFonts w:ascii="Angsana New" w:hAnsi="Angsana New" w:cs="Angsana New"/>
          <w:szCs w:val="32"/>
        </w:rPr>
        <w:sym w:font="Wingdings" w:char="F06C"/>
      </w:r>
      <w:r w:rsidR="003F657A" w:rsidRPr="0085693A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85693A">
        <w:rPr>
          <w:rFonts w:ascii="Angsana New" w:eastAsia="Angsana New" w:hAnsi="Angsana New" w:cs="Angsana New"/>
          <w:sz w:val="28"/>
        </w:rPr>
        <w:tab/>
      </w:r>
      <w:r w:rsidR="009A578E" w:rsidRPr="0085693A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85693A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85693A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85693A">
        <w:rPr>
          <w:rFonts w:ascii="Angsana New" w:hAnsi="Angsana New" w:cs="Angsana New"/>
          <w:sz w:val="28"/>
          <w:cs/>
        </w:rPr>
        <w:tab/>
      </w:r>
      <w:r w:rsidR="00302EF8" w:rsidRPr="0085693A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85693A">
        <w:rPr>
          <w:rFonts w:ascii="Angsana New" w:hAnsi="Angsana New" w:cs="Angsana New"/>
          <w:sz w:val="28"/>
          <w:cs/>
        </w:rPr>
        <w:t xml:space="preserve">เกิน </w:t>
      </w:r>
      <w:r w:rsidR="00ED779C" w:rsidRPr="0085693A">
        <w:rPr>
          <w:rFonts w:ascii="Angsana New" w:hAnsi="Angsana New"/>
          <w:sz w:val="28"/>
        </w:rPr>
        <w:t>10,000</w:t>
      </w:r>
      <w:r w:rsidR="00E151E6" w:rsidRPr="0085693A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85693A">
        <w:rPr>
          <w:rFonts w:ascii="Angsana New" w:hAnsi="Angsana New" w:cs="Angsana New"/>
          <w:sz w:val="28"/>
          <w:cs/>
        </w:rPr>
        <w:t>ล้าน</w:t>
      </w:r>
      <w:r w:rsidR="00912199" w:rsidRPr="0085693A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85693A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85693A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85693A">
        <w:rPr>
          <w:rFonts w:ascii="Angsana New" w:hAnsi="Angsana New"/>
          <w:sz w:val="28"/>
        </w:rPr>
        <w:t>Ratio</w:t>
      </w:r>
      <w:r w:rsidRPr="0085693A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85693A">
        <w:rPr>
          <w:rFonts w:ascii="Angsana New" w:hAnsi="Angsana New"/>
          <w:sz w:val="28"/>
        </w:rPr>
        <w:t>Foreign Exchange Rate</w:t>
      </w:r>
      <w:r w:rsidRPr="0085693A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85693A">
        <w:rPr>
          <w:rFonts w:ascii="Angsana New" w:hAnsi="Angsana New" w:cs="Angsana New"/>
          <w:sz w:val="28"/>
        </w:rPr>
        <w:t>6</w:t>
      </w:r>
      <w:r w:rsidR="000B2055" w:rsidRPr="0085693A">
        <w:rPr>
          <w:rFonts w:ascii="Angsana New" w:hAnsi="Angsana New" w:cs="Angsana New"/>
          <w:sz w:val="28"/>
          <w:cs/>
        </w:rPr>
        <w:t>.</w:t>
      </w:r>
      <w:r w:rsidR="000B2055" w:rsidRPr="0085693A">
        <w:rPr>
          <w:rFonts w:ascii="Angsana New" w:hAnsi="Angsana New" w:cs="Angsana New"/>
          <w:sz w:val="28"/>
        </w:rPr>
        <w:t>2</w:t>
      </w:r>
      <w:r w:rsidRPr="0085693A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85693A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85693A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85693A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85693A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85693A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85693A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85693A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85693A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จด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85693A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85693A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85693A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85693A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85693A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85693A">
        <w:rPr>
          <w:rFonts w:ascii="Angsana New" w:hAnsi="Angsana New" w:cs="Angsana New" w:hint="cs"/>
          <w:b/>
          <w:sz w:val="28"/>
          <w:cs/>
        </w:rPr>
        <w:t>ขึ้น</w:t>
      </w:r>
      <w:r w:rsidRPr="0085693A">
        <w:rPr>
          <w:rFonts w:ascii="Angsana New" w:hAnsi="Angsana New" w:cs="Angsana New"/>
          <w:b/>
          <w:sz w:val="28"/>
          <w:cs/>
        </w:rPr>
        <w:t>ได้ นอกจากนี้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85693A">
        <w:rPr>
          <w:rFonts w:ascii="Angsana New" w:hAnsi="Angsana New" w:cs="Angsana New"/>
          <w:b/>
          <w:sz w:val="28"/>
          <w:cs/>
        </w:rPr>
        <w:t>ต่าง ๆ</w:t>
      </w:r>
      <w:r w:rsidRPr="0085693A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85693A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85693A">
        <w:rPr>
          <w:rFonts w:ascii="Angsana New" w:hAnsi="Angsana New" w:cs="Angsana New"/>
          <w:bCs/>
          <w:sz w:val="28"/>
          <w:cs/>
        </w:rPr>
        <w:t>(</w:t>
      </w:r>
      <w:r w:rsidR="005631F7" w:rsidRPr="0085693A">
        <w:rPr>
          <w:rFonts w:ascii="Angsana New" w:hAnsi="Angsana New" w:cs="Angsana New"/>
          <w:bCs/>
          <w:sz w:val="28"/>
        </w:rPr>
        <w:t>Demand</w:t>
      </w:r>
      <w:r w:rsidR="005631F7" w:rsidRPr="0085693A">
        <w:rPr>
          <w:rFonts w:ascii="Angsana New" w:hAnsi="Angsana New" w:cs="Angsana New"/>
          <w:bCs/>
          <w:sz w:val="28"/>
          <w:cs/>
        </w:rPr>
        <w:t>/</w:t>
      </w:r>
      <w:r w:rsidR="005631F7" w:rsidRPr="0085693A">
        <w:rPr>
          <w:rFonts w:ascii="Angsana New" w:hAnsi="Angsana New" w:cs="Angsana New"/>
          <w:bCs/>
          <w:sz w:val="28"/>
        </w:rPr>
        <w:t>Supply</w:t>
      </w:r>
      <w:r w:rsidR="005631F7" w:rsidRPr="0085693A">
        <w:rPr>
          <w:rFonts w:ascii="Angsana New" w:hAnsi="Angsana New" w:cs="Angsana New"/>
          <w:bCs/>
          <w:sz w:val="28"/>
          <w:cs/>
        </w:rPr>
        <w:t>)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85693A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85693A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85693A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85693A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85693A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85693A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</w:t>
      </w:r>
      <w:r w:rsidRPr="0085693A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85693A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รวมถึง</w:t>
      </w: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85693A">
        <w:rPr>
          <w:rFonts w:ascii="Angsana New" w:hAnsi="Angsana New" w:cs="Angsana New"/>
          <w:b/>
          <w:sz w:val="28"/>
          <w:cs/>
        </w:rPr>
        <w:t>ดุลพินิจ</w:t>
      </w:r>
      <w:r w:rsidRPr="0085693A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85693A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85693A">
        <w:rPr>
          <w:rFonts w:ascii="Angsana New" w:hAnsi="Angsana New" w:cs="Angsana New"/>
          <w:b/>
          <w:sz w:val="28"/>
          <w:cs/>
        </w:rPr>
        <w:t>และราคาของ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85693A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85693A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85693A">
        <w:rPr>
          <w:rFonts w:ascii="Angsana New" w:hAnsi="Angsana New" w:cs="Angsana New"/>
          <w:b/>
          <w:sz w:val="28"/>
          <w:cs/>
        </w:rPr>
        <w:t>ที่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85693A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85693A">
        <w:rPr>
          <w:rFonts w:ascii="Angsana New" w:hAnsi="Angsana New" w:cs="Angsana New"/>
          <w:b/>
          <w:sz w:val="28"/>
          <w:cs/>
        </w:rPr>
        <w:t>ได้</w:t>
      </w:r>
      <w:r w:rsidRPr="0085693A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76AAF387" w14:textId="3A84C4E4" w:rsidR="00E14C80" w:rsidRPr="0085693A" w:rsidRDefault="00C22C2D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85693A">
        <w:rPr>
          <w:rFonts w:ascii="Angsana New" w:hAnsi="Angsana New" w:cs="Angsana New"/>
          <w:b/>
          <w:sz w:val="28"/>
          <w:cs/>
        </w:rPr>
        <w:t>ที่เกิดจาก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ที่</w:t>
      </w:r>
      <w:r w:rsidRPr="0085693A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85693A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85693A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85693A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85693A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85693A">
        <w:rPr>
          <w:rFonts w:ascii="Angsana New" w:hAnsi="Angsana New" w:cs="Angsana New"/>
          <w:b/>
          <w:sz w:val="28"/>
          <w:cs/>
        </w:rPr>
        <w:t>เปลี่ยนแปลง</w:t>
      </w:r>
      <w:r w:rsidRPr="0085693A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85693A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85693A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29D0F578" w14:textId="13F02FEB" w:rsidR="00C22C2D" w:rsidRPr="0085693A" w:rsidRDefault="00C22C2D" w:rsidP="00C22C2D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</w:t>
      </w:r>
      <w:r w:rsidR="00337765">
        <w:rPr>
          <w:rFonts w:ascii="Angsana New" w:cs="Angsana New" w:hint="cs"/>
          <w:b/>
          <w:bCs/>
          <w:sz w:val="28"/>
          <w:cs/>
        </w:rPr>
        <w:t>ด้านเครดิต (</w:t>
      </w:r>
      <w:r w:rsidR="00337765">
        <w:rPr>
          <w:rFonts w:ascii="Angsana New" w:cs="Angsana New" w:hint="cs"/>
          <w:b/>
          <w:bCs/>
          <w:sz w:val="28"/>
        </w:rPr>
        <w:t>Credit Risk</w:t>
      </w:r>
      <w:r w:rsidR="00337765"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592EE40" w14:textId="77777777" w:rsidR="00337765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60CAE344" w14:textId="77777777" w:rsidR="00337765" w:rsidRPr="00557D9A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5149D7DD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85693A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85693A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85693A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85693A">
        <w:rPr>
          <w:rFonts w:ascii="Angsana New" w:hAnsi="Angsana New" w:cs="Angsana New"/>
          <w:bCs/>
          <w:sz w:val="28"/>
          <w:cs/>
        </w:rPr>
        <w:t>(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85693A">
        <w:rPr>
          <w:rFonts w:ascii="Angsana New" w:hAnsi="Angsana New" w:cs="Angsana New"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พึง</w:t>
      </w:r>
      <w:r w:rsidRPr="0085693A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85693A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85693A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85693A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85693A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85693A">
        <w:rPr>
          <w:rFonts w:ascii="Angsana New" w:hAnsi="Angsana New" w:cs="Angsana New"/>
          <w:sz w:val="28"/>
          <w:cs/>
        </w:rPr>
        <w:t xml:space="preserve"> (“</w:t>
      </w:r>
      <w:r w:rsidRPr="0085693A">
        <w:rPr>
          <w:rFonts w:ascii="Angsana New" w:hAnsi="Angsana New" w:cs="Angsana New"/>
          <w:sz w:val="28"/>
        </w:rPr>
        <w:t>Intellectual Property</w:t>
      </w:r>
      <w:r w:rsidRPr="0085693A">
        <w:rPr>
          <w:rFonts w:ascii="Angsana New" w:hAnsi="Angsana New" w:cs="Angsana New"/>
          <w:sz w:val="28"/>
          <w:cs/>
        </w:rPr>
        <w:t xml:space="preserve">”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“</w:t>
      </w:r>
      <w:r w:rsidRPr="0085693A">
        <w:rPr>
          <w:rFonts w:ascii="Angsana New" w:hAnsi="Angsana New" w:cs="Angsana New"/>
          <w:sz w:val="28"/>
        </w:rPr>
        <w:t>IP</w:t>
      </w:r>
      <w:r w:rsidRPr="0085693A">
        <w:rPr>
          <w:rFonts w:ascii="Angsana New" w:hAnsi="Angsana New" w:cs="Angsana New"/>
          <w:sz w:val="28"/>
          <w:cs/>
        </w:rPr>
        <w:t xml:space="preserve">”) </w:t>
      </w:r>
      <w:r w:rsidR="0076001D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ของบุคคลอื่น</w:t>
      </w:r>
      <w:r w:rsidRPr="0085693A">
        <w:rPr>
          <w:rFonts w:ascii="Angsana New" w:hAnsi="Angsana New" w:cs="Angsana New"/>
          <w:sz w:val="28"/>
          <w:cs/>
        </w:rPr>
        <w:t xml:space="preserve"> (</w:t>
      </w:r>
      <w:r w:rsidRPr="0085693A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85693A">
        <w:rPr>
          <w:rFonts w:ascii="Angsana New" w:hAnsi="Angsana New" w:cs="Angsana New"/>
          <w:sz w:val="28"/>
          <w:cs/>
        </w:rPr>
        <w:t xml:space="preserve">) </w:t>
      </w:r>
      <w:r w:rsidRPr="0085693A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เช่น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ในบางกรณี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85693A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ทั้งนี้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85693A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01EC268C" w14:textId="4B19BA24" w:rsidR="0061781E" w:rsidRPr="0085693A" w:rsidRDefault="0061781E" w:rsidP="0061781E">
      <w:pPr>
        <w:ind w:firstLine="630"/>
        <w:jc w:val="thaiDistribute"/>
        <w:rPr>
          <w:rFonts w:ascii="Angsana New" w:eastAsia="Angsana New" w:hAnsi="Angsana New" w:cs="Angsana New"/>
          <w:sz w:val="28"/>
          <w:cs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85693A">
        <w:rPr>
          <w:rFonts w:ascii="Angsana New" w:hAnsi="Angsana New" w:cs="Angsana New" w:hint="cs"/>
          <w:b/>
          <w:sz w:val="28"/>
          <w:cs/>
        </w:rPr>
        <w:t>ของ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85693A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85693A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85693A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ซึ่ง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เป็น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ผู้ลงทุน</w:t>
      </w:r>
      <w:r w:rsidRPr="0085693A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244A1AB5" w14:textId="3E62EDCB" w:rsidR="002A58E1" w:rsidRPr="0085693A" w:rsidRDefault="002A58E1" w:rsidP="0061781E">
      <w:pPr>
        <w:ind w:firstLine="630"/>
        <w:jc w:val="thaiDistribute"/>
        <w:rPr>
          <w:rFonts w:ascii="Angsana New" w:eastAsia="Angsana New" w:hAnsi="Angsana New" w:cs="Angsana New"/>
          <w:sz w:val="28"/>
        </w:rPr>
      </w:pPr>
    </w:p>
    <w:p w14:paraId="6776E7F0" w14:textId="77777777" w:rsidR="00C068E2" w:rsidRPr="0085693A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49168A9C" w:rsidR="00A67EB7" w:rsidRPr="0085693A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1875145291" w:edGrp="everyone"/>
      <w:r w:rsidR="00721DE2" w:rsidRPr="0085693A">
        <w:rPr>
          <w:rFonts w:cs="Angsana New"/>
          <w:szCs w:val="22"/>
          <w:cs/>
        </w:rPr>
        <w:t xml:space="preserve"> 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</w:rPr>
        <w:instrText xml:space="preserve"> MERGEFIELD Issuer </w:instrText>
      </w:r>
      <w:r w:rsidR="000768A0" w:rsidRPr="0085693A">
        <w:rPr>
          <w:rFonts w:asciiTheme="majorBidi" w:eastAsia="Calibri" w:hAnsiTheme="majorBidi" w:cs="Angsana New"/>
          <w:sz w:val="28"/>
        </w:rPr>
        <w:fldChar w:fldCharType="separate"/>
      </w:r>
      <w:r w:rsidR="00DC0E4E">
        <w:rPr>
          <w:rFonts w:asciiTheme="majorBidi" w:eastAsia="Calibri" w:hAnsiTheme="majorBidi" w:cs="Angsana New"/>
          <w:noProof/>
          <w:sz w:val="28"/>
        </w:rPr>
        <w:t>E Fund Management Co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DC0E4E">
        <w:rPr>
          <w:rFonts w:asciiTheme="majorBidi" w:eastAsia="Calibri" w:hAnsiTheme="majorBidi" w:cs="Angsana New"/>
          <w:noProof/>
          <w:sz w:val="28"/>
        </w:rPr>
        <w:t>, Ltd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end"/>
      </w:r>
      <w:permEnd w:id="1875145291"/>
    </w:p>
    <w:p w14:paraId="1A977E95" w14:textId="21C1AEEA" w:rsidR="00D717AA" w:rsidRPr="0085693A" w:rsidRDefault="00A67EB7" w:rsidP="00D717AA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/>
          <w:sz w:val="32"/>
          <w:cs/>
        </w:rPr>
        <w:t xml:space="preserve">ที่ตั้ง: </w:t>
      </w:r>
      <w:r w:rsidRPr="0085693A">
        <w:rPr>
          <w:rFonts w:ascii="Angsana New" w:hAnsi="Angsana New" w:cs="Angsana New"/>
          <w:b/>
          <w:sz w:val="32"/>
          <w:cs/>
        </w:rPr>
        <w:tab/>
      </w:r>
      <w:permStart w:id="977026416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L52, No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21 Zhujiang West Road, Zhujiang New Town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</w:p>
    <w:p w14:paraId="75CFBDD5" w14:textId="53326966" w:rsidR="00563596" w:rsidRPr="0085693A" w:rsidRDefault="000768A0" w:rsidP="00D717AA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</w:rPr>
        <w:fldChar w:fldCharType="begin"/>
      </w:r>
      <w:r w:rsidRPr="0085693A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Tianhe District Guangzhou, China</w:t>
      </w:r>
      <w:r w:rsidRPr="0085693A">
        <w:rPr>
          <w:rFonts w:ascii="Angsana New" w:hAnsi="Angsana New" w:cs="Angsana New"/>
          <w:bCs/>
          <w:sz w:val="28"/>
        </w:rPr>
        <w:fldChar w:fldCharType="end"/>
      </w:r>
    </w:p>
    <w:permEnd w:id="977026416"/>
    <w:p w14:paraId="6E257DDD" w14:textId="75179D6A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โทรศัพท์:</w:t>
      </w:r>
      <w:r w:rsidRPr="0085693A">
        <w:rPr>
          <w:rFonts w:ascii="Angsana New" w:hAnsi="Angsana New" w:cs="Angsana New"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Cs/>
          <w:sz w:val="28"/>
          <w:cs/>
        </w:rPr>
        <w:tab/>
      </w:r>
      <w:permStart w:id="955861011" w:edGrp="everyone"/>
      <w:r w:rsidR="000768A0" w:rsidRPr="0085693A">
        <w:rPr>
          <w:rFonts w:ascii="Angsana New" w:hAnsi="Angsana New" w:cs="Angsana New"/>
          <w:bCs/>
          <w:sz w:val="28"/>
          <w:cs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</w:rPr>
        <w:instrText>MERGEFIELD Tel</w:instrText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  <w:cs/>
        </w:rPr>
        <w:t>+</w:t>
      </w:r>
      <w:r w:rsidR="00DC0E4E">
        <w:rPr>
          <w:rFonts w:ascii="Angsana New" w:hAnsi="Angsana New" w:cs="Angsana New"/>
          <w:bCs/>
          <w:noProof/>
          <w:sz w:val="28"/>
        </w:rPr>
        <w:t>86 20 32447111</w: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end"/>
      </w:r>
      <w:permEnd w:id="955861011"/>
    </w:p>
    <w:p w14:paraId="2F5A859E" w14:textId="7333EF44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โทรสาร</w:t>
      </w:r>
      <w:r w:rsidR="0010688B"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430864358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Fax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NA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683745FB" w:rsidR="00105ADD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Cs/>
          <w:sz w:val="28"/>
        </w:rPr>
        <w:t>Website</w:t>
      </w:r>
      <w:r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956985725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ETF_Website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https</w:t>
      </w:r>
      <w:r w:rsidR="00DC0E4E">
        <w:rPr>
          <w:rFonts w:ascii="Angsana New" w:hAnsi="Angsana New" w:cs="Angsana New"/>
          <w:bCs/>
          <w:noProof/>
          <w:sz w:val="28"/>
          <w:cs/>
        </w:rPr>
        <w:t>://</w:t>
      </w:r>
      <w:r w:rsidR="00DC0E4E">
        <w:rPr>
          <w:rFonts w:ascii="Angsana New" w:hAnsi="Angsana New" w:cs="Angsana New"/>
          <w:bCs/>
          <w:noProof/>
          <w:sz w:val="28"/>
        </w:rPr>
        <w:t>www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efunds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com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en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fund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510310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shtml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r w:rsidR="00563596" w:rsidRPr="0085693A">
        <w:rPr>
          <w:rFonts w:ascii="Angsana New" w:hAnsi="Angsana New" w:cs="Angsana New"/>
          <w:bCs/>
          <w:sz w:val="28"/>
          <w:cs/>
        </w:rPr>
        <w:t xml:space="preserve"> </w:t>
      </w:r>
      <w:permEnd w:id="1956985725"/>
    </w:p>
    <w:p w14:paraId="604616BE" w14:textId="46BA1C11" w:rsidR="0003318C" w:rsidRPr="0085693A" w:rsidRDefault="00680793" w:rsidP="000768A0">
      <w:pPr>
        <w:tabs>
          <w:tab w:val="left" w:pos="3686"/>
        </w:tabs>
        <w:spacing w:after="0"/>
        <w:jc w:val="thaiDistribute"/>
      </w:pP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begin"/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 w:hint="cs"/>
          <w:b/>
          <w:sz w:val="28"/>
        </w:rPr>
        <w:instrText>MERGEFIELD Exchange_name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separate"/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เซี่ยงไฮ้ (</w:t>
      </w:r>
      <w:r w:rsidR="00DC0E4E">
        <w:rPr>
          <w:rFonts w:ascii="Angsana New" w:eastAsia="Calibri" w:hAnsi="Angsana New" w:cs="Angsana New"/>
          <w:b/>
          <w:noProof/>
          <w:sz w:val="28"/>
        </w:rPr>
        <w:t>Shanghai Stock Exchange</w:t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)</w:t>
      </w:r>
      <w:r w:rsidR="00DC0E4E" w:rsidRPr="004C5F1C">
        <w:rPr>
          <w:rFonts w:ascii="Angsana New" w:eastAsia="Calibri" w:hAnsi="Angsana New" w:cs="Angsana New"/>
          <w:bCs/>
          <w:noProof/>
          <w:sz w:val="28"/>
        </w:rPr>
        <w:t>Exchange_name»</w: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end"/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 w:hint="cs"/>
          <w:sz w:val="28"/>
        </w:rPr>
        <w:instrText>MERGEFIELD Market_name_website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end"/>
      </w:r>
    </w:p>
    <w:permEnd w:id="781456812"/>
    <w:p w14:paraId="1C589F7F" w14:textId="6AE468AD" w:rsidR="00A67EB7" w:rsidRPr="0085693A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 2" w:char="F052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85693A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85693A">
        <w:rPr>
          <w:rFonts w:ascii="Angsana New" w:hAnsi="Angsana New" w:cs="Angsana New"/>
          <w:bCs/>
          <w:sz w:val="28"/>
        </w:rPr>
        <w:t>55</w:t>
      </w:r>
      <w:r w:rsidRPr="0085693A">
        <w:rPr>
          <w:rFonts w:ascii="Angsana New" w:hAnsi="Angsana New" w:cs="Angsana New"/>
          <w:bCs/>
          <w:sz w:val="28"/>
          <w:cs/>
        </w:rPr>
        <w:t>/</w:t>
      </w:r>
      <w:r w:rsidRPr="0085693A">
        <w:rPr>
          <w:rFonts w:ascii="Angsana New" w:hAnsi="Angsana New" w:cs="Angsana New"/>
          <w:bCs/>
          <w:sz w:val="28"/>
        </w:rPr>
        <w:t>2564</w:t>
      </w:r>
      <w:r w:rsidRPr="0085693A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85693A">
        <w:rPr>
          <w:rFonts w:ascii="Angsana New" w:hAnsi="Angsana New" w:cs="Angsana New"/>
          <w:bCs/>
          <w:sz w:val="28"/>
        </w:rPr>
        <w:t>1</w:t>
      </w:r>
      <w:r w:rsidR="0058262B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85693A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" w:char="F06F"/>
      </w:r>
      <w:r w:rsidRPr="0085693A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85693A">
        <w:rPr>
          <w:rFonts w:ascii="Angsana New" w:hAnsi="Angsana New" w:cs="Angsana New"/>
          <w:b/>
          <w:sz w:val="28"/>
        </w:rPr>
        <w:t>GMS</w:t>
      </w:r>
      <w:r w:rsidRPr="0085693A">
        <w:rPr>
          <w:rFonts w:ascii="Angsana New" w:hAnsi="Angsana New" w:cs="Angsana New"/>
          <w:b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85693A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85693A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85693A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Pr="0085693A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85693A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364C6832" w14:textId="6404F61E" w:rsidR="000768A0" w:rsidRPr="0085693A" w:rsidRDefault="007D72A0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Style w:val="Hyperlink"/>
          <w:rFonts w:ascii="Angsana New" w:hAnsi="Angsana New" w:cs="Angsana New"/>
          <w:color w:val="auto"/>
          <w:sz w:val="28"/>
          <w:u w:val="none"/>
        </w:rPr>
      </w:pP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begin"/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instrText xml:space="preserve"> MERGEFIELD Distributor_website </w:instrTex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separate"/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https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://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www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efunds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com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end"/>
      </w:r>
    </w:p>
    <w:permEnd w:id="1390619182"/>
    <w:p w14:paraId="510FB646" w14:textId="3C5C26E1" w:rsidR="0054612E" w:rsidRPr="0085693A" w:rsidRDefault="00A67EB7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ลักษณะการประกอบธุรกิจของบริษัทผู้ออกหลักทรัพย์ต่างประเทศ</w:t>
      </w:r>
    </w:p>
    <w:p w14:paraId="43F49327" w14:textId="0F126DEC" w:rsidR="0054612E" w:rsidRPr="0085693A" w:rsidRDefault="0054612E" w:rsidP="0054612E">
      <w:pPr>
        <w:keepNext/>
        <w:keepLines/>
        <w:spacing w:before="240" w:after="120" w:line="240" w:lineRule="auto"/>
        <w:jc w:val="both"/>
        <w:outlineLvl w:val="0"/>
        <w:rPr>
          <w:rFonts w:asciiTheme="majorBidi" w:hAnsiTheme="majorBidi" w:cstheme="majorBidi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t>Key Summary</w:t>
      </w:r>
    </w:p>
    <w:p w14:paraId="18BE2586" w14:textId="60C1E4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Fund Name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871971307" w:edGrp="everyone"/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begin"/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instrText xml:space="preserve"> MERGEFIELD ETF_Name </w:instrTex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separate"/>
      </w:r>
      <w:r w:rsidR="00DC0E4E">
        <w:rPr>
          <w:rFonts w:ascii="Angsana New" w:hAnsi="Angsana New" w:cs="Angsana New"/>
          <w:noProof/>
          <w:sz w:val="28"/>
          <w:shd w:val="clear" w:color="auto" w:fill="FFFFFF"/>
        </w:rPr>
        <w:t>E FUND CSI 300 INDEX ETF</w: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end"/>
      </w:r>
      <w:permEnd w:id="1871971307"/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Fund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51B23DCD" w14:textId="76C51A0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Trading Symbol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01316408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ETF_Trading_ticker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510310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013164084"/>
    </w:p>
    <w:p w14:paraId="3DF9BD2F" w14:textId="64E678A4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Investment Manager</w:t>
      </w:r>
      <w:r w:rsidRPr="0085693A">
        <w:rPr>
          <w:rFonts w:asciiTheme="majorBidi" w:hAnsiTheme="majorBidi" w:cs="Angsana New"/>
          <w:bCs/>
          <w:sz w:val="28"/>
          <w:cs/>
        </w:rPr>
        <w:t xml:space="preserve">: 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541403929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Investment_manager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541403929"/>
    </w:p>
    <w:p w14:paraId="30DB9A81" w14:textId="7F3B95C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Distributor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29770460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Distributor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1297704604"/>
    </w:p>
    <w:p w14:paraId="73C305F3" w14:textId="0B846E3E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Underlying Reference Index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67228695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Underlying_reference_index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CSI 300 Index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permEnd w:id="667228695"/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Index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1BC8393C" w14:textId="0A0667AD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Base Currency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113953140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Base_currency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CNY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113953140"/>
    </w:p>
    <w:p w14:paraId="6B48734F" w14:textId="4995ACAF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Inception Date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89924273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Inception_date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6 March 2013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689924273"/>
    </w:p>
    <w:p w14:paraId="254480D0" w14:textId="62D469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Distribution Frequency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56901017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Distribution_frequency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Annually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</w:p>
    <w:permEnd w:id="156901017"/>
    <w:p w14:paraId="704A8817" w14:textId="77777777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</w:p>
    <w:p w14:paraId="500E6E3F" w14:textId="77777777" w:rsidR="0054612E" w:rsidRPr="00ED4019" w:rsidRDefault="0054612E" w:rsidP="00170C71">
      <w:pPr>
        <w:spacing w:after="120" w:line="240" w:lineRule="auto"/>
        <w:jc w:val="both"/>
        <w:rPr>
          <w:rFonts w:asciiTheme="majorBidi" w:hAnsiTheme="majorBidi" w:cstheme="majorBidi"/>
          <w:b/>
          <w:sz w:val="28"/>
        </w:rPr>
      </w:pPr>
      <w:permStart w:id="1903129573" w:edGrp="everyone"/>
      <w:r w:rsidRPr="00ED4019">
        <w:rPr>
          <w:rFonts w:asciiTheme="majorBidi" w:hAnsiTheme="majorBidi" w:cstheme="majorBidi"/>
          <w:b/>
          <w:sz w:val="28"/>
        </w:rPr>
        <w:t>Objective of Fund</w:t>
      </w:r>
    </w:p>
    <w:p w14:paraId="3B00A728" w14:textId="727DE02F" w:rsidR="00ED4019" w:rsidRPr="00ED4019" w:rsidRDefault="00ED4019" w:rsidP="00170C71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Style w:val="citation-204"/>
          <w:rFonts w:asciiTheme="majorBidi" w:hAnsiTheme="majorBidi" w:cstheme="majorBidi"/>
          <w:sz w:val="28"/>
          <w:szCs w:val="28"/>
        </w:rPr>
        <w:t>The fund operates as a passively managed exchange</w:t>
      </w:r>
      <w:r w:rsidRPr="00ED4019">
        <w:rPr>
          <w:rStyle w:val="citation-204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204"/>
          <w:rFonts w:asciiTheme="majorBidi" w:hAnsiTheme="majorBidi" w:cstheme="majorBidi"/>
          <w:sz w:val="28"/>
          <w:szCs w:val="28"/>
        </w:rPr>
        <w:t>traded fund designed to track the performance of the CSI 300 Index</w:t>
      </w:r>
      <w:r w:rsidRPr="00ED4019">
        <w:rPr>
          <w:rStyle w:val="citation-204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  <w:r w:rsidRPr="00ED4019">
        <w:rPr>
          <w:rStyle w:val="citation-203"/>
          <w:rFonts w:asciiTheme="majorBidi" w:hAnsiTheme="majorBidi" w:cstheme="majorBidi"/>
          <w:sz w:val="28"/>
          <w:szCs w:val="28"/>
        </w:rPr>
        <w:t>It serves as a flagship financial instrument tracking developments in China's broad</w:t>
      </w:r>
      <w:r w:rsidRPr="00ED4019">
        <w:rPr>
          <w:rStyle w:val="citation-203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203"/>
          <w:rFonts w:asciiTheme="majorBidi" w:hAnsiTheme="majorBidi" w:cstheme="majorBidi"/>
          <w:sz w:val="28"/>
          <w:szCs w:val="28"/>
        </w:rPr>
        <w:t>based onshore equity market, offering investment exposure to leading, large</w:t>
      </w:r>
      <w:r w:rsidRPr="00ED4019">
        <w:rPr>
          <w:rStyle w:val="citation-203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203"/>
          <w:rFonts w:asciiTheme="majorBidi" w:hAnsiTheme="majorBidi" w:cstheme="majorBidi"/>
          <w:sz w:val="28"/>
          <w:szCs w:val="28"/>
        </w:rPr>
        <w:t>cap, and highly liquid blue</w:t>
      </w:r>
      <w:r w:rsidRPr="00ED4019">
        <w:rPr>
          <w:rStyle w:val="citation-203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203"/>
          <w:rFonts w:asciiTheme="majorBidi" w:hAnsiTheme="majorBidi" w:cstheme="majorBidi"/>
          <w:sz w:val="28"/>
          <w:szCs w:val="28"/>
        </w:rPr>
        <w:t>chip enterprises across both the Shanghai Stock Exchange and the Shenzhen Stock Exchange that align with national strategic priorities</w:t>
      </w:r>
      <w:r w:rsidRPr="00ED4019">
        <w:rPr>
          <w:rStyle w:val="citation-203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E77A9D2" w14:textId="77777777" w:rsidR="00ED4019" w:rsidRPr="00ED4019" w:rsidRDefault="00ED4019" w:rsidP="00170C71">
      <w:pPr>
        <w:pStyle w:val="NormalWeb"/>
        <w:jc w:val="both"/>
        <w:rPr>
          <w:rStyle w:val="citation-202"/>
          <w:rFonts w:asciiTheme="majorBidi" w:hAnsiTheme="majorBidi" w:cstheme="majorBidi"/>
          <w:b/>
          <w:bCs/>
          <w:sz w:val="28"/>
          <w:szCs w:val="28"/>
        </w:rPr>
      </w:pPr>
      <w:r w:rsidRPr="00ED4019">
        <w:rPr>
          <w:rFonts w:asciiTheme="majorBidi" w:hAnsiTheme="majorBidi" w:cstheme="majorBidi"/>
          <w:b/>
          <w:bCs/>
          <w:sz w:val="28"/>
          <w:szCs w:val="28"/>
        </w:rPr>
        <w:t xml:space="preserve">Principal Operations </w:t>
      </w:r>
    </w:p>
    <w:p w14:paraId="23198BC4" w14:textId="103AE534" w:rsidR="00ED4019" w:rsidRPr="00ED4019" w:rsidRDefault="00ED4019" w:rsidP="00170C71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Style w:val="citation-202"/>
          <w:rFonts w:asciiTheme="majorBidi" w:hAnsiTheme="majorBidi" w:cstheme="majorBidi"/>
          <w:sz w:val="28"/>
          <w:szCs w:val="28"/>
        </w:rPr>
        <w:t>The operations are centered on executing a disciplined investment strategy through passive indexation to mirror the structural composition of its underlying benchmark</w:t>
      </w:r>
      <w:r w:rsidRPr="00ED4019">
        <w:rPr>
          <w:rStyle w:val="citation-202"/>
          <w:rFonts w:asciiTheme="majorBidi" w:hAnsiTheme="majorBidi" w:cs="Angsana New"/>
          <w:sz w:val="28"/>
          <w:szCs w:val="28"/>
          <w:cs/>
        </w:rPr>
        <w:t>: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61396B3" w14:textId="67578C14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Index Tracking and Replication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bookmarkStart w:id="18" w:name="_GoBack"/>
      <w:bookmarkEnd w:id="18"/>
      <w:r w:rsidRPr="00ED4019">
        <w:rPr>
          <w:rStyle w:val="citation-201"/>
          <w:rFonts w:asciiTheme="majorBidi" w:hAnsiTheme="majorBidi" w:cstheme="majorBidi"/>
          <w:sz w:val="28"/>
          <w:szCs w:val="28"/>
        </w:rPr>
        <w:t>The fund primarily adopts a full replication strategy, constructing and maintaining its investment portfolio in strict alignment with the index constituents and weightings</w:t>
      </w:r>
      <w:r w:rsidRPr="00ED4019">
        <w:rPr>
          <w:rStyle w:val="citation-201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8892937" w14:textId="6764CF2C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Portfolio Optimization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Style w:val="citation-200"/>
          <w:rFonts w:asciiTheme="majorBidi" w:hAnsiTheme="majorBidi" w:cstheme="majorBidi"/>
          <w:sz w:val="28"/>
          <w:szCs w:val="28"/>
        </w:rPr>
        <w:t>By employing quantitative methodologies and index replication techniques, operations focus on minimizing tracking deviation and mitigating transaction impact costs during fund rebalancing, subscriptions, and redemptions</w:t>
      </w:r>
      <w:r w:rsidRPr="00ED4019">
        <w:rPr>
          <w:rStyle w:val="citation-200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0FF1B2B" w14:textId="42631619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Asset Allocation Mandate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Style w:val="citation-199"/>
          <w:rFonts w:asciiTheme="majorBidi" w:hAnsiTheme="majorBidi" w:cstheme="majorBidi"/>
          <w:sz w:val="28"/>
          <w:szCs w:val="28"/>
        </w:rPr>
        <w:t>Under normal market conditions, the operations require investing no less than 90</w:t>
      </w:r>
      <w:r w:rsidRPr="00ED4019">
        <w:rPr>
          <w:rStyle w:val="citation-199"/>
          <w:rFonts w:asciiTheme="majorBidi" w:hAnsiTheme="majorBidi" w:cs="Angsana New"/>
          <w:sz w:val="28"/>
          <w:szCs w:val="28"/>
          <w:cs/>
        </w:rPr>
        <w:t xml:space="preserve">% </w:t>
      </w:r>
      <w:r w:rsidRPr="00ED4019">
        <w:rPr>
          <w:rStyle w:val="citation-199"/>
          <w:rFonts w:asciiTheme="majorBidi" w:hAnsiTheme="majorBidi" w:cstheme="majorBidi"/>
          <w:sz w:val="28"/>
          <w:szCs w:val="28"/>
        </w:rPr>
        <w:t>of net assets directly in the constituents and reserve constituents of the benchmark index</w:t>
      </w:r>
      <w:r w:rsidRPr="00ED4019">
        <w:rPr>
          <w:rStyle w:val="citation-199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5C20195" w14:textId="77777777" w:rsidR="00ED4019" w:rsidRPr="00ED4019" w:rsidRDefault="00ED4019" w:rsidP="00170C71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Complementary Liquidity Management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Style w:val="citation-198"/>
          <w:rFonts w:asciiTheme="majorBidi" w:hAnsiTheme="majorBidi" w:cstheme="majorBidi"/>
          <w:sz w:val="28"/>
          <w:szCs w:val="28"/>
        </w:rPr>
        <w:t>A minor portion of capital assets may be deployed into non</w:t>
      </w:r>
      <w:r w:rsidRPr="00ED4019">
        <w:rPr>
          <w:rStyle w:val="citation-198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198"/>
          <w:rFonts w:asciiTheme="majorBidi" w:hAnsiTheme="majorBidi" w:cstheme="majorBidi"/>
          <w:sz w:val="28"/>
          <w:szCs w:val="28"/>
        </w:rPr>
        <w:t>constituent stocks, bond assets, bank deposits, asset</w:t>
      </w:r>
      <w:r w:rsidRPr="00ED4019">
        <w:rPr>
          <w:rStyle w:val="citation-198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198"/>
          <w:rFonts w:asciiTheme="majorBidi" w:hAnsiTheme="majorBidi" w:cstheme="majorBidi"/>
          <w:sz w:val="28"/>
          <w:szCs w:val="28"/>
        </w:rPr>
        <w:t>backed securities, money market instruments, stock index futures, and warrants to optimize tracking performance</w:t>
      </w:r>
      <w:r w:rsidRPr="00ED4019">
        <w:rPr>
          <w:rStyle w:val="citation-198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3DE6056" w14:textId="77777777" w:rsidR="00ED4019" w:rsidRPr="00ED4019" w:rsidRDefault="00ED4019" w:rsidP="00170C71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ED4019">
        <w:rPr>
          <w:rFonts w:asciiTheme="majorBidi" w:hAnsiTheme="majorBidi" w:cstheme="majorBidi"/>
          <w:b/>
          <w:bCs/>
          <w:sz w:val="28"/>
          <w:szCs w:val="28"/>
        </w:rPr>
        <w:t xml:space="preserve">Investment Strategy </w:t>
      </w:r>
    </w:p>
    <w:p w14:paraId="2EC39D7A" w14:textId="69C41ECC" w:rsidR="00ED4019" w:rsidRPr="00ED4019" w:rsidRDefault="00ED4019" w:rsidP="00170C71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The strategic roadmap focuses on capturing the industrial upgrading and growth potential of China's core technological breakthroughs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D4019">
        <w:rPr>
          <w:rFonts w:asciiTheme="majorBidi" w:hAnsiTheme="majorBidi" w:cstheme="majorBidi"/>
          <w:sz w:val="28"/>
          <w:szCs w:val="28"/>
        </w:rPr>
        <w:t>Key strategic pillars include</w:t>
      </w:r>
      <w:r w:rsidRPr="00ED4019">
        <w:rPr>
          <w:rFonts w:asciiTheme="majorBidi" w:hAnsiTheme="majorBidi" w:cs="Angsana New"/>
          <w:sz w:val="28"/>
          <w:szCs w:val="28"/>
          <w:cs/>
        </w:rPr>
        <w:t>:</w:t>
      </w:r>
    </w:p>
    <w:p w14:paraId="217D1DF9" w14:textId="310400EB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Frontier Industry Alignment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Fonts w:asciiTheme="majorBidi" w:hAnsiTheme="majorBidi" w:cstheme="majorBidi"/>
          <w:sz w:val="28"/>
          <w:szCs w:val="28"/>
        </w:rPr>
        <w:t>Focusing portfolio exposure on broad sector leaders encompassing financials, industrials, consumer staples, information technology, and healthcare to accurately reflect the macroeconomic cycle of the Chinese economy</w:t>
      </w:r>
      <w:r w:rsidRPr="00ED4019">
        <w:rPr>
          <w:rFonts w:asciiTheme="majorBidi" w:hAnsiTheme="majorBidi" w:cs="Angsana New"/>
          <w:sz w:val="28"/>
          <w:szCs w:val="28"/>
          <w:cs/>
        </w:rPr>
        <w:t>.</w:t>
      </w:r>
    </w:p>
    <w:p w14:paraId="57F3AC54" w14:textId="7BBD6C84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Liquidity and Cap Prioritization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Style w:val="citation-197"/>
          <w:rFonts w:asciiTheme="majorBidi" w:hAnsiTheme="majorBidi" w:cstheme="majorBidi"/>
          <w:sz w:val="28"/>
          <w:szCs w:val="28"/>
        </w:rPr>
        <w:t>Relying on the underlying index methodology which ranks eligible securities across the entire A</w:t>
      </w:r>
      <w:r w:rsidRPr="00ED4019">
        <w:rPr>
          <w:rStyle w:val="citation-197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197"/>
          <w:rFonts w:asciiTheme="majorBidi" w:hAnsiTheme="majorBidi" w:cstheme="majorBidi"/>
          <w:sz w:val="28"/>
          <w:szCs w:val="28"/>
        </w:rPr>
        <w:t>share universe to select the top 300 large</w:t>
      </w:r>
      <w:r w:rsidRPr="00ED4019">
        <w:rPr>
          <w:rStyle w:val="citation-197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197"/>
          <w:rFonts w:asciiTheme="majorBidi" w:hAnsiTheme="majorBidi" w:cstheme="majorBidi"/>
          <w:sz w:val="28"/>
          <w:szCs w:val="28"/>
        </w:rPr>
        <w:t>cap, liquid stocks based on free</w:t>
      </w:r>
      <w:r w:rsidRPr="00ED4019">
        <w:rPr>
          <w:rStyle w:val="citation-197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197"/>
          <w:rFonts w:asciiTheme="majorBidi" w:hAnsiTheme="majorBidi" w:cstheme="majorBidi"/>
          <w:sz w:val="28"/>
          <w:szCs w:val="28"/>
        </w:rPr>
        <w:t>float adjusted market capitalization</w:t>
      </w:r>
      <w:r w:rsidRPr="00ED4019">
        <w:rPr>
          <w:rStyle w:val="citation-197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A26E84F" w14:textId="67A817A7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Methodology Discipline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Fonts w:asciiTheme="majorBidi" w:hAnsiTheme="majorBidi" w:cstheme="majorBidi"/>
          <w:sz w:val="28"/>
          <w:szCs w:val="28"/>
        </w:rPr>
        <w:t>Adhering to the semi</w:t>
      </w:r>
      <w:r w:rsidRPr="00ED4019">
        <w:rPr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Fonts w:asciiTheme="majorBidi" w:hAnsiTheme="majorBidi" w:cstheme="majorBidi"/>
          <w:sz w:val="28"/>
          <w:szCs w:val="28"/>
        </w:rPr>
        <w:t>annual index reviews and rebalancing schedules managed by China Securities Index Co</w:t>
      </w:r>
      <w:r w:rsidRPr="00ED4019">
        <w:rPr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theme="majorBidi"/>
          <w:sz w:val="28"/>
          <w:szCs w:val="28"/>
        </w:rPr>
        <w:t>, Ltd</w:t>
      </w:r>
      <w:r w:rsidRPr="00ED4019">
        <w:rPr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theme="majorBidi"/>
          <w:sz w:val="28"/>
          <w:szCs w:val="28"/>
        </w:rPr>
        <w:t>, typically executed after the close of trading on the second Friday of June and December</w:t>
      </w:r>
      <w:r w:rsidRPr="00ED4019">
        <w:rPr>
          <w:rFonts w:asciiTheme="majorBidi" w:hAnsiTheme="majorBidi" w:cs="Angsana New"/>
          <w:sz w:val="28"/>
          <w:szCs w:val="28"/>
          <w:cs/>
        </w:rPr>
        <w:t>.</w:t>
      </w:r>
    </w:p>
    <w:p w14:paraId="268D41D1" w14:textId="0B0D07F2" w:rsidR="0054612E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  <w:cs/>
        </w:rPr>
      </w:pPr>
      <w:r w:rsidRPr="00ED4019">
        <w:rPr>
          <w:rFonts w:asciiTheme="majorBidi" w:hAnsiTheme="majorBidi" w:cstheme="majorBidi"/>
          <w:sz w:val="28"/>
          <w:szCs w:val="28"/>
        </w:rPr>
        <w:lastRenderedPageBreak/>
        <w:t>Risk Minimization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Fonts w:asciiTheme="majorBidi" w:hAnsiTheme="majorBidi" w:cstheme="majorBidi"/>
          <w:sz w:val="28"/>
          <w:szCs w:val="28"/>
        </w:rPr>
        <w:t>Utilizing strict daily tracking deviation caps under normal market conditions alongside buffer zone entry rules for constituents to stabilize portfolio turnover</w:t>
      </w:r>
      <w:r w:rsidRPr="00ED4019">
        <w:rPr>
          <w:rFonts w:asciiTheme="majorBidi" w:hAnsiTheme="majorBidi" w:cs="Angsana New"/>
          <w:sz w:val="28"/>
          <w:szCs w:val="28"/>
          <w:cs/>
        </w:rPr>
        <w:t>.</w:t>
      </w:r>
    </w:p>
    <w:permEnd w:id="1903129573"/>
    <w:p w14:paraId="1422A746" w14:textId="77777777" w:rsidR="0054612E" w:rsidRPr="0085693A" w:rsidRDefault="0054612E" w:rsidP="0054612E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85693A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5E83070A" w14:textId="7C78873F" w:rsidR="000768A0" w:rsidRPr="0085693A" w:rsidRDefault="00ED4019" w:rsidP="000768A0">
      <w:pPr>
        <w:spacing w:after="0"/>
        <w:rPr>
          <w:rFonts w:asciiTheme="majorBidi" w:hAnsiTheme="majorBidi" w:cstheme="majorBidi"/>
          <w:sz w:val="28"/>
        </w:rPr>
      </w:pPr>
      <w:permStart w:id="888675077" w:edGrp="everyone"/>
      <w:r>
        <w:rPr>
          <w:rFonts w:asciiTheme="majorBidi" w:hAnsiTheme="majorBidi" w:cstheme="majorBidi"/>
          <w:sz w:val="28"/>
        </w:rPr>
        <w:t>E Fund CSI 300 Fund Fact Sheet</w:t>
      </w:r>
    </w:p>
    <w:permEnd w:id="888675077"/>
    <w:p w14:paraId="5EBD82F7" w14:textId="13F5F9F6" w:rsidR="00105ADD" w:rsidRPr="0085693A" w:rsidRDefault="00105ADD" w:rsidP="000768A0">
      <w:pPr>
        <w:spacing w:after="0"/>
        <w:rPr>
          <w:rFonts w:asciiTheme="majorBidi" w:hAnsiTheme="majorBidi" w:cstheme="majorBidi"/>
          <w:sz w:val="28"/>
          <w:szCs w:val="36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85693A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85693A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85693A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7"/>
        <w:gridCol w:w="4607"/>
        <w:gridCol w:w="141"/>
      </w:tblGrid>
      <w:tr w:rsidR="0085693A" w:rsidRPr="0085693A" w14:paraId="50D8C4A8" w14:textId="77777777" w:rsidTr="0054612E">
        <w:trPr>
          <w:trHeight w:val="20"/>
        </w:trPr>
        <w:tc>
          <w:tcPr>
            <w:tcW w:w="4607" w:type="dxa"/>
            <w:vAlign w:val="center"/>
          </w:tcPr>
          <w:p w14:paraId="27562C07" w14:textId="2882B2DE" w:rsidR="00105ADD" w:rsidRPr="0085693A" w:rsidRDefault="00105ADD" w:rsidP="00242CE5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permStart w:id="1215064442" w:edGrp="everyone"/>
            <w:r w:rsidR="0054612E" w:rsidRPr="0085693A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:</w:t>
            </w:r>
          </w:p>
        </w:tc>
        <w:tc>
          <w:tcPr>
            <w:tcW w:w="4748" w:type="dxa"/>
            <w:gridSpan w:val="2"/>
            <w:vAlign w:val="center"/>
          </w:tcPr>
          <w:p w14:paraId="2FE3CA68" w14:textId="095D182C" w:rsidR="00105ADD" w:rsidRPr="0085693A" w:rsidRDefault="007D72A0" w:rsidP="00D23DA5">
            <w:pPr>
              <w:pStyle w:val="ListParagraph"/>
              <w:spacing w:after="0"/>
              <w:ind w:left="0"/>
              <w:rPr>
                <w:rFonts w:ascii="Angsana New" w:hAnsi="Angsana New" w:cs="Angsana New"/>
                <w:bCs/>
                <w:sz w:val="28"/>
              </w:rPr>
            </w:pP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begin"/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instrText xml:space="preserve"> MERGEFIELD Distributor_website </w:instrTex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separate"/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https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://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www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efunds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com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end"/>
            </w:r>
          </w:p>
        </w:tc>
      </w:tr>
      <w:permEnd w:id="1215064442"/>
      <w:tr w:rsidR="0085693A" w:rsidRPr="0085693A" w14:paraId="62672812" w14:textId="77777777" w:rsidTr="0054612E">
        <w:trPr>
          <w:trHeight w:val="331"/>
        </w:trPr>
        <w:tc>
          <w:tcPr>
            <w:tcW w:w="4607" w:type="dxa"/>
            <w:vAlign w:val="center"/>
          </w:tcPr>
          <w:p w14:paraId="7645CBBA" w14:textId="677722EF" w:rsidR="00105ADD" w:rsidRPr="0085693A" w:rsidRDefault="00105ADD" w:rsidP="00EC14A9">
            <w:pPr>
              <w:pStyle w:val="ListParagraph"/>
              <w:numPr>
                <w:ilvl w:val="0"/>
                <w:numId w:val="15"/>
              </w:numPr>
              <w:spacing w:after="0"/>
              <w:ind w:hanging="543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begin"/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 w:hint="cs"/>
                <w:b/>
                <w:sz w:val="28"/>
              </w:rPr>
              <w:instrText>MERGEFIELD Exchange_name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Theme="majorBidi" w:hAnsiTheme="majorBidi" w:cs="Angsana New"/>
                <w:b/>
                <w:noProof/>
                <w:sz w:val="28"/>
              </w:rPr>
              <w:t>Shanghai Stock Exchange</w:t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end"/>
            </w:r>
            <w:r w:rsidR="00891E80" w:rsidRPr="0085693A">
              <w:rPr>
                <w:rFonts w:asciiTheme="majorBidi" w:hAnsiTheme="majorBidi" w:cs="Angsana New"/>
                <w:sz w:val="28"/>
                <w:cs/>
              </w:rPr>
              <w:t xml:space="preserve">: </w:t>
            </w:r>
          </w:p>
        </w:tc>
        <w:tc>
          <w:tcPr>
            <w:tcW w:w="4748" w:type="dxa"/>
            <w:gridSpan w:val="2"/>
            <w:vAlign w:val="center"/>
          </w:tcPr>
          <w:p w14:paraId="6EA59C39" w14:textId="04054E71" w:rsidR="00105ADD" w:rsidRPr="0085693A" w:rsidRDefault="00ED4019" w:rsidP="00113D98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begin"/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instrText xml:space="preserve"> MERGEFIELD Market_website_short </w:instrText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end"/>
            </w:r>
          </w:p>
        </w:tc>
      </w:tr>
      <w:permEnd w:id="1477384168"/>
      <w:tr w:rsidR="002A2AF1" w:rsidRPr="0085693A" w14:paraId="74CF2FA2" w14:textId="77777777" w:rsidTr="0054612E">
        <w:trPr>
          <w:gridAfter w:val="1"/>
          <w:wAfter w:w="141" w:type="dxa"/>
          <w:trHeight w:val="20"/>
        </w:trPr>
        <w:tc>
          <w:tcPr>
            <w:tcW w:w="4607" w:type="dxa"/>
            <w:vAlign w:val="center"/>
          </w:tcPr>
          <w:p w14:paraId="3B7BF11B" w14:textId="77777777" w:rsidR="002A2AF1" w:rsidRPr="0085693A" w:rsidRDefault="002A2AF1" w:rsidP="006F2A54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07" w:type="dxa"/>
            <w:vAlign w:val="center"/>
          </w:tcPr>
          <w:p w14:paraId="1CDD6743" w14:textId="77777777" w:rsidR="002A2AF1" w:rsidRPr="0085693A" w:rsidRDefault="00461C48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https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://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krungthai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.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com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th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content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depositary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-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85693A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85693A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หมายเหตุ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85693A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85693A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85693A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9" w:name="_Hlk213254897"/>
      <w:r w:rsidRPr="0085693A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85693A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9"/>
      <w:r w:rsidR="00F77AE5" w:rsidRPr="0085693A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85693A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85693A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85693A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85693A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85693A">
        <w:rPr>
          <w:rFonts w:ascii="Angsana New" w:eastAsia="Times New Roman" w:hAnsi="Angsana New" w:cs="Angsana New"/>
          <w:sz w:val="28"/>
        </w:rPr>
        <w:t>5</w:t>
      </w:r>
      <w:r w:rsidR="003C3672" w:rsidRPr="0085693A">
        <w:rPr>
          <w:rFonts w:ascii="Angsana New" w:eastAsia="Times New Roman" w:hAnsi="Angsana New" w:cs="Angsana New"/>
          <w:sz w:val="28"/>
          <w:cs/>
        </w:rPr>
        <w:t>.</w:t>
      </w:r>
      <w:r w:rsidR="003C3672" w:rsidRPr="0085693A">
        <w:rPr>
          <w:rFonts w:ascii="Angsana New" w:eastAsia="Times New Roman" w:hAnsi="Angsana New" w:cs="Angsana New"/>
          <w:sz w:val="28"/>
        </w:rPr>
        <w:t>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85693A">
        <w:rPr>
          <w:rFonts w:ascii="Angsana New" w:eastAsia="Times New Roman" w:hAnsi="Angsana New" w:cs="Angsana New"/>
          <w:sz w:val="28"/>
        </w:rPr>
        <w:t>200,000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85693A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85693A">
        <w:rPr>
          <w:rFonts w:ascii="Angsana New" w:eastAsia="Angsana New" w:hAnsi="Angsana New" w:cs="Angsana New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85693A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85693A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85693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0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85693A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85693A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(ก)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(ข)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กรณีปรับเพิ่มค่าธรรมเนียมไม่เกินร้อยละ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85693A">
        <w:rPr>
          <w:rFonts w:ascii="Angsana New" w:eastAsia="Times New Roman" w:hAnsi="Angsana New" w:cs="Angsana New"/>
          <w:sz w:val="28"/>
        </w:rPr>
        <w:t>60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85693A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="00B70D5C" w:rsidRPr="0085693A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ก่อนที่จะดำเนินการ</w:t>
      </w:r>
    </w:p>
    <w:p w14:paraId="738D0EF0" w14:textId="5CD707B9" w:rsidR="003C3672" w:rsidRPr="0085693A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85693A">
        <w:rPr>
          <w:rFonts w:ascii="Angsana New" w:eastAsia="Tahoma" w:hAnsi="Angsana New" w:cs="Angsana New"/>
          <w:sz w:val="28"/>
          <w:cs/>
        </w:rPr>
        <w:t>(</w:t>
      </w:r>
      <w:r w:rsidRPr="0085693A">
        <w:rPr>
          <w:rFonts w:ascii="Angsana New" w:eastAsia="Tahoma" w:hAnsi="Angsana New" w:cs="Angsana New"/>
          <w:sz w:val="28"/>
        </w:rPr>
        <w:t>1</w:t>
      </w:r>
      <w:r w:rsidR="004A2552" w:rsidRPr="0085693A">
        <w:rPr>
          <w:rFonts w:ascii="Angsana New" w:eastAsia="Tahoma" w:hAnsi="Angsana New" w:cs="Angsana New"/>
          <w:sz w:val="28"/>
          <w:cs/>
        </w:rPr>
        <w:t>)</w:t>
      </w:r>
      <w:r w:rsidRPr="0085693A">
        <w:rPr>
          <w:rFonts w:ascii="Angsana New" w:eastAsia="Tahoma" w:hAnsi="Angsana New" w:cs="Angsana New"/>
          <w:sz w:val="28"/>
          <w:cs/>
        </w:rPr>
        <w:t xml:space="preserve"> มีอัตราเกินกว่าร้อยละ </w:t>
      </w:r>
      <w:r w:rsidRPr="0085693A">
        <w:rPr>
          <w:rFonts w:ascii="Angsana New" w:eastAsia="Tahoma" w:hAnsi="Angsana New" w:cs="Angsana New"/>
          <w:sz w:val="28"/>
        </w:rPr>
        <w:t>10</w:t>
      </w:r>
      <w:r w:rsidR="001C355F" w:rsidRPr="0085693A">
        <w:rPr>
          <w:rFonts w:ascii="Angsana New" w:eastAsia="Tahoma" w:hAnsi="Angsana New" w:cs="Angsana New"/>
          <w:sz w:val="28"/>
          <w:cs/>
        </w:rPr>
        <w:t>.</w:t>
      </w:r>
      <w:r w:rsidR="001C355F" w:rsidRPr="0085693A">
        <w:rPr>
          <w:rFonts w:ascii="Angsana New" w:eastAsia="Tahoma" w:hAnsi="Angsana New" w:cs="Angsana New"/>
          <w:sz w:val="28"/>
        </w:rPr>
        <w:t>0</w:t>
      </w:r>
      <w:r w:rsidRPr="0085693A">
        <w:rPr>
          <w:rFonts w:ascii="Angsana New" w:eastAsia="Tahoma" w:hAnsi="Angsana New" w:cs="Angsana New"/>
          <w:sz w:val="28"/>
          <w:cs/>
        </w:rPr>
        <w:t xml:space="preserve"> ของค่าธรรมเนียมเดิม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85693A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กรณีลดค่าธรรมเนียม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จะประกาศผ่านเว็บไซต์ของผู้ออก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85693A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85693A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85693A">
        <w:rPr>
          <w:rFonts w:ascii="Angsana New" w:eastAsia="Times New Roman" w:hAnsi="Angsana New" w:cs="Angsana New"/>
          <w:sz w:val="28"/>
        </w:rPr>
        <w:t>6</w:t>
      </w:r>
      <w:r w:rsidR="00CF4F4F" w:rsidRPr="0085693A">
        <w:rPr>
          <w:rFonts w:ascii="Angsana New" w:eastAsia="Times New Roman" w:hAnsi="Angsana New" w:cs="Angsana New"/>
          <w:sz w:val="28"/>
          <w:cs/>
        </w:rPr>
        <w:t>.</w:t>
      </w:r>
      <w:r w:rsidR="00CF4F4F" w:rsidRPr="0085693A">
        <w:rPr>
          <w:rFonts w:ascii="Angsana New" w:eastAsia="Times New Roman" w:hAnsi="Angsana New" w:cs="Angsana New"/>
          <w:sz w:val="28"/>
        </w:rPr>
        <w:t>1</w:t>
      </w:r>
      <w:r w:rsidR="00036EE8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85693A" w:rsidRDefault="0012680D" w:rsidP="005B3BCB">
      <w:pPr>
        <w:pStyle w:val="ListParagraph"/>
        <w:keepNext/>
        <w:numPr>
          <w:ilvl w:val="1"/>
          <w:numId w:val="4"/>
        </w:numPr>
        <w:spacing w:after="0"/>
        <w:ind w:left="425" w:hanging="425"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85693A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85693A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85693A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04155E64" w:rsidR="0012680D" w:rsidRPr="0085693A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85693A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85693A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85693A">
        <w:rPr>
          <w:rFonts w:ascii="Angsana New" w:eastAsia="Times New Roman" w:hAnsi="Angsana New" w:cs="Angsana New" w:hint="cs"/>
          <w:sz w:val="28"/>
          <w:cs/>
        </w:rPr>
        <w:t>ตาม</w:t>
      </w:r>
      <w:r w:rsidRPr="0085693A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20" w:name="_Hlk102053431"/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bookmarkEnd w:id="20"/>
      <w:permStart w:id="774661681" w:edGrp="everyone"/>
      <w:r w:rsidR="002B110C" w:rsidRPr="0085693A">
        <w:rPr>
          <w:rFonts w:ascii="Angsana New" w:hAnsi="Angsana New" w:cs="Angsana New"/>
          <w:sz w:val="28"/>
          <w:cs/>
        </w:rPr>
        <w:fldChar w:fldCharType="begin"/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2B110C" w:rsidRPr="0085693A">
        <w:rPr>
          <w:rFonts w:ascii="Angsana New" w:hAnsi="Angsana New" w:cs="Angsana New"/>
          <w:sz w:val="28"/>
        </w:rPr>
        <w:instrText>MERGEFIELD ATO_fee</w:instrText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5F64DC" w:rsidRPr="0085693A">
        <w:rPr>
          <w:rFonts w:ascii="Angsana New" w:eastAsia="Times New Roman" w:hAnsi="Angsana New" w:cs="Angsana New" w:hint="cs"/>
          <w:sz w:val="28"/>
          <w:cs/>
        </w:rPr>
        <w:instrText xml:space="preserve"> </w:instrText>
      </w:r>
      <w:r w:rsidR="005F64DC" w:rsidRPr="0085693A">
        <w:rPr>
          <w:rFonts w:ascii="Angsana New" w:hAnsi="Angsana New" w:cs="Angsana New"/>
          <w:sz w:val="28"/>
        </w:rPr>
        <w:instrText>\# 0</w:instrText>
      </w:r>
      <w:r w:rsidR="005F64DC" w:rsidRPr="0085693A">
        <w:rPr>
          <w:rFonts w:ascii="Angsana New" w:hAnsi="Angsana New" w:cs="Angsana New"/>
          <w:sz w:val="28"/>
          <w:cs/>
        </w:rPr>
        <w:instrText>.</w:instrText>
      </w:r>
      <w:r w:rsidR="005F64DC" w:rsidRPr="0085693A">
        <w:rPr>
          <w:rFonts w:ascii="Angsana New" w:hAnsi="Angsana New" w:cs="Angsana New"/>
          <w:sz w:val="28"/>
        </w:rPr>
        <w:instrText>##</w:instrText>
      </w:r>
      <w:r w:rsidR="002B110C" w:rsidRPr="0085693A">
        <w:rPr>
          <w:rFonts w:ascii="Angsana New" w:hAnsi="Angsana New" w:cs="Angsana New"/>
          <w:sz w:val="28"/>
          <w:cs/>
        </w:rPr>
        <w:fldChar w:fldCharType="separate"/>
      </w:r>
      <w:r w:rsidR="00DC0E4E">
        <w:rPr>
          <w:rFonts w:ascii="Angsana New" w:hAnsi="Angsana New" w:cs="Angsana New"/>
          <w:noProof/>
          <w:sz w:val="28"/>
        </w:rPr>
        <w:t>0</w:t>
      </w:r>
      <w:r w:rsidR="00DC0E4E">
        <w:rPr>
          <w:rFonts w:ascii="Angsana New" w:hAnsi="Angsana New" w:cs="Angsana New"/>
          <w:noProof/>
          <w:sz w:val="28"/>
          <w:cs/>
        </w:rPr>
        <w:t>.</w:t>
      </w:r>
      <w:r w:rsidR="00DC0E4E">
        <w:rPr>
          <w:rFonts w:ascii="Angsana New" w:hAnsi="Angsana New" w:cs="Angsana New"/>
          <w:noProof/>
          <w:sz w:val="28"/>
        </w:rPr>
        <w:t>40</w:t>
      </w:r>
      <w:r w:rsidR="002B110C" w:rsidRPr="0085693A">
        <w:rPr>
          <w:rFonts w:ascii="Angsana New" w:hAnsi="Angsana New" w:cs="Angsana New"/>
          <w:sz w:val="28"/>
          <w:cs/>
        </w:rPr>
        <w:fldChar w:fldCharType="end"/>
      </w:r>
      <w:r w:rsidR="00A043B1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85693A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85693A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85693A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85693A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1" w:name="_Hlk81487674"/>
      <w:r w:rsidRPr="0085693A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2" w:name="_Hlk102057716"/>
      <w:r w:rsidRPr="0085693A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85693A">
        <w:rPr>
          <w:rFonts w:ascii="Angsana New" w:eastAsia="Times New Roman" w:hAnsi="Angsana New" w:cs="Angsana New"/>
          <w:sz w:val="28"/>
          <w:cs/>
        </w:rPr>
        <w:t>(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85693A">
        <w:rPr>
          <w:rFonts w:ascii="Angsana New" w:eastAsia="Times New Roman" w:hAnsi="Angsana New" w:cs="Angsana New"/>
          <w:sz w:val="28"/>
          <w:cs/>
        </w:rPr>
        <w:t>)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2"/>
      <w:r w:rsidRPr="0085693A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85693A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เช่น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1"/>
    <w:p w14:paraId="612FB1FC" w14:textId="77777777" w:rsidR="003C3672" w:rsidRPr="0085693A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85693A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85693A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3" w:name="_Hlk213254908"/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85693A">
        <w:rPr>
          <w:rFonts w:ascii="Angsana New" w:eastAsia="Tahoma" w:hAnsi="Angsana New" w:cs="Angsana New"/>
          <w:sz w:val="28"/>
          <w:cs/>
        </w:rPr>
        <w:t>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เป็นหลักทรัพย์ต่างประเทศ</w:t>
      </w:r>
      <w:r w:rsidR="0007193B" w:rsidRPr="0085693A">
        <w:rPr>
          <w:rFonts w:ascii="Angsana New" w:eastAsia="Tahoma" w:hAnsi="Angsana New" w:cs="Angsana New"/>
          <w:sz w:val="28"/>
          <w:cs/>
        </w:rPr>
        <w:t>ต้องมีบัญชีซื้อขายหลักทรัพย์ต่างประเทศ</w:t>
      </w:r>
      <w:r w:rsidR="00426F8B" w:rsidRPr="0085693A">
        <w:rPr>
          <w:rFonts w:ascii="Angsana New" w:eastAsia="Tahoma" w:hAnsi="Angsana New" w:cs="Angsana New" w:hint="cs"/>
          <w:sz w:val="28"/>
          <w:cs/>
        </w:rPr>
        <w:t xml:space="preserve"> และเป็นผู้ที่มีสิทธิ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และสามารถ</w:t>
      </w:r>
      <w:r w:rsidR="00426F8B" w:rsidRPr="0085693A">
        <w:rPr>
          <w:rFonts w:ascii="Angsana New" w:eastAsia="Tahoma" w:hAnsi="Angsana New" w:cs="Angsana New"/>
          <w:sz w:val="28"/>
          <w:cs/>
        </w:rPr>
        <w:t>ซื้อขาย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หรือถือครอง</w:t>
      </w:r>
      <w:r w:rsidR="00426F8B" w:rsidRPr="0085693A">
        <w:rPr>
          <w:rFonts w:ascii="Angsana New" w:eastAsia="Tahoma" w:hAnsi="Angsana New" w:cs="Angsana New"/>
          <w:sz w:val="28"/>
          <w:cs/>
        </w:rPr>
        <w:t>หลักทรัพย์ต่างประเทศ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ภายใต้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กฎหมายและ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กฎเกณฑ์ที่เกี่ยวข้อง</w:t>
      </w:r>
      <w:r w:rsidR="0007193B" w:rsidRPr="0085693A">
        <w:rPr>
          <w:rFonts w:ascii="Angsana New" w:eastAsia="Tahoma" w:hAnsi="Angsana New" w:cs="Angsana New"/>
          <w:sz w:val="28"/>
          <w:cs/>
        </w:rPr>
        <w:t xml:space="preserve"> </w:t>
      </w:r>
      <w:r w:rsidR="0007193B" w:rsidRPr="0085693A">
        <w:rPr>
          <w:rFonts w:ascii="Angsana New" w:eastAsia="Angsana New" w:hAnsi="Angsana New" w:cs="Angsana New"/>
          <w:sz w:val="28"/>
          <w:cs/>
        </w:rPr>
        <w:t>และ ต้องจัดให้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ในกรณีที่</w:t>
      </w:r>
      <w:r w:rsidR="0007193B" w:rsidRPr="0085693A">
        <w:rPr>
          <w:rFonts w:ascii="Angsana New" w:eastAsia="Angsana New" w:hAnsi="Angsana New" w:cs="Angsana New"/>
          <w:spacing w:val="6"/>
          <w:sz w:val="28"/>
          <w:cs/>
        </w:rPr>
        <w:t>ผู้ถือ</w:t>
      </w:r>
      <w:r w:rsidR="007A679C" w:rsidRPr="0085693A">
        <w:rPr>
          <w:rFonts w:ascii="Angsana New" w:eastAsia="Angsana New" w:hAnsi="Angsana New" w:cs="Angsana New"/>
          <w:spacing w:val="6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ไม่มีบัญชี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ต้องดำเนินการเพื่อให้มีการโอน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</w:t>
      </w:r>
      <w:bookmarkEnd w:id="23"/>
    </w:p>
    <w:p w14:paraId="49D00646" w14:textId="07AB7139" w:rsidR="003C3672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lastRenderedPageBreak/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ต้องมีจำนวน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85693A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85693A">
        <w:rPr>
          <w:rFonts w:ascii="Angsana New" w:eastAsia="Tahoma" w:hAnsi="Angsana New" w:cs="Angsana New"/>
          <w:sz w:val="28"/>
          <w:cs/>
        </w:rPr>
        <w:t>ที่หลักทรัพย์</w:t>
      </w:r>
      <w:r w:rsidRPr="0085693A">
        <w:rPr>
          <w:rFonts w:ascii="Angsana New" w:eastAsia="Tahoma" w:hAnsi="Angsana New" w:cs="Angsana New"/>
          <w:sz w:val="28"/>
          <w:cs/>
        </w:rPr>
        <w:t>ต่างประเทศ</w:t>
      </w:r>
      <w:r w:rsidR="00457398" w:rsidRPr="0085693A">
        <w:rPr>
          <w:rFonts w:ascii="Angsana New" w:eastAsia="Tahoma" w:hAnsi="Angsana New" w:cs="Angsana New"/>
          <w:sz w:val="28"/>
          <w:cs/>
        </w:rPr>
        <w:t>จดทะเบียน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85693A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</w:t>
      </w:r>
      <w:r w:rsidR="00774B26" w:rsidRPr="0085693A">
        <w:rPr>
          <w:rFonts w:ascii="Angsana New" w:eastAsia="Tahoma" w:hAnsi="Angsana New" w:cs="Angsana New"/>
          <w:sz w:val="28"/>
          <w:cs/>
        </w:rPr>
        <w:t>จะ</w:t>
      </w:r>
      <w:r w:rsidRPr="0085693A">
        <w:rPr>
          <w:rFonts w:ascii="Angsana New" w:eastAsia="Tahoma" w:hAnsi="Angsana New" w:cs="Angsana New"/>
          <w:sz w:val="28"/>
          <w:cs/>
        </w:rPr>
        <w:t>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ที่มีคุณสมบัติครบตามเงื่อนไขที่กำหนด</w:t>
      </w:r>
      <w:r w:rsidR="00B4300D" w:rsidRPr="0085693A">
        <w:rPr>
          <w:rFonts w:ascii="Angsana New" w:eastAsia="Tahoma" w:hAnsi="Angsana New" w:cs="Angsana New"/>
          <w:sz w:val="28"/>
          <w:cs/>
        </w:rPr>
        <w:t xml:space="preserve">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D703B9" w:rsidRPr="0085693A">
        <w:rPr>
          <w:rFonts w:ascii="Angsana New" w:eastAsia="Tahoma" w:hAnsi="Angsana New" w:cs="Angsana New"/>
          <w:sz w:val="28"/>
          <w:cs/>
        </w:rPr>
        <w:t>.</w:t>
      </w:r>
      <w:r w:rsidR="00D703B9" w:rsidRPr="0085693A">
        <w:rPr>
          <w:rFonts w:ascii="Angsana New" w:eastAsia="Tahoma" w:hAnsi="Angsana New" w:cs="Angsana New"/>
          <w:sz w:val="28"/>
        </w:rPr>
        <w:t>1</w:t>
      </w:r>
      <w:r w:rsidR="0003390F" w:rsidRPr="0085693A">
        <w:rPr>
          <w:rFonts w:ascii="Angsana New" w:eastAsia="Tahoma" w:hAnsi="Angsana New" w:cs="Angsana New"/>
          <w:sz w:val="28"/>
          <w:cs/>
        </w:rPr>
        <w:t xml:space="preserve"> ต้องแจ้งความประสงค์ไถ่ถอน</w:t>
      </w:r>
      <w:r w:rsidR="00774B26" w:rsidRPr="0085693A">
        <w:rPr>
          <w:rFonts w:ascii="Angsana New" w:eastAsia="Tahoma" w:hAnsi="Angsana New" w:cs="Angsana New"/>
          <w:sz w:val="28"/>
          <w:cs/>
        </w:rPr>
        <w:t>กับ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85693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</w:t>
          </w:r>
          <w:r w:rsidR="007A679C" w:rsidRPr="0085693A">
            <w:rPr>
              <w:rFonts w:ascii="Angsana New" w:eastAsia="Tahoma" w:hAnsi="Angsana New" w:cs="Angsana New"/>
              <w:sz w:val="28"/>
              <w:cs/>
            </w:rPr>
            <w:t>ตราสาร</w:t>
          </w:r>
          <w:r w:rsidRPr="0085693A">
            <w:rPr>
              <w:rFonts w:ascii="Angsana New" w:eastAsia="Tahoma" w:hAnsi="Angsana New" w:cs="Angsana New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85693A">
        <w:rPr>
          <w:rFonts w:ascii="Angsana New" w:eastAsia="Tahoma" w:hAnsi="Angsana New" w:cs="Angsana New"/>
          <w:sz w:val="28"/>
          <w:cs/>
        </w:rPr>
        <w:t xml:space="preserve">กำหนด </w:t>
      </w:r>
      <w:r w:rsidRPr="0085693A">
        <w:rPr>
          <w:rFonts w:ascii="Angsana New" w:eastAsia="Tahoma" w:hAnsi="Angsana New" w:cs="Angsana New"/>
          <w:sz w:val="28"/>
          <w:cs/>
        </w:rPr>
        <w:t>ทั้งนี้ 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จะต้องชำระเงินค่าธรรมเนียมการไถ่ถอนก่อนเวลา </w:t>
      </w:r>
      <w:r w:rsidRPr="0085693A">
        <w:rPr>
          <w:rFonts w:ascii="Angsana New" w:eastAsia="Tahoma" w:hAnsi="Angsana New" w:cs="Angsana New"/>
          <w:sz w:val="28"/>
        </w:rPr>
        <w:t>12</w:t>
      </w:r>
      <w:r w:rsidRPr="0085693A">
        <w:rPr>
          <w:rFonts w:ascii="Angsana New" w:eastAsia="Tahoma" w:hAnsi="Angsana New" w:cs="Angsana New"/>
          <w:sz w:val="28"/>
          <w:cs/>
        </w:rPr>
        <w:t>.</w:t>
      </w:r>
      <w:r w:rsidRPr="0085693A">
        <w:rPr>
          <w:rFonts w:ascii="Angsana New" w:eastAsia="Tahoma" w:hAnsi="Angsana New" w:cs="Angsana New"/>
          <w:sz w:val="28"/>
        </w:rPr>
        <w:t xml:space="preserve">00 </w:t>
      </w:r>
      <w:r w:rsidRPr="0085693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จะดำเนินการในวันทำการถัดไป</w:t>
      </w:r>
    </w:p>
    <w:p w14:paraId="0940164D" w14:textId="0E25574A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จะแจ้งระงับการขาย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4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ที่ประสงค์ไถ่ถอน</w:t>
      </w:r>
      <w:r w:rsidRPr="0085693A">
        <w:rPr>
          <w:rFonts w:ascii="Angsana New" w:eastAsia="Tahoma" w:hAnsi="Angsana New" w:cs="Angsana New"/>
          <w:sz w:val="28"/>
          <w:cs/>
        </w:rPr>
        <w:t xml:space="preserve"> ภายใน </w:t>
      </w:r>
      <w:r w:rsidRPr="0085693A">
        <w:rPr>
          <w:rFonts w:ascii="Angsana New" w:hAnsi="Angsana New" w:cs="Angsana New"/>
          <w:sz w:val="28"/>
          <w:cs/>
        </w:rPr>
        <w:t>10</w:t>
      </w:r>
      <w:r w:rsidRPr="0085693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Pr="0085693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Pr="0085693A">
        <w:rPr>
          <w:rFonts w:ascii="Angsana New" w:eastAsia="Tahoma" w:hAnsi="Angsana New" w:cs="Angsana New"/>
          <w:sz w:val="28"/>
          <w:cs/>
        </w:rPr>
        <w:t xml:space="preserve"> ในข้อนี้หมายถึง </w:t>
      </w:r>
      <w:r w:rsidR="00774B26" w:rsidRPr="0085693A">
        <w:rPr>
          <w:rFonts w:ascii="Angsana New" w:eastAsia="Tahoma" w:hAnsi="Angsana New" w:cs="Angsana New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85693A">
        <w:rPr>
          <w:rFonts w:ascii="Angsana New" w:eastAsia="Tahoma" w:hAnsi="Angsana New" w:cs="Angsana New"/>
          <w:sz w:val="28"/>
          <w:cs/>
        </w:rPr>
        <w:t>)</w:t>
      </w:r>
    </w:p>
    <w:p w14:paraId="0BA5E424" w14:textId="769C2805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ที่ประสงค์ไถ่ถอน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จะดำเนินการยกเลิก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</w:p>
    <w:p w14:paraId="762DE4C2" w14:textId="0AD30D64" w:rsidR="006C7DEA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กรณีที่พบว่าผู้ถือ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774B26" w:rsidRPr="0085693A">
        <w:rPr>
          <w:rFonts w:ascii="Angsana New" w:eastAsia="Tahoma" w:hAnsi="Angsana New" w:cs="Angsana New"/>
          <w:sz w:val="28"/>
          <w:cs/>
        </w:rPr>
        <w:t>.</w:t>
      </w:r>
      <w:r w:rsidR="00774B26" w:rsidRPr="0085693A">
        <w:rPr>
          <w:rFonts w:ascii="Angsana New" w:eastAsia="Tahoma" w:hAnsi="Angsana New" w:cs="Angsana New"/>
          <w:sz w:val="28"/>
        </w:rPr>
        <w:t xml:space="preserve">2 </w:t>
      </w:r>
      <w:r w:rsidR="00774B26" w:rsidRPr="0085693A">
        <w:rPr>
          <w:rFonts w:ascii="Angsana New" w:eastAsia="Tahoma" w:hAnsi="Angsana New" w:cs="Angsana New"/>
          <w:sz w:val="28"/>
          <w:cs/>
        </w:rPr>
        <w:t xml:space="preserve">(ก) 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10"/>
          <w:sz w:val="28"/>
          <w:cs/>
        </w:rPr>
        <w:t>กรณีที่ผู้ถือ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</w:p>
    <w:p w14:paraId="4C95B691" w14:textId="1CA7C63D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Pr="0085693A">
        <w:rPr>
          <w:rFonts w:ascii="Angsana New" w:eastAsia="Tahoma" w:hAnsi="Angsana New" w:cs="Angsana New"/>
          <w:sz w:val="28"/>
          <w:cs/>
        </w:rPr>
        <w:t>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ขอสงวนสิทธิในการเรียกเก็บภาษีใด ๆ 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ที่อาจเกิดขึ้นจากการไถ่ถอน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85693A" w:rsidSect="00FE79B6">
      <w:headerReference w:type="default" r:id="rId10"/>
      <w:footerReference w:type="default" r:id="rId11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2CDACDF" w16cex:dateUtc="2025-11-14T15:38:00Z"/>
  <w16cex:commentExtensible w16cex:durableId="48CB50FC" w16cex:dateUtc="2025-11-17T10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EE138B6" w16cid:durableId="1EE138B6"/>
  <w16cid:commentId w16cid:paraId="70277417" w16cid:durableId="70277417"/>
  <w16cid:commentId w16cid:paraId="142BE178" w16cid:durableId="72CDACDF"/>
  <w16cid:commentId w16cid:paraId="1886B592" w16cid:durableId="48CB50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7160E" w14:textId="77777777" w:rsidR="00461C48" w:rsidRDefault="00461C48" w:rsidP="00105AC2">
      <w:pPr>
        <w:spacing w:after="0" w:line="240" w:lineRule="auto"/>
      </w:pPr>
      <w:r>
        <w:separator/>
      </w:r>
    </w:p>
  </w:endnote>
  <w:endnote w:type="continuationSeparator" w:id="0">
    <w:p w14:paraId="4C4D3C33" w14:textId="77777777" w:rsidR="00461C48" w:rsidRDefault="00461C48" w:rsidP="00105AC2">
      <w:pPr>
        <w:spacing w:after="0" w:line="240" w:lineRule="auto"/>
      </w:pPr>
      <w:r>
        <w:continuationSeparator/>
      </w:r>
    </w:p>
  </w:endnote>
  <w:endnote w:type="continuationNotice" w:id="1">
    <w:p w14:paraId="2E6A473C" w14:textId="77777777" w:rsidR="00461C48" w:rsidRDefault="00461C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2FE45E57" w:rsidR="0005720E" w:rsidRPr="00911A96" w:rsidRDefault="0005720E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1D1FDB">
      <w:rPr>
        <w:rFonts w:ascii="Angsana New" w:hAnsi="Angsana New" w:cs="Angsana New"/>
        <w:noProof/>
        <w:sz w:val="24"/>
        <w:szCs w:val="24"/>
      </w:rPr>
      <w:t>12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5720E" w:rsidRPr="00110E7F" w:rsidRDefault="0005720E" w:rsidP="00110E7F">
    <w:pPr>
      <w:pStyle w:val="Footer"/>
      <w:jc w:val="center"/>
      <w:rPr>
        <w:rFonts w:ascii="Angsana New" w:hAnsi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26087" w14:textId="77777777" w:rsidR="00461C48" w:rsidRDefault="00461C48" w:rsidP="00105AC2">
      <w:pPr>
        <w:spacing w:after="0" w:line="240" w:lineRule="auto"/>
      </w:pPr>
      <w:r>
        <w:separator/>
      </w:r>
    </w:p>
  </w:footnote>
  <w:footnote w:type="continuationSeparator" w:id="0">
    <w:p w14:paraId="0EB90611" w14:textId="77777777" w:rsidR="00461C48" w:rsidRDefault="00461C48" w:rsidP="00105AC2">
      <w:pPr>
        <w:spacing w:after="0" w:line="240" w:lineRule="auto"/>
      </w:pPr>
      <w:r>
        <w:continuationSeparator/>
      </w:r>
    </w:p>
  </w:footnote>
  <w:footnote w:type="continuationNotice" w:id="1">
    <w:p w14:paraId="5932C982" w14:textId="77777777" w:rsidR="00461C48" w:rsidRDefault="00461C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5720E" w:rsidRDefault="0005720E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173CD"/>
    <w:multiLevelType w:val="multilevel"/>
    <w:tmpl w:val="BF34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54F16"/>
    <w:multiLevelType w:val="multilevel"/>
    <w:tmpl w:val="A09C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F238D8"/>
    <w:multiLevelType w:val="multilevel"/>
    <w:tmpl w:val="D868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1841919"/>
    <w:multiLevelType w:val="multilevel"/>
    <w:tmpl w:val="0ED6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D4D74"/>
    <w:multiLevelType w:val="multilevel"/>
    <w:tmpl w:val="5B02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CE184B"/>
    <w:multiLevelType w:val="hybridMultilevel"/>
    <w:tmpl w:val="4BA8CD74"/>
    <w:lvl w:ilvl="0" w:tplc="E05E1F1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151F0"/>
    <w:multiLevelType w:val="multilevel"/>
    <w:tmpl w:val="6BEE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61A73"/>
    <w:multiLevelType w:val="hybridMultilevel"/>
    <w:tmpl w:val="5D1C6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7909FD"/>
    <w:multiLevelType w:val="multilevel"/>
    <w:tmpl w:val="C6DE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024A18"/>
    <w:multiLevelType w:val="multilevel"/>
    <w:tmpl w:val="982C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7760F"/>
    <w:multiLevelType w:val="multilevel"/>
    <w:tmpl w:val="BE94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F4D5F03"/>
    <w:multiLevelType w:val="multilevel"/>
    <w:tmpl w:val="8810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2F3DDF"/>
    <w:multiLevelType w:val="multilevel"/>
    <w:tmpl w:val="99B6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935C1B"/>
    <w:multiLevelType w:val="multilevel"/>
    <w:tmpl w:val="881E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4" w15:restartNumberingAfterBreak="0">
    <w:nsid w:val="78A4096E"/>
    <w:multiLevelType w:val="multilevel"/>
    <w:tmpl w:val="D5A2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3675A6"/>
    <w:multiLevelType w:val="multilevel"/>
    <w:tmpl w:val="A94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2"/>
  </w:num>
  <w:num w:numId="5">
    <w:abstractNumId w:val="10"/>
  </w:num>
  <w:num w:numId="6">
    <w:abstractNumId w:val="21"/>
  </w:num>
  <w:num w:numId="7">
    <w:abstractNumId w:val="3"/>
  </w:num>
  <w:num w:numId="8">
    <w:abstractNumId w:val="23"/>
  </w:num>
  <w:num w:numId="9">
    <w:abstractNumId w:val="4"/>
  </w:num>
  <w:num w:numId="10">
    <w:abstractNumId w:val="8"/>
  </w:num>
  <w:num w:numId="11">
    <w:abstractNumId w:val="9"/>
  </w:num>
  <w:num w:numId="12">
    <w:abstractNumId w:val="25"/>
  </w:num>
  <w:num w:numId="13">
    <w:abstractNumId w:val="6"/>
  </w:num>
  <w:num w:numId="14">
    <w:abstractNumId w:val="17"/>
  </w:num>
  <w:num w:numId="15">
    <w:abstractNumId w:val="0"/>
  </w:num>
  <w:num w:numId="16">
    <w:abstractNumId w:val="22"/>
  </w:num>
  <w:num w:numId="17">
    <w:abstractNumId w:val="20"/>
  </w:num>
  <w:num w:numId="18">
    <w:abstractNumId w:val="16"/>
  </w:num>
  <w:num w:numId="19">
    <w:abstractNumId w:val="5"/>
  </w:num>
  <w:num w:numId="20">
    <w:abstractNumId w:val="13"/>
  </w:num>
  <w:num w:numId="21">
    <w:abstractNumId w:val="19"/>
  </w:num>
  <w:num w:numId="22">
    <w:abstractNumId w:val="15"/>
  </w:num>
  <w:num w:numId="23">
    <w:abstractNumId w:val="1"/>
  </w:num>
  <w:num w:numId="24">
    <w:abstractNumId w:val="7"/>
  </w:num>
  <w:num w:numId="25">
    <w:abstractNumId w:val="12"/>
  </w:num>
  <w:num w:numId="26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GVkOWI1YWQtZjMyNC00ZjE3LTgwYTMtOTk1ZjNlMzk2ZjVkXCIsXCJhMzY3ZGFiOC1l"/>
    <w:docVar w:name="GVData0" w:val="ZTgxLTQzZTctOGM2Yy05MmRhNGIyMDI3MTFcIixcIjU1ZGNhMDc5LTFhNWQtNDk1My04MTMyLTMxOGFkNjNiNGIxN1wiLFwiZGIwNjI4ZjctMDUwMS00ZTI4LThiZjgtNThhNjY0YWMzZTVjXCIsXCJhOGZhMmYwNC02NzI2LTQ1MjktYjM2My02ZjIzNjZlYTIzOWRc"/>
    <w:docVar w:name="GVData1" w:val="IixcImEzY2FjM2Q2LTQyZjQtNDA5OS1iYzhmLWZkOGNlNmIyMGE5ZVwiLFwiMDIyMTYwNzktOTM3Mi00OTQwLTk3MDgtYjMyYTYxYWE4MjMzXCIsXCIyNzRmYzE0OS00MGIzLTQxZTItOGU0Ni1lOGIxNjliZjE0ZTFcIixcIjcyMDRkYjc3LTU2MDUtNGJjNC1hNzVh"/>
    <w:docVar w:name="GVData2" w:val="LTYwYjgwNDRkYzc4MFwiLFwiMmVhYzhjYjEtOTRkNS00ZDgwLWFhZTUtYjg3ZDFlYmNkOTVjXCJdIiwid3JpdHRlbktleXMiOiJbXCJndmRvY2lkXCIsXCJDbGFzc2lmaWNhdGlvblwiLFwiQ3VzdG9tZXJOYW1lXCIsXCJGaWxlSWRcIixcIlVzZXJJZFwiLFwiVGFn"/>
    <w:docVar w:name="GVData3" w:val="RGF0ZVRpbWVcIixcIktUQlwiLFwiQ2xhc3NpZmljYXRpb25HdWlkXCJdIiwibm9PZkd2RGF0YUVudHJpZXMiOiI3IiwibGluZUlkIjoiZTEzYWQ5MDgtNzdmNS00ZTMyLTkwMDAtYWM3YTVkOGFjZDE5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2NjFlMmViLTc0YmYtNDhlYS04MDgwLThjN2JmYjlkZWRi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18T09:15:22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3271B"/>
    <w:rsid w:val="00032B10"/>
    <w:rsid w:val="0003318C"/>
    <w:rsid w:val="00033641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72A"/>
    <w:rsid w:val="00042237"/>
    <w:rsid w:val="0004240C"/>
    <w:rsid w:val="00045874"/>
    <w:rsid w:val="000462B3"/>
    <w:rsid w:val="000471F9"/>
    <w:rsid w:val="0004728B"/>
    <w:rsid w:val="00047433"/>
    <w:rsid w:val="000475C5"/>
    <w:rsid w:val="0005071B"/>
    <w:rsid w:val="000552EF"/>
    <w:rsid w:val="00055411"/>
    <w:rsid w:val="0005720E"/>
    <w:rsid w:val="00057830"/>
    <w:rsid w:val="00060E19"/>
    <w:rsid w:val="00062421"/>
    <w:rsid w:val="00062CED"/>
    <w:rsid w:val="00063002"/>
    <w:rsid w:val="000641FB"/>
    <w:rsid w:val="00065C3E"/>
    <w:rsid w:val="00066910"/>
    <w:rsid w:val="000677BB"/>
    <w:rsid w:val="000679A6"/>
    <w:rsid w:val="00070ADE"/>
    <w:rsid w:val="0007193B"/>
    <w:rsid w:val="00072866"/>
    <w:rsid w:val="00072A07"/>
    <w:rsid w:val="00074331"/>
    <w:rsid w:val="0007539F"/>
    <w:rsid w:val="0007599D"/>
    <w:rsid w:val="00075DB5"/>
    <w:rsid w:val="00075E2C"/>
    <w:rsid w:val="0007630C"/>
    <w:rsid w:val="000768A0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62D"/>
    <w:rsid w:val="000F0DBB"/>
    <w:rsid w:val="000F1BDC"/>
    <w:rsid w:val="000F361C"/>
    <w:rsid w:val="000F3C7D"/>
    <w:rsid w:val="000F509A"/>
    <w:rsid w:val="000F599A"/>
    <w:rsid w:val="000F5ADD"/>
    <w:rsid w:val="000F61FA"/>
    <w:rsid w:val="000F6694"/>
    <w:rsid w:val="000F6C2A"/>
    <w:rsid w:val="000F7217"/>
    <w:rsid w:val="000F7AC8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6DBC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1A56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6C2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4B"/>
    <w:rsid w:val="0016345D"/>
    <w:rsid w:val="00164BA5"/>
    <w:rsid w:val="00164FB6"/>
    <w:rsid w:val="00165F76"/>
    <w:rsid w:val="0016614A"/>
    <w:rsid w:val="00166211"/>
    <w:rsid w:val="00166BDC"/>
    <w:rsid w:val="0016781B"/>
    <w:rsid w:val="00170C71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5008"/>
    <w:rsid w:val="00196AF0"/>
    <w:rsid w:val="00196F46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4500"/>
    <w:rsid w:val="001C5C59"/>
    <w:rsid w:val="001C607E"/>
    <w:rsid w:val="001C624F"/>
    <w:rsid w:val="001D1FDB"/>
    <w:rsid w:val="001D461A"/>
    <w:rsid w:val="001D4F8C"/>
    <w:rsid w:val="001D5AE4"/>
    <w:rsid w:val="001D728A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529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54F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110C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5A1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4DE5"/>
    <w:rsid w:val="002E61BD"/>
    <w:rsid w:val="002E69E7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765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8A"/>
    <w:rsid w:val="003C3D47"/>
    <w:rsid w:val="003C478F"/>
    <w:rsid w:val="003C47FE"/>
    <w:rsid w:val="003C51AC"/>
    <w:rsid w:val="003C6111"/>
    <w:rsid w:val="003C66F7"/>
    <w:rsid w:val="003C7406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1F03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526"/>
    <w:rsid w:val="00422AFE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0F4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1C48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FDA"/>
    <w:rsid w:val="004C1C0E"/>
    <w:rsid w:val="004C1DEA"/>
    <w:rsid w:val="004C1F2E"/>
    <w:rsid w:val="004C30B1"/>
    <w:rsid w:val="004C437D"/>
    <w:rsid w:val="004C4F23"/>
    <w:rsid w:val="004C5E8E"/>
    <w:rsid w:val="004C5F1C"/>
    <w:rsid w:val="004C602D"/>
    <w:rsid w:val="004C6E51"/>
    <w:rsid w:val="004C7B59"/>
    <w:rsid w:val="004D075D"/>
    <w:rsid w:val="004D19A2"/>
    <w:rsid w:val="004D1A6F"/>
    <w:rsid w:val="004D4AC1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12E"/>
    <w:rsid w:val="00546280"/>
    <w:rsid w:val="00547A51"/>
    <w:rsid w:val="00547C2B"/>
    <w:rsid w:val="00547E74"/>
    <w:rsid w:val="00550679"/>
    <w:rsid w:val="00551BCF"/>
    <w:rsid w:val="0055223B"/>
    <w:rsid w:val="005526DF"/>
    <w:rsid w:val="005544AD"/>
    <w:rsid w:val="00554C74"/>
    <w:rsid w:val="005556F3"/>
    <w:rsid w:val="005557FA"/>
    <w:rsid w:val="00557041"/>
    <w:rsid w:val="0056237A"/>
    <w:rsid w:val="0056250C"/>
    <w:rsid w:val="005629C8"/>
    <w:rsid w:val="00562C6D"/>
    <w:rsid w:val="0056301B"/>
    <w:rsid w:val="005631F7"/>
    <w:rsid w:val="00563596"/>
    <w:rsid w:val="005639A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AD"/>
    <w:rsid w:val="005777D5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1F93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BCB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77"/>
    <w:rsid w:val="005E46FA"/>
    <w:rsid w:val="005E6272"/>
    <w:rsid w:val="005E6D7D"/>
    <w:rsid w:val="005E72BE"/>
    <w:rsid w:val="005E7800"/>
    <w:rsid w:val="005E7FA8"/>
    <w:rsid w:val="005F0550"/>
    <w:rsid w:val="005F1F7A"/>
    <w:rsid w:val="005F260D"/>
    <w:rsid w:val="005F64DC"/>
    <w:rsid w:val="005F655A"/>
    <w:rsid w:val="005F6645"/>
    <w:rsid w:val="005F6A75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4DB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DB1"/>
    <w:rsid w:val="006373A8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0AE9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218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32E7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2CF"/>
    <w:rsid w:val="006F34DF"/>
    <w:rsid w:val="006F36F3"/>
    <w:rsid w:val="006F53AE"/>
    <w:rsid w:val="006F54A9"/>
    <w:rsid w:val="006F593C"/>
    <w:rsid w:val="006F5C8C"/>
    <w:rsid w:val="006F5F0C"/>
    <w:rsid w:val="006F7533"/>
    <w:rsid w:val="00701BF8"/>
    <w:rsid w:val="00701D7D"/>
    <w:rsid w:val="00702359"/>
    <w:rsid w:val="0070305E"/>
    <w:rsid w:val="00703BB1"/>
    <w:rsid w:val="00704501"/>
    <w:rsid w:val="007061CC"/>
    <w:rsid w:val="00707217"/>
    <w:rsid w:val="007077D8"/>
    <w:rsid w:val="00710AC4"/>
    <w:rsid w:val="007119B1"/>
    <w:rsid w:val="00712121"/>
    <w:rsid w:val="00712E77"/>
    <w:rsid w:val="00714671"/>
    <w:rsid w:val="0071558D"/>
    <w:rsid w:val="0071617B"/>
    <w:rsid w:val="0072067A"/>
    <w:rsid w:val="0072068C"/>
    <w:rsid w:val="00720726"/>
    <w:rsid w:val="00720EDE"/>
    <w:rsid w:val="007213EF"/>
    <w:rsid w:val="007218A1"/>
    <w:rsid w:val="00721DE2"/>
    <w:rsid w:val="00722AFE"/>
    <w:rsid w:val="00722DF6"/>
    <w:rsid w:val="007238D2"/>
    <w:rsid w:val="0072463B"/>
    <w:rsid w:val="00724688"/>
    <w:rsid w:val="00724ADC"/>
    <w:rsid w:val="007251B8"/>
    <w:rsid w:val="00727BA9"/>
    <w:rsid w:val="00727D09"/>
    <w:rsid w:val="00727E45"/>
    <w:rsid w:val="00730FE5"/>
    <w:rsid w:val="007320C9"/>
    <w:rsid w:val="00732C54"/>
    <w:rsid w:val="00732F67"/>
    <w:rsid w:val="00733A15"/>
    <w:rsid w:val="00734F94"/>
    <w:rsid w:val="00735078"/>
    <w:rsid w:val="00740ECD"/>
    <w:rsid w:val="00741094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0A9"/>
    <w:rsid w:val="0075294A"/>
    <w:rsid w:val="00753B43"/>
    <w:rsid w:val="00754BD1"/>
    <w:rsid w:val="007554E4"/>
    <w:rsid w:val="00756F8C"/>
    <w:rsid w:val="0076001D"/>
    <w:rsid w:val="00760A3A"/>
    <w:rsid w:val="00761B23"/>
    <w:rsid w:val="00761BA0"/>
    <w:rsid w:val="00761D98"/>
    <w:rsid w:val="00761DD8"/>
    <w:rsid w:val="00761EC4"/>
    <w:rsid w:val="00762232"/>
    <w:rsid w:val="007632CE"/>
    <w:rsid w:val="007634BD"/>
    <w:rsid w:val="00764D74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62E"/>
    <w:rsid w:val="00780B9A"/>
    <w:rsid w:val="00780E3A"/>
    <w:rsid w:val="00782CCD"/>
    <w:rsid w:val="007849D1"/>
    <w:rsid w:val="007855F1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07F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4ED"/>
    <w:rsid w:val="007D29FA"/>
    <w:rsid w:val="007D2F06"/>
    <w:rsid w:val="007D3BE1"/>
    <w:rsid w:val="007D41C7"/>
    <w:rsid w:val="007D50F8"/>
    <w:rsid w:val="007D6974"/>
    <w:rsid w:val="007D7056"/>
    <w:rsid w:val="007D72A0"/>
    <w:rsid w:val="007E0256"/>
    <w:rsid w:val="007E1172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0F50"/>
    <w:rsid w:val="008112FF"/>
    <w:rsid w:val="00811554"/>
    <w:rsid w:val="0081182D"/>
    <w:rsid w:val="00813ECD"/>
    <w:rsid w:val="0081680C"/>
    <w:rsid w:val="008168B0"/>
    <w:rsid w:val="00817824"/>
    <w:rsid w:val="00823842"/>
    <w:rsid w:val="00823935"/>
    <w:rsid w:val="00825531"/>
    <w:rsid w:val="008261B7"/>
    <w:rsid w:val="00827B31"/>
    <w:rsid w:val="00830EED"/>
    <w:rsid w:val="00831100"/>
    <w:rsid w:val="00831918"/>
    <w:rsid w:val="00833380"/>
    <w:rsid w:val="0083371D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938"/>
    <w:rsid w:val="0084783F"/>
    <w:rsid w:val="00847DBE"/>
    <w:rsid w:val="008514EF"/>
    <w:rsid w:val="00853BC3"/>
    <w:rsid w:val="00854290"/>
    <w:rsid w:val="0085678B"/>
    <w:rsid w:val="0085693A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80325"/>
    <w:rsid w:val="00883683"/>
    <w:rsid w:val="00883A7A"/>
    <w:rsid w:val="00884296"/>
    <w:rsid w:val="008845D5"/>
    <w:rsid w:val="008857AF"/>
    <w:rsid w:val="00885C20"/>
    <w:rsid w:val="00885C2E"/>
    <w:rsid w:val="00886F1A"/>
    <w:rsid w:val="00890004"/>
    <w:rsid w:val="00891E80"/>
    <w:rsid w:val="00892DB4"/>
    <w:rsid w:val="008935E0"/>
    <w:rsid w:val="00893C9A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A7A32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5B0"/>
    <w:rsid w:val="00961A1D"/>
    <w:rsid w:val="00961E5F"/>
    <w:rsid w:val="00962320"/>
    <w:rsid w:val="00964703"/>
    <w:rsid w:val="00964F19"/>
    <w:rsid w:val="00966A63"/>
    <w:rsid w:val="00966EDB"/>
    <w:rsid w:val="0096786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2D8"/>
    <w:rsid w:val="0098088E"/>
    <w:rsid w:val="00982A0E"/>
    <w:rsid w:val="00984806"/>
    <w:rsid w:val="009849D4"/>
    <w:rsid w:val="00986A7F"/>
    <w:rsid w:val="00987683"/>
    <w:rsid w:val="0099025D"/>
    <w:rsid w:val="009910AB"/>
    <w:rsid w:val="00992D9A"/>
    <w:rsid w:val="00992FF2"/>
    <w:rsid w:val="00993245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C6"/>
    <w:rsid w:val="009A6A00"/>
    <w:rsid w:val="009A6EBF"/>
    <w:rsid w:val="009A6F56"/>
    <w:rsid w:val="009A704A"/>
    <w:rsid w:val="009A77F6"/>
    <w:rsid w:val="009A7AE4"/>
    <w:rsid w:val="009B0389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100A"/>
    <w:rsid w:val="00A114F4"/>
    <w:rsid w:val="00A11825"/>
    <w:rsid w:val="00A13EEF"/>
    <w:rsid w:val="00A1406E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72BE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248E"/>
    <w:rsid w:val="00A64E60"/>
    <w:rsid w:val="00A65D1E"/>
    <w:rsid w:val="00A65D92"/>
    <w:rsid w:val="00A67EB7"/>
    <w:rsid w:val="00A71E05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76576"/>
    <w:rsid w:val="00A82A8A"/>
    <w:rsid w:val="00A83525"/>
    <w:rsid w:val="00A83651"/>
    <w:rsid w:val="00A854E2"/>
    <w:rsid w:val="00A8593F"/>
    <w:rsid w:val="00A861CD"/>
    <w:rsid w:val="00A86A08"/>
    <w:rsid w:val="00A87A43"/>
    <w:rsid w:val="00A87B1B"/>
    <w:rsid w:val="00A87F59"/>
    <w:rsid w:val="00A90C1B"/>
    <w:rsid w:val="00A929B8"/>
    <w:rsid w:val="00A93AE7"/>
    <w:rsid w:val="00A958AA"/>
    <w:rsid w:val="00A959B8"/>
    <w:rsid w:val="00A973C6"/>
    <w:rsid w:val="00AA0260"/>
    <w:rsid w:val="00AA06B2"/>
    <w:rsid w:val="00AA15DE"/>
    <w:rsid w:val="00AA1A3F"/>
    <w:rsid w:val="00AA3E0A"/>
    <w:rsid w:val="00AA47F1"/>
    <w:rsid w:val="00AA5241"/>
    <w:rsid w:val="00AA53A1"/>
    <w:rsid w:val="00AA7193"/>
    <w:rsid w:val="00AA75AC"/>
    <w:rsid w:val="00AB1435"/>
    <w:rsid w:val="00AB2F57"/>
    <w:rsid w:val="00AB4496"/>
    <w:rsid w:val="00AB57FC"/>
    <w:rsid w:val="00AB61E4"/>
    <w:rsid w:val="00AC1807"/>
    <w:rsid w:val="00AC1D1E"/>
    <w:rsid w:val="00AC2D61"/>
    <w:rsid w:val="00AC3FE8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A2F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3BB2"/>
    <w:rsid w:val="00B8403E"/>
    <w:rsid w:val="00B855BF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509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B6476"/>
    <w:rsid w:val="00CC01BD"/>
    <w:rsid w:val="00CC2015"/>
    <w:rsid w:val="00CC3C07"/>
    <w:rsid w:val="00CC3F40"/>
    <w:rsid w:val="00CC516D"/>
    <w:rsid w:val="00CC692B"/>
    <w:rsid w:val="00CC773F"/>
    <w:rsid w:val="00CC7E52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2A4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397A"/>
    <w:rsid w:val="00D23DA5"/>
    <w:rsid w:val="00D2509B"/>
    <w:rsid w:val="00D260DD"/>
    <w:rsid w:val="00D26AFF"/>
    <w:rsid w:val="00D26E4D"/>
    <w:rsid w:val="00D27DC8"/>
    <w:rsid w:val="00D27E22"/>
    <w:rsid w:val="00D27E74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5E4A"/>
    <w:rsid w:val="00D46DBB"/>
    <w:rsid w:val="00D47423"/>
    <w:rsid w:val="00D479FC"/>
    <w:rsid w:val="00D514F7"/>
    <w:rsid w:val="00D522B9"/>
    <w:rsid w:val="00D523D1"/>
    <w:rsid w:val="00D534C7"/>
    <w:rsid w:val="00D53A52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7AA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0E4E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D7884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0733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17698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58CB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57EE2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5488"/>
    <w:rsid w:val="00E765A5"/>
    <w:rsid w:val="00E76E98"/>
    <w:rsid w:val="00E803F8"/>
    <w:rsid w:val="00E81622"/>
    <w:rsid w:val="00E8184E"/>
    <w:rsid w:val="00E81C74"/>
    <w:rsid w:val="00E8430A"/>
    <w:rsid w:val="00E84FB5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4A9"/>
    <w:rsid w:val="00EC1E96"/>
    <w:rsid w:val="00EC1FBA"/>
    <w:rsid w:val="00EC2236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4019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3D5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6B5A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627B"/>
    <w:rsid w:val="00FC0374"/>
    <w:rsid w:val="00FC11FC"/>
    <w:rsid w:val="00FC176D"/>
    <w:rsid w:val="00FC26A2"/>
    <w:rsid w:val="00FC2BF9"/>
    <w:rsid w:val="00FC31E3"/>
    <w:rsid w:val="00FC3BC9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166B"/>
    <w:rsid w:val="00FD2092"/>
    <w:rsid w:val="00FD4DD2"/>
    <w:rsid w:val="00FD5420"/>
    <w:rsid w:val="00FD5EA9"/>
    <w:rsid w:val="00FD748C"/>
    <w:rsid w:val="00FD7E0F"/>
    <w:rsid w:val="00FE01EB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numbering" w:customStyle="1" w:styleId="NoList2">
    <w:name w:val="No List2"/>
    <w:next w:val="NoList"/>
    <w:uiPriority w:val="99"/>
    <w:semiHidden/>
    <w:unhideWhenUsed/>
    <w:rsid w:val="00CB6476"/>
  </w:style>
  <w:style w:type="paragraph" w:customStyle="1" w:styleId="msonormal0">
    <w:name w:val="msonormal"/>
    <w:basedOn w:val="Normal"/>
    <w:rsid w:val="00CB64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54612E"/>
    <w:rPr>
      <w:b/>
      <w:bCs/>
    </w:rPr>
  </w:style>
  <w:style w:type="character" w:customStyle="1" w:styleId="citation-9">
    <w:name w:val="citation-9"/>
    <w:basedOn w:val="DefaultParagraphFont"/>
    <w:rsid w:val="0054612E"/>
  </w:style>
  <w:style w:type="character" w:customStyle="1" w:styleId="citation-8">
    <w:name w:val="citation-8"/>
    <w:basedOn w:val="DefaultParagraphFont"/>
    <w:rsid w:val="0054612E"/>
  </w:style>
  <w:style w:type="character" w:customStyle="1" w:styleId="citation-7">
    <w:name w:val="citation-7"/>
    <w:basedOn w:val="DefaultParagraphFont"/>
    <w:rsid w:val="0054612E"/>
  </w:style>
  <w:style w:type="character" w:customStyle="1" w:styleId="citation-6">
    <w:name w:val="citation-6"/>
    <w:basedOn w:val="DefaultParagraphFont"/>
    <w:rsid w:val="0054612E"/>
  </w:style>
  <w:style w:type="character" w:customStyle="1" w:styleId="citation-5">
    <w:name w:val="citation-5"/>
    <w:basedOn w:val="DefaultParagraphFont"/>
    <w:rsid w:val="0054612E"/>
  </w:style>
  <w:style w:type="character" w:customStyle="1" w:styleId="citation-204">
    <w:name w:val="citation-204"/>
    <w:basedOn w:val="DefaultParagraphFont"/>
    <w:rsid w:val="00ED4019"/>
  </w:style>
  <w:style w:type="character" w:customStyle="1" w:styleId="citation-203">
    <w:name w:val="citation-203"/>
    <w:basedOn w:val="DefaultParagraphFont"/>
    <w:rsid w:val="00ED4019"/>
  </w:style>
  <w:style w:type="character" w:customStyle="1" w:styleId="citation-202">
    <w:name w:val="citation-202"/>
    <w:basedOn w:val="DefaultParagraphFont"/>
    <w:rsid w:val="00ED4019"/>
  </w:style>
  <w:style w:type="character" w:customStyle="1" w:styleId="citation-201">
    <w:name w:val="citation-201"/>
    <w:basedOn w:val="DefaultParagraphFont"/>
    <w:rsid w:val="00ED4019"/>
  </w:style>
  <w:style w:type="character" w:customStyle="1" w:styleId="citation-200">
    <w:name w:val="citation-200"/>
    <w:basedOn w:val="DefaultParagraphFont"/>
    <w:rsid w:val="00ED4019"/>
  </w:style>
  <w:style w:type="character" w:customStyle="1" w:styleId="citation-199">
    <w:name w:val="citation-199"/>
    <w:basedOn w:val="DefaultParagraphFont"/>
    <w:rsid w:val="00ED4019"/>
  </w:style>
  <w:style w:type="character" w:customStyle="1" w:styleId="citation-198">
    <w:name w:val="citation-198"/>
    <w:basedOn w:val="DefaultParagraphFont"/>
    <w:rsid w:val="00ED4019"/>
  </w:style>
  <w:style w:type="character" w:customStyle="1" w:styleId="citation-197">
    <w:name w:val="citation-197"/>
    <w:basedOn w:val="DefaultParagraphFont"/>
    <w:rsid w:val="00ED4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32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6B5AE-7CBE-42C9-BE93-65168E5B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1</Pages>
  <Words>5248</Words>
  <Characters>25720</Characters>
  <Application>Microsoft Office Word</Application>
  <DocSecurity>8</DocSecurity>
  <Lines>342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30801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75</cp:revision>
  <cp:lastPrinted>2025-12-16T03:43:00Z</cp:lastPrinted>
  <dcterms:created xsi:type="dcterms:W3CDTF">2025-11-25T09:40:00Z</dcterms:created>
  <dcterms:modified xsi:type="dcterms:W3CDTF">2026-05-18T09:15:00Z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2569-05-18T09:15:22Z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eyJPUyI6IldpbmRvd3MiLCJkb2NJRCI6IjZlMjc0YWIzLTcyZDEtNGFjYi1hNzc5LWFlNzBlZWFhOGI0ZiIsImRvY1N0YXRlIjoie30iLCJwYXJlbnRMaW5lSWRzIjoiW1wiNGVkOWI1YWQtZjMyNC00ZjE3LTgwYTMtOTk1ZjNlMzk2ZjVkXCIsXCJhMzY3ZGFiOC1l</vt:lpwstr>
  </property>
  <property fmtid="{D5CDD505-2E9C-101B-9397-08002B2CF9AE}" pid="9" name="GVData0">
    <vt:lpwstr>ZTgxLTQzZTctOGM2Yy05MmRhNGIyMDI3MTFcIixcIjU1ZGNhMDc5LTFhNWQtNDk1My04MTMyLTMxOGFkNjNiNGIxN1wiLFwiZGIwNjI4ZjctMDUwMS00ZTI4LThiZjgtNThhNjY0YWMzZTVjXCIsXCJhOGZhMmYwNC02NzI2LTQ1MjktYjM2My02ZjIzNjZlYTIzOWRc</vt:lpwstr>
  </property>
  <property fmtid="{D5CDD505-2E9C-101B-9397-08002B2CF9AE}" pid="10" name="GVData1">
    <vt:lpwstr>IixcImEzY2FjM2Q2LTQyZjQtNDA5OS1iYzhmLWZkOGNlNmIyMGE5ZVwiLFwiMDIyMTYwNzktOTM3Mi00OTQwLTk3MDgtYjMyYTYxYWE4MjMzXCIsXCIyNzRmYzE0OS00MGIzLTQxZTItOGU0Ni1lOGIxNjliZjE0ZTFcIixcIjcyMDRkYjc3LTU2MDUtNGJjNC1hNzVh</vt:lpwstr>
  </property>
  <property fmtid="{D5CDD505-2E9C-101B-9397-08002B2CF9AE}" pid="11" name="GVData2">
    <vt:lpwstr>LTYwYjgwNDRkYzc4MFwiLFwiMmVhYzhjYjEtOTRkNS00ZDgwLWFhZTUtYjg3ZDFlYmNkOTVjXCJdIiwid3JpdHRlbktleXMiOiJbXCJndmRvY2lkXCIsXCJDbGFzc2lmaWNhdGlvblwiLFwiQ3VzdG9tZXJOYW1lXCIsXCJGaWxlSWRcIixcIlVzZXJJZFwiLFwiVGFn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RGF0ZVRpbWVcIixcIktUQlwiLFwiQ2xhc3NpZmljYXRpb25HdWlkXCJdIiwibm9PZkd2RGF0YUVudHJpZXMiOiI3IiwibGluZUlkIjoiZTEzYWQ5MDgtNzdmNS00ZTMyLTkwMDAtYWM3YTVkOGFjZDE5IiwidGFnc2V0X2UxNjQwOWE3XzE3MDBfNDE1M185MDkwXzM5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