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AIRBUS SE</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AIRBUS SE</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7"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7"/>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8" w:name="_Hlk67831876"/>
      <w:r w:rsidRPr="00BD7623">
        <w:rPr>
          <w:rFonts w:ascii="Angsana New" w:hAnsi="Angsana New" w:cs="Angsana New"/>
          <w:sz w:val="28"/>
          <w:cs/>
        </w:rPr>
        <w:t>...................................................................................................................................................................................................................................................................................................................................</w:t>
      </w:r>
      <w:bookmarkEnd w:id="8"/>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bCs/>
                <w:noProof/>
                <w:sz w:val="28"/>
                <w:cs/>
              </w:rPr>
              <w:t>ปารีส (</w:t>
            </w:r>
            <w:r w:rsidR="00A27AC1">
              <w:rPr>
                <w:rFonts w:ascii="Angsana New" w:eastAsia="Calibri" w:hAnsi="Angsana New" w:cs="Angsana New"/>
                <w:b/>
                <w:noProof/>
                <w:sz w:val="28"/>
              </w:rPr>
              <w:t>Euronext Paris</w:t>
            </w:r>
            <w:r w:rsidR="00A27AC1">
              <w:rPr>
                <w:rFonts w:ascii="Angsana New" w:eastAsia="Calibri" w:hAnsi="Angsana New" w:cs="Angsana New"/>
                <w:b/>
                <w:bCs/>
                <w:noProof/>
                <w:sz w:val="28"/>
                <w:cs/>
              </w:rPr>
              <w:t>)</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 xml:space="preserve">AIRBUS SE </w:t>
            </w:r>
            <w:r w:rsidR="00A27AC1">
              <w:rPr>
                <w:rFonts w:asciiTheme="majorBidi" w:hAnsiTheme="majorBidi" w:cs="Angsana New"/>
                <w:noProof/>
                <w:sz w:val="28"/>
                <w:cs/>
              </w:rPr>
              <w:t>("</w:t>
            </w:r>
            <w:r w:rsidR="00A27AC1">
              <w:rPr>
                <w:rFonts w:asciiTheme="majorBidi" w:hAnsiTheme="majorBidi" w:cs="Angsana New"/>
                <w:noProof/>
                <w:sz w:val="28"/>
              </w:rPr>
              <w:t>AIRBUS</w:t>
            </w:r>
            <w:r w:rsidR="00A27AC1">
              <w:rPr>
                <w:rFonts w:asciiTheme="majorBidi" w:hAnsiTheme="majorBidi" w:cs="Angsana New"/>
                <w:noProof/>
                <w:sz w:val="28"/>
                <w:cs/>
              </w:rPr>
              <w:t>")</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cs/>
              </w:rPr>
              <w:t>ปารีส (</w:t>
            </w:r>
            <w:r w:rsidR="00A27AC1">
              <w:rPr>
                <w:rFonts w:ascii="Angsana New" w:eastAsia="Calibri" w:hAnsi="Angsana New" w:cs="Angsana New"/>
                <w:bCs/>
                <w:noProof/>
                <w:sz w:val="28"/>
              </w:rPr>
              <w:t>Euronext Paris</w:t>
            </w:r>
            <w:r w:rsidR="00A27AC1">
              <w:rPr>
                <w:rFonts w:ascii="Angsana New" w:eastAsia="Calibri" w:hAnsi="Angsana New" w:cs="Angsana New"/>
                <w:bCs/>
                <w:noProof/>
                <w:sz w:val="28"/>
                <w:cs/>
              </w:rPr>
              <w:t>)</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AIRBUS80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1B138C2B"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6204C7">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9" w:name="_Hlk213254961"/>
      <w:r w:rsidRPr="00BD7623">
        <w:rPr>
          <w:rFonts w:ascii="Angsana New" w:hAnsi="Angsana New" w:cs="Angsana New" w:hint="cs"/>
          <w:b/>
          <w:sz w:val="28"/>
          <w:cs/>
        </w:rPr>
        <w:t>ตราสารอาจมี</w:t>
      </w:r>
      <w:bookmarkEnd w:id="9"/>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0"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0"/>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AIRBUS SE</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PO Box 32008</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Leiden, Netherlands, 2303 DA</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cs/>
        </w:rPr>
        <w:t>+</w:t>
      </w:r>
      <w:r w:rsidR="00A27AC1">
        <w:rPr>
          <w:rFonts w:ascii="Angsana New" w:hAnsi="Angsana New" w:cs="Angsana New"/>
          <w:bCs/>
          <w:noProof/>
          <w:sz w:val="28"/>
        </w:rPr>
        <w:t>33 581 317500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www</w:t>
      </w:r>
      <w:r w:rsidR="00A27AC1">
        <w:rPr>
          <w:rFonts w:asciiTheme="majorBidi" w:hAnsiTheme="majorBidi" w:cs="Angsana New"/>
          <w:bCs/>
          <w:noProof/>
          <w:sz w:val="28"/>
          <w:cs/>
        </w:rPr>
        <w:t>.</w:t>
      </w:r>
      <w:r w:rsidR="00A27AC1">
        <w:rPr>
          <w:rFonts w:asciiTheme="majorBidi" w:hAnsiTheme="majorBidi" w:cstheme="majorBidi"/>
          <w:bCs/>
          <w:noProof/>
          <w:sz w:val="28"/>
        </w:rPr>
        <w:t>airbus</w:t>
      </w:r>
      <w:r w:rsidR="00A27AC1">
        <w:rPr>
          <w:rFonts w:asciiTheme="majorBidi" w:hAnsiTheme="majorBidi" w:cs="Angsana New"/>
          <w:bCs/>
          <w:noProof/>
          <w:sz w:val="28"/>
          <w:cs/>
        </w:rPr>
        <w:t>.</w:t>
      </w:r>
      <w:r w:rsidR="00A27AC1">
        <w:rPr>
          <w:rFonts w:asciiTheme="majorBidi" w:hAnsiTheme="majorBidi" w:cstheme="majorBidi"/>
          <w:bCs/>
          <w:noProof/>
          <w:sz w:val="28"/>
        </w:rPr>
        <w:t>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Angsana New"/>
          <w:noProof/>
          <w:sz w:val="28"/>
          <w:cs/>
        </w:rPr>
        <w:t>ปารีส (</w:t>
      </w:r>
      <w:r w:rsidR="00A27AC1">
        <w:rPr>
          <w:rFonts w:asciiTheme="majorBidi" w:hAnsiTheme="majorBidi" w:cstheme="majorBidi"/>
          <w:noProof/>
          <w:sz w:val="28"/>
        </w:rPr>
        <w:t>Euronext Paris</w:t>
      </w:r>
      <w:r w:rsidR="00A27AC1">
        <w:rPr>
          <w:rFonts w:asciiTheme="majorBidi" w:hAnsiTheme="majorBidi" w:cs="Angsana New"/>
          <w:noProof/>
          <w:sz w:val="28"/>
          <w:cs/>
        </w:rPr>
        <w:t>)</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live</w:t>
      </w:r>
      <w:r w:rsidR="00A27AC1">
        <w:rPr>
          <w:rFonts w:asciiTheme="majorBidi" w:hAnsiTheme="majorBidi" w:cs="Angsana New"/>
          <w:bCs/>
          <w:noProof/>
          <w:sz w:val="28"/>
          <w:cs/>
        </w:rPr>
        <w:t>.</w:t>
      </w:r>
      <w:r w:rsidR="00A27AC1">
        <w:rPr>
          <w:rFonts w:asciiTheme="majorBidi" w:hAnsiTheme="majorBidi" w:cstheme="majorBidi"/>
          <w:bCs/>
          <w:noProof/>
          <w:sz w:val="28"/>
        </w:rPr>
        <w:t>euronext</w:t>
      </w:r>
      <w:r w:rsidR="00A27AC1">
        <w:rPr>
          <w:rFonts w:asciiTheme="majorBidi" w:hAnsiTheme="majorBidi" w:cs="Angsana New"/>
          <w:bCs/>
          <w:noProof/>
          <w:sz w:val="28"/>
          <w:cs/>
        </w:rPr>
        <w:t>.</w:t>
      </w:r>
      <w:r w:rsidR="00A27AC1">
        <w:rPr>
          <w:rFonts w:asciiTheme="majorBidi" w:hAnsiTheme="majorBidi" w:cstheme="majorBidi"/>
          <w:bCs/>
          <w:noProof/>
          <w:sz w:val="28"/>
        </w:rPr>
        <w:t>com</w:t>
      </w:r>
      <w:r w:rsidR="00A27AC1">
        <w:rPr>
          <w:rFonts w:asciiTheme="majorBidi" w:hAnsiTheme="majorBidi" w:cs="Angsana New"/>
          <w:bCs/>
          <w:noProof/>
          <w:sz w:val="28"/>
          <w:cs/>
        </w:rPr>
        <w:t>/</w:t>
      </w:r>
      <w:r w:rsidR="00A27AC1">
        <w:rPr>
          <w:rFonts w:asciiTheme="majorBidi" w:hAnsiTheme="majorBidi" w:cstheme="majorBidi"/>
          <w:bCs/>
          <w:noProof/>
          <w:sz w:val="28"/>
        </w:rPr>
        <w:t>en</w:t>
      </w:r>
      <w:r w:rsidR="00A27AC1">
        <w:rPr>
          <w:rFonts w:asciiTheme="majorBidi" w:hAnsiTheme="majorBidi" w:cs="Angsana New"/>
          <w:bCs/>
          <w:noProof/>
          <w:sz w:val="28"/>
          <w:cs/>
        </w:rPr>
        <w:t>/</w:t>
      </w:r>
      <w:r w:rsidR="00A27AC1">
        <w:rPr>
          <w:rFonts w:asciiTheme="majorBidi" w:hAnsiTheme="majorBidi" w:cstheme="majorBidi"/>
          <w:bCs/>
          <w:noProof/>
          <w:sz w:val="28"/>
        </w:rPr>
        <w:t>product</w:t>
      </w:r>
      <w:r w:rsidR="00A27AC1">
        <w:rPr>
          <w:rFonts w:asciiTheme="majorBidi" w:hAnsiTheme="majorBidi" w:cs="Angsana New"/>
          <w:bCs/>
          <w:noProof/>
          <w:sz w:val="28"/>
          <w:cs/>
        </w:rPr>
        <w:t>/</w:t>
      </w:r>
      <w:r w:rsidR="00A27AC1">
        <w:rPr>
          <w:rFonts w:asciiTheme="majorBidi" w:hAnsiTheme="majorBidi" w:cstheme="majorBidi"/>
          <w:bCs/>
          <w:noProof/>
          <w:sz w:val="28"/>
        </w:rPr>
        <w:t>equities</w:t>
      </w:r>
      <w:r w:rsidR="00A27AC1">
        <w:rPr>
          <w:rFonts w:asciiTheme="majorBidi" w:hAnsiTheme="majorBidi" w:cs="Angsana New"/>
          <w:bCs/>
          <w:noProof/>
          <w:sz w:val="28"/>
          <w:cs/>
        </w:rPr>
        <w:t>/</w:t>
      </w:r>
      <w:r w:rsidR="00A27AC1">
        <w:rPr>
          <w:rFonts w:asciiTheme="majorBidi" w:hAnsiTheme="majorBidi" w:cstheme="majorBidi"/>
          <w:bCs/>
          <w:noProof/>
          <w:sz w:val="28"/>
        </w:rPr>
        <w:t>NL0000235190</w:t>
      </w:r>
      <w:r w:rsidR="00A27AC1">
        <w:rPr>
          <w:rFonts w:asciiTheme="majorBidi" w:hAnsiTheme="majorBidi" w:cs="Angsana New"/>
          <w:bCs/>
          <w:noProof/>
          <w:sz w:val="28"/>
          <w:cs/>
        </w:rPr>
        <w:t>-</w:t>
      </w:r>
      <w:r w:rsidR="00A27AC1">
        <w:rPr>
          <w:rFonts w:asciiTheme="majorBidi" w:hAnsiTheme="majorBidi" w:cstheme="majorBidi"/>
          <w:bCs/>
          <w:noProof/>
          <w:sz w:val="28"/>
        </w:rPr>
        <w:t>XPAR</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3C00507A"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Overview </w:t>
      </w:r>
    </w:p>
    <w:p w14:paraId="5922F3A9" w14:textId="2352D69F"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Airbus is a global leader pioneering sustainable aerospace for a safe and united world</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The Company redefines aerospace and defence through bold engineering, using cutting</w:t>
      </w:r>
      <w:r w:rsidRPr="00646231">
        <w:rPr>
          <w:rFonts w:asciiTheme="majorBidi" w:hAnsiTheme="majorBidi" w:cs="Angsana New"/>
          <w:sz w:val="28"/>
          <w:szCs w:val="28"/>
          <w:cs/>
        </w:rPr>
        <w:t>-</w:t>
      </w:r>
      <w:r w:rsidRPr="00646231">
        <w:rPr>
          <w:rFonts w:asciiTheme="majorBidi" w:hAnsiTheme="majorBidi" w:cstheme="majorBidi"/>
          <w:sz w:val="28"/>
          <w:szCs w:val="28"/>
        </w:rPr>
        <w:t>edge technology to turn visionary concepts into reality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operates across three primary segments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Commercial Aircraft, Airbus Defence and Space, and Airbus Helicopters</w:t>
      </w:r>
      <w:r w:rsidRPr="00646231">
        <w:rPr>
          <w:rFonts w:asciiTheme="majorBidi" w:hAnsiTheme="majorBidi" w:cs="Angsana New"/>
          <w:sz w:val="28"/>
          <w:szCs w:val="28"/>
          <w:cs/>
        </w:rPr>
        <w:t>.</w:t>
      </w:r>
    </w:p>
    <w:p w14:paraId="798074CF"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Principal Business Operations </w:t>
      </w:r>
    </w:p>
    <w:p w14:paraId="2CEA6DDE" w14:textId="7FA50A13"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operations are centered on a comprehensive portfolio of aerospace and defense platforms</w:t>
      </w:r>
      <w:r w:rsidRPr="00646231">
        <w:rPr>
          <w:rFonts w:asciiTheme="majorBidi" w:hAnsiTheme="majorBidi" w:cs="Angsana New"/>
          <w:sz w:val="28"/>
          <w:szCs w:val="28"/>
          <w:cs/>
        </w:rPr>
        <w:t>:</w:t>
      </w:r>
    </w:p>
    <w:p w14:paraId="38859E76"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lastRenderedPageBreak/>
        <w:t>Commercial Aircraft</w:t>
      </w:r>
      <w:r w:rsidRPr="00646231">
        <w:rPr>
          <w:rFonts w:asciiTheme="majorBidi" w:hAnsiTheme="majorBidi" w:cs="Angsana New"/>
          <w:sz w:val="28"/>
          <w:szCs w:val="28"/>
          <w:cs/>
        </w:rPr>
        <w:t xml:space="preserve">: </w:t>
      </w:r>
      <w:r w:rsidRPr="00646231">
        <w:rPr>
          <w:rFonts w:asciiTheme="majorBidi" w:hAnsiTheme="majorBidi" w:cstheme="majorBidi"/>
          <w:sz w:val="28"/>
          <w:szCs w:val="28"/>
        </w:rPr>
        <w:t>Producing passenger and cargo aircraft, including the highly successful A320 Family, designed to bridge distances and power international trade</w:t>
      </w:r>
      <w:r w:rsidRPr="00646231">
        <w:rPr>
          <w:rFonts w:asciiTheme="majorBidi" w:hAnsiTheme="majorBidi" w:cs="Angsana New"/>
          <w:sz w:val="28"/>
          <w:szCs w:val="28"/>
          <w:cs/>
        </w:rPr>
        <w:t>.</w:t>
      </w:r>
    </w:p>
    <w:p w14:paraId="791CF346"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t>Airbus Helicopters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Developing advanced civil and military rotorcraft, such as the new light twin</w:t>
      </w:r>
      <w:r w:rsidRPr="00646231">
        <w:rPr>
          <w:rFonts w:asciiTheme="majorBidi" w:hAnsiTheme="majorBidi" w:cs="Angsana New"/>
          <w:sz w:val="28"/>
          <w:szCs w:val="28"/>
          <w:cs/>
        </w:rPr>
        <w:t>-</w:t>
      </w:r>
      <w:r w:rsidRPr="00646231">
        <w:rPr>
          <w:rFonts w:asciiTheme="majorBidi" w:hAnsiTheme="majorBidi" w:cstheme="majorBidi"/>
          <w:sz w:val="28"/>
          <w:szCs w:val="28"/>
        </w:rPr>
        <w:t>engined H140, utilized by emergency services and first responders</w:t>
      </w:r>
      <w:r w:rsidRPr="00646231">
        <w:rPr>
          <w:rFonts w:asciiTheme="majorBidi" w:hAnsiTheme="majorBidi" w:cs="Angsana New"/>
          <w:sz w:val="28"/>
          <w:szCs w:val="28"/>
          <w:cs/>
        </w:rPr>
        <w:t>.</w:t>
      </w:r>
    </w:p>
    <w:p w14:paraId="66ADBF89"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t>Airbus Defence and Space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Delivering military aircraft </w:t>
      </w:r>
      <w:r w:rsidRPr="00646231">
        <w:rPr>
          <w:rFonts w:asciiTheme="majorBidi" w:hAnsiTheme="majorBidi" w:cs="Angsana New"/>
          <w:sz w:val="28"/>
          <w:szCs w:val="28"/>
          <w:cs/>
        </w:rPr>
        <w:t>(</w:t>
      </w:r>
      <w:r w:rsidRPr="00646231">
        <w:rPr>
          <w:rFonts w:asciiTheme="majorBidi" w:hAnsiTheme="majorBidi" w:cstheme="majorBidi"/>
          <w:sz w:val="28"/>
          <w:szCs w:val="28"/>
        </w:rPr>
        <w:t>Eurofighter, A400M, A330 MRTT</w:t>
      </w:r>
      <w:r w:rsidRPr="00646231">
        <w:rPr>
          <w:rFonts w:asciiTheme="majorBidi" w:hAnsiTheme="majorBidi" w:cs="Angsana New"/>
          <w:sz w:val="28"/>
          <w:szCs w:val="28"/>
          <w:cs/>
        </w:rPr>
        <w:t>)</w:t>
      </w:r>
      <w:r w:rsidRPr="00646231">
        <w:rPr>
          <w:rFonts w:asciiTheme="majorBidi" w:hAnsiTheme="majorBidi" w:cstheme="majorBidi"/>
          <w:sz w:val="28"/>
          <w:szCs w:val="28"/>
        </w:rPr>
        <w:t xml:space="preserve">, telecommunication and navigation satellite systems, and uncrewed aerial systems </w:t>
      </w:r>
      <w:r w:rsidRPr="00646231">
        <w:rPr>
          <w:rFonts w:asciiTheme="majorBidi" w:hAnsiTheme="majorBidi" w:cs="Angsana New"/>
          <w:sz w:val="28"/>
          <w:szCs w:val="28"/>
          <w:cs/>
        </w:rPr>
        <w:t>(</w:t>
      </w:r>
      <w:r w:rsidRPr="00646231">
        <w:rPr>
          <w:rFonts w:asciiTheme="majorBidi" w:hAnsiTheme="majorBidi" w:cstheme="majorBidi"/>
          <w:sz w:val="28"/>
          <w:szCs w:val="28"/>
        </w:rPr>
        <w:t>UAS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to protect nations and citizens</w:t>
      </w:r>
      <w:r w:rsidRPr="00646231">
        <w:rPr>
          <w:rFonts w:asciiTheme="majorBidi" w:hAnsiTheme="majorBidi" w:cs="Angsana New"/>
          <w:sz w:val="28"/>
          <w:szCs w:val="28"/>
          <w:cs/>
        </w:rPr>
        <w:t>.</w:t>
      </w:r>
    </w:p>
    <w:p w14:paraId="6C33A8C3"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Supply Chain and Infrastructure </w:t>
      </w:r>
    </w:p>
    <w:p w14:paraId="3299D565" w14:textId="72561A16"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The Company manages a dynamic global manufacturing footprint, recently strengthened through the inauguration of new A320 Family assembly lines and the acquisition of Spirit AeroSystems work packages to support operational stability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relies on a substantial industrial base, exemplified by the Eurofighter ecosystem which utilizes over 100,000 skilled workers across 400 suppliers</w:t>
      </w:r>
      <w:r w:rsidRPr="00646231">
        <w:rPr>
          <w:rFonts w:asciiTheme="majorBidi" w:hAnsiTheme="majorBidi" w:cs="Angsana New"/>
          <w:sz w:val="28"/>
          <w:szCs w:val="28"/>
          <w:cs/>
        </w:rPr>
        <w:t>.</w:t>
      </w:r>
    </w:p>
    <w:p w14:paraId="7DA82821"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Strategy and Future Prospects </w:t>
      </w:r>
    </w:p>
    <w:p w14:paraId="529C4960" w14:textId="5779FB3D"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strategy focuses on technological leadership, sustainability, and industrial consolidation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Key strategic pillars include</w:t>
      </w:r>
      <w:r w:rsidRPr="00646231">
        <w:rPr>
          <w:rFonts w:asciiTheme="majorBidi" w:hAnsiTheme="majorBidi" w:cs="Angsana New"/>
          <w:sz w:val="28"/>
          <w:szCs w:val="28"/>
          <w:cs/>
        </w:rPr>
        <w:t>:</w:t>
      </w:r>
    </w:p>
    <w:p w14:paraId="50B7BEDE" w14:textId="77777777" w:rsidR="00646231" w:rsidRPr="00646231" w:rsidRDefault="00646231" w:rsidP="00646231">
      <w:pPr>
        <w:pStyle w:val="NormalWeb"/>
        <w:numPr>
          <w:ilvl w:val="0"/>
          <w:numId w:val="24"/>
        </w:numPr>
        <w:rPr>
          <w:rFonts w:asciiTheme="majorBidi" w:hAnsiTheme="majorBidi" w:cstheme="majorBidi"/>
          <w:sz w:val="28"/>
          <w:szCs w:val="28"/>
        </w:rPr>
      </w:pPr>
      <w:r w:rsidRPr="00646231">
        <w:rPr>
          <w:rFonts w:asciiTheme="majorBidi" w:hAnsiTheme="majorBidi" w:cstheme="majorBidi"/>
          <w:sz w:val="28"/>
          <w:szCs w:val="28"/>
        </w:rPr>
        <w:t>Decarbonisation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Leading the transition to a less carbon</w:t>
      </w:r>
      <w:r w:rsidRPr="00646231">
        <w:rPr>
          <w:rFonts w:asciiTheme="majorBidi" w:hAnsiTheme="majorBidi" w:cs="Angsana New"/>
          <w:sz w:val="28"/>
          <w:szCs w:val="28"/>
          <w:cs/>
        </w:rPr>
        <w:t>-</w:t>
      </w:r>
      <w:r w:rsidRPr="00646231">
        <w:rPr>
          <w:rFonts w:asciiTheme="majorBidi" w:hAnsiTheme="majorBidi" w:cstheme="majorBidi"/>
          <w:sz w:val="28"/>
          <w:szCs w:val="28"/>
        </w:rPr>
        <w:t>intensive industry by investing in new aircraft technologies, hydrogen, and sustainable aviation fuels</w:t>
      </w:r>
      <w:r w:rsidRPr="00646231">
        <w:rPr>
          <w:rFonts w:asciiTheme="majorBidi" w:hAnsiTheme="majorBidi" w:cs="Angsana New"/>
          <w:sz w:val="28"/>
          <w:szCs w:val="28"/>
          <w:cs/>
        </w:rPr>
        <w:t>.</w:t>
      </w:r>
    </w:p>
    <w:p w14:paraId="34222011" w14:textId="77777777" w:rsidR="00646231" w:rsidRPr="00646231" w:rsidRDefault="00646231" w:rsidP="00646231">
      <w:pPr>
        <w:pStyle w:val="NormalWeb"/>
        <w:numPr>
          <w:ilvl w:val="0"/>
          <w:numId w:val="24"/>
        </w:numPr>
        <w:rPr>
          <w:rFonts w:asciiTheme="majorBidi" w:hAnsiTheme="majorBidi" w:cstheme="majorBidi"/>
          <w:sz w:val="28"/>
          <w:szCs w:val="28"/>
        </w:rPr>
      </w:pPr>
      <w:r w:rsidRPr="00646231">
        <w:rPr>
          <w:rFonts w:asciiTheme="majorBidi" w:hAnsiTheme="majorBidi" w:cstheme="majorBidi"/>
          <w:sz w:val="28"/>
          <w:szCs w:val="28"/>
        </w:rPr>
        <w:t>Space Consolidation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Advancing industrial consolidation with Leonardo and Thales to create a world</w:t>
      </w:r>
      <w:r w:rsidRPr="00646231">
        <w:rPr>
          <w:rFonts w:asciiTheme="majorBidi" w:hAnsiTheme="majorBidi" w:cs="Angsana New"/>
          <w:sz w:val="28"/>
          <w:szCs w:val="28"/>
          <w:cs/>
        </w:rPr>
        <w:t>-</w:t>
      </w:r>
      <w:r w:rsidRPr="00646231">
        <w:rPr>
          <w:rFonts w:asciiTheme="majorBidi" w:hAnsiTheme="majorBidi" w:cstheme="majorBidi"/>
          <w:sz w:val="28"/>
          <w:szCs w:val="28"/>
        </w:rPr>
        <w:t>class European space champion</w:t>
      </w:r>
      <w:r w:rsidRPr="00646231">
        <w:rPr>
          <w:rFonts w:asciiTheme="majorBidi" w:hAnsiTheme="majorBidi" w:cs="Angsana New"/>
          <w:sz w:val="28"/>
          <w:szCs w:val="28"/>
          <w:cs/>
        </w:rPr>
        <w:t>.</w:t>
      </w:r>
    </w:p>
    <w:p w14:paraId="1C3508B7" w14:textId="77777777" w:rsidR="00646231" w:rsidRPr="00646231" w:rsidRDefault="00646231" w:rsidP="00646231">
      <w:pPr>
        <w:pStyle w:val="NormalWeb"/>
        <w:numPr>
          <w:ilvl w:val="0"/>
          <w:numId w:val="24"/>
        </w:numPr>
        <w:rPr>
          <w:rFonts w:asciiTheme="majorBidi" w:hAnsiTheme="majorBidi" w:cstheme="majorBidi"/>
          <w:sz w:val="28"/>
          <w:szCs w:val="28"/>
        </w:rPr>
      </w:pPr>
      <w:r w:rsidRPr="00646231">
        <w:rPr>
          <w:rFonts w:asciiTheme="majorBidi" w:hAnsiTheme="majorBidi" w:cstheme="majorBidi"/>
          <w:sz w:val="28"/>
          <w:szCs w:val="28"/>
        </w:rPr>
        <w:t>Technological Innovation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Integrating AI, exploring quantum navigation, and developing software</w:t>
      </w:r>
      <w:r w:rsidRPr="00646231">
        <w:rPr>
          <w:rFonts w:asciiTheme="majorBidi" w:hAnsiTheme="majorBidi" w:cs="Angsana New"/>
          <w:sz w:val="28"/>
          <w:szCs w:val="28"/>
          <w:cs/>
        </w:rPr>
        <w:t>-</w:t>
      </w:r>
      <w:r w:rsidRPr="00646231">
        <w:rPr>
          <w:rFonts w:asciiTheme="majorBidi" w:hAnsiTheme="majorBidi" w:cstheme="majorBidi"/>
          <w:sz w:val="28"/>
          <w:szCs w:val="28"/>
        </w:rPr>
        <w:t>centric Multi</w:t>
      </w:r>
      <w:r w:rsidRPr="00646231">
        <w:rPr>
          <w:rFonts w:asciiTheme="majorBidi" w:hAnsiTheme="majorBidi" w:cs="Angsana New"/>
          <w:sz w:val="28"/>
          <w:szCs w:val="28"/>
          <w:cs/>
        </w:rPr>
        <w:t>-</w:t>
      </w:r>
      <w:r w:rsidRPr="00646231">
        <w:rPr>
          <w:rFonts w:asciiTheme="majorBidi" w:hAnsiTheme="majorBidi" w:cstheme="majorBidi"/>
          <w:sz w:val="28"/>
          <w:szCs w:val="28"/>
        </w:rPr>
        <w:t xml:space="preserve">Domain Operations </w:t>
      </w:r>
      <w:r w:rsidRPr="00646231">
        <w:rPr>
          <w:rFonts w:asciiTheme="majorBidi" w:hAnsiTheme="majorBidi" w:cs="Angsana New"/>
          <w:sz w:val="28"/>
          <w:szCs w:val="28"/>
          <w:cs/>
        </w:rPr>
        <w:t>(</w:t>
      </w:r>
      <w:r w:rsidRPr="00646231">
        <w:rPr>
          <w:rFonts w:asciiTheme="majorBidi" w:hAnsiTheme="majorBidi" w:cstheme="majorBidi"/>
          <w:sz w:val="28"/>
          <w:szCs w:val="28"/>
        </w:rPr>
        <w:t>MDO</w:t>
      </w:r>
      <w:r w:rsidRPr="00646231">
        <w:rPr>
          <w:rFonts w:asciiTheme="majorBidi" w:hAnsiTheme="majorBidi" w:cs="Angsana New"/>
          <w:sz w:val="28"/>
          <w:szCs w:val="28"/>
          <w:cs/>
        </w:rPr>
        <w:t xml:space="preserve">) </w:t>
      </w:r>
      <w:r w:rsidRPr="00646231">
        <w:rPr>
          <w:rFonts w:asciiTheme="majorBidi" w:hAnsiTheme="majorBidi" w:cstheme="majorBidi"/>
          <w:sz w:val="28"/>
          <w:szCs w:val="28"/>
        </w:rPr>
        <w:t>capabilities</w:t>
      </w:r>
      <w:r w:rsidRPr="00646231">
        <w:rPr>
          <w:rFonts w:asciiTheme="majorBidi" w:hAnsiTheme="majorBidi" w:cs="Angsana New"/>
          <w:sz w:val="28"/>
          <w:szCs w:val="28"/>
          <w:cs/>
        </w:rPr>
        <w:t>.</w:t>
      </w:r>
    </w:p>
    <w:p w14:paraId="05EDF6D9"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Value Propositions </w:t>
      </w:r>
    </w:p>
    <w:p w14:paraId="399C1478" w14:textId="7E2FAC32"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The Company aligns its value with ensuring safety, global connectivity, and environmental sustainability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focuses on implementing circularity principles throughout its manufacturing to reduce lifecycle emissions and raw material usage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Its products are designed for longevity and capability evolution, offering continuous upgrades such as advanced AESA radar and data cloud connectivity to extend the life and effectiveness of the customer's investment</w:t>
      </w:r>
      <w:r w:rsidRPr="00646231">
        <w:rPr>
          <w:rFonts w:asciiTheme="majorBidi" w:hAnsiTheme="majorBidi" w:cs="Angsana New"/>
          <w:sz w:val="28"/>
          <w:szCs w:val="28"/>
          <w:cs/>
        </w:rPr>
        <w:t>.</w:t>
      </w:r>
    </w:p>
    <w:p w14:paraId="59EA0885"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Customer Segments </w:t>
      </w:r>
    </w:p>
    <w:p w14:paraId="33CA1E14" w14:textId="5FC9C07B"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Company serves a broad range of global stakeholders</w:t>
      </w:r>
      <w:r w:rsidRPr="00646231">
        <w:rPr>
          <w:rFonts w:asciiTheme="majorBidi" w:hAnsiTheme="majorBidi" w:cs="Angsana New"/>
          <w:sz w:val="28"/>
          <w:szCs w:val="28"/>
          <w:cs/>
        </w:rPr>
        <w:t>:</w:t>
      </w:r>
    </w:p>
    <w:p w14:paraId="6BF0C0FA"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t>Commercial Airlines and Freight Operators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Utilizing long</w:t>
      </w:r>
      <w:r w:rsidRPr="00646231">
        <w:rPr>
          <w:rFonts w:asciiTheme="majorBidi" w:hAnsiTheme="majorBidi" w:cs="Angsana New"/>
          <w:sz w:val="28"/>
          <w:szCs w:val="28"/>
          <w:cs/>
        </w:rPr>
        <w:t>-</w:t>
      </w:r>
      <w:r w:rsidRPr="00646231">
        <w:rPr>
          <w:rFonts w:asciiTheme="majorBidi" w:hAnsiTheme="majorBidi" w:cstheme="majorBidi"/>
          <w:sz w:val="28"/>
          <w:szCs w:val="28"/>
        </w:rPr>
        <w:t>range and cargo aircraft for global passenger transport and international trade</w:t>
      </w:r>
      <w:r w:rsidRPr="00646231">
        <w:rPr>
          <w:rFonts w:asciiTheme="majorBidi" w:hAnsiTheme="majorBidi" w:cs="Angsana New"/>
          <w:sz w:val="28"/>
          <w:szCs w:val="28"/>
          <w:cs/>
        </w:rPr>
        <w:t>.</w:t>
      </w:r>
    </w:p>
    <w:p w14:paraId="0E281D40"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lastRenderedPageBreak/>
        <w:t>Governments and Armed Forces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Nations and alliances </w:t>
      </w:r>
      <w:r w:rsidRPr="00646231">
        <w:rPr>
          <w:rFonts w:asciiTheme="majorBidi" w:hAnsiTheme="majorBidi" w:cs="Angsana New"/>
          <w:sz w:val="28"/>
          <w:szCs w:val="28"/>
          <w:cs/>
        </w:rPr>
        <w:t>(</w:t>
      </w:r>
      <w:r w:rsidRPr="00646231">
        <w:rPr>
          <w:rFonts w:asciiTheme="majorBidi" w:hAnsiTheme="majorBidi" w:cstheme="majorBidi"/>
          <w:sz w:val="28"/>
          <w:szCs w:val="28"/>
        </w:rPr>
        <w:t>such as NATO</w:t>
      </w:r>
      <w:r w:rsidRPr="00646231">
        <w:rPr>
          <w:rFonts w:asciiTheme="majorBidi" w:hAnsiTheme="majorBidi" w:cs="Angsana New"/>
          <w:sz w:val="28"/>
          <w:szCs w:val="28"/>
          <w:cs/>
        </w:rPr>
        <w:t xml:space="preserve">) </w:t>
      </w:r>
      <w:r w:rsidRPr="00646231">
        <w:rPr>
          <w:rFonts w:asciiTheme="majorBidi" w:hAnsiTheme="majorBidi" w:cstheme="majorBidi"/>
          <w:sz w:val="28"/>
          <w:szCs w:val="28"/>
        </w:rPr>
        <w:t>requiring military aircraft and critical infrastructure for border defence and global security</w:t>
      </w:r>
      <w:r w:rsidRPr="00646231">
        <w:rPr>
          <w:rFonts w:asciiTheme="majorBidi" w:hAnsiTheme="majorBidi" w:cs="Angsana New"/>
          <w:sz w:val="28"/>
          <w:szCs w:val="28"/>
          <w:cs/>
        </w:rPr>
        <w:t>.</w:t>
      </w:r>
    </w:p>
    <w:p w14:paraId="33F6DF6A"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t>Space and Telecommunication Operators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Organizations relying on satellite systems for widespread global communications and detailed earth observation</w:t>
      </w:r>
      <w:r w:rsidRPr="00646231">
        <w:rPr>
          <w:rFonts w:asciiTheme="majorBidi" w:hAnsiTheme="majorBidi" w:cs="Angsana New"/>
          <w:sz w:val="28"/>
          <w:szCs w:val="28"/>
          <w:cs/>
        </w:rPr>
        <w:t>.</w:t>
      </w:r>
    </w:p>
    <w:p w14:paraId="3C214068"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Customer Relationships </w:t>
      </w:r>
    </w:p>
    <w:p w14:paraId="20E5C412" w14:textId="0C83ECD4"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Trust is established through core principles of safety, quality, integrity, and security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Deep engagement is maintained by providing continuous safety support throughout the life of the products, ensuring operational efficiency, and proactively addressing potential issues before they arise</w:t>
      </w:r>
      <w:r w:rsidRPr="00646231">
        <w:rPr>
          <w:rFonts w:asciiTheme="majorBidi" w:hAnsiTheme="majorBidi" w:cs="Angsana New"/>
          <w:sz w:val="28"/>
          <w:szCs w:val="28"/>
          <w:cs/>
        </w:rPr>
        <w:t>.</w:t>
      </w:r>
    </w:p>
    <w:p w14:paraId="299FA2DC" w14:textId="77777777"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Channels Sales and deployments are conducted through direct engagements with commercial airlines, international defense procurement agencies </w:t>
      </w:r>
      <w:r w:rsidRPr="00646231">
        <w:rPr>
          <w:rFonts w:asciiTheme="majorBidi" w:hAnsiTheme="majorBidi" w:cs="Angsana New"/>
          <w:sz w:val="28"/>
          <w:szCs w:val="28"/>
          <w:cs/>
        </w:rPr>
        <w:t>(</w:t>
      </w:r>
      <w:r w:rsidRPr="00646231">
        <w:rPr>
          <w:rFonts w:asciiTheme="majorBidi" w:hAnsiTheme="majorBidi" w:cstheme="majorBidi"/>
          <w:sz w:val="28"/>
          <w:szCs w:val="28"/>
        </w:rPr>
        <w:t>such as OCCAR</w:t>
      </w:r>
      <w:r w:rsidRPr="00646231">
        <w:rPr>
          <w:rFonts w:asciiTheme="majorBidi" w:hAnsiTheme="majorBidi" w:cs="Angsana New"/>
          <w:sz w:val="28"/>
          <w:szCs w:val="28"/>
          <w:cs/>
        </w:rPr>
        <w:t>)</w:t>
      </w:r>
      <w:r w:rsidRPr="00646231">
        <w:rPr>
          <w:rFonts w:asciiTheme="majorBidi" w:hAnsiTheme="majorBidi" w:cstheme="majorBidi"/>
          <w:sz w:val="28"/>
          <w:szCs w:val="28"/>
        </w:rPr>
        <w:t>, and strategic national alliances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The Company also partners directly with telecommunications providers to place large</w:t>
      </w:r>
      <w:r w:rsidRPr="00646231">
        <w:rPr>
          <w:rFonts w:asciiTheme="majorBidi" w:hAnsiTheme="majorBidi" w:cs="Angsana New"/>
          <w:sz w:val="28"/>
          <w:szCs w:val="28"/>
          <w:cs/>
        </w:rPr>
        <w:t>-</w:t>
      </w:r>
      <w:r w:rsidRPr="00646231">
        <w:rPr>
          <w:rFonts w:asciiTheme="majorBidi" w:hAnsiTheme="majorBidi" w:cstheme="majorBidi"/>
          <w:sz w:val="28"/>
          <w:szCs w:val="28"/>
        </w:rPr>
        <w:t>scale satellite constellations into orbit</w:t>
      </w:r>
      <w:r w:rsidRPr="00646231">
        <w:rPr>
          <w:rFonts w:asciiTheme="majorBidi" w:hAnsiTheme="majorBidi" w:cs="Angsana New"/>
          <w:sz w:val="28"/>
          <w:szCs w:val="28"/>
          <w:cs/>
        </w:rPr>
        <w:t>.</w:t>
      </w:r>
    </w:p>
    <w:p w14:paraId="5B3009D0"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Revenue Streams </w:t>
      </w:r>
    </w:p>
    <w:p w14:paraId="6C378DDD" w14:textId="333A35D5"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Revenue is generated across commercial, defense, and space domains, achieving a record financial performance of € 73</w:t>
      </w:r>
      <w:r w:rsidRPr="00646231">
        <w:rPr>
          <w:rFonts w:asciiTheme="majorBidi" w:hAnsiTheme="majorBidi" w:cs="Angsana New"/>
          <w:sz w:val="28"/>
          <w:szCs w:val="28"/>
          <w:cs/>
        </w:rPr>
        <w:t>.</w:t>
      </w:r>
      <w:r w:rsidRPr="00646231">
        <w:rPr>
          <w:rFonts w:asciiTheme="majorBidi" w:hAnsiTheme="majorBidi" w:cstheme="majorBidi"/>
          <w:sz w:val="28"/>
          <w:szCs w:val="28"/>
        </w:rPr>
        <w:t>4 billion in total revenues</w:t>
      </w:r>
      <w:r w:rsidRPr="00646231">
        <w:rPr>
          <w:rFonts w:asciiTheme="majorBidi" w:hAnsiTheme="majorBidi" w:cs="Angsana New"/>
          <w:sz w:val="28"/>
          <w:szCs w:val="28"/>
          <w:cs/>
        </w:rPr>
        <w:t>:</w:t>
      </w:r>
    </w:p>
    <w:p w14:paraId="2A4A3D1D" w14:textId="77777777" w:rsidR="00646231" w:rsidRPr="00646231" w:rsidRDefault="00646231" w:rsidP="00646231">
      <w:pPr>
        <w:pStyle w:val="NormalWeb"/>
        <w:numPr>
          <w:ilvl w:val="0"/>
          <w:numId w:val="26"/>
        </w:numPr>
        <w:rPr>
          <w:rFonts w:asciiTheme="majorBidi" w:hAnsiTheme="majorBidi" w:cstheme="majorBidi"/>
          <w:sz w:val="28"/>
          <w:szCs w:val="28"/>
        </w:rPr>
      </w:pPr>
      <w:r w:rsidRPr="00646231">
        <w:rPr>
          <w:rFonts w:asciiTheme="majorBidi" w:hAnsiTheme="majorBidi" w:cstheme="majorBidi"/>
          <w:sz w:val="28"/>
          <w:szCs w:val="28"/>
        </w:rPr>
        <w:t>Commercial Aircraft Revenues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Driven by the delivery of passenger and cargo aircraft fleets</w:t>
      </w:r>
      <w:r w:rsidRPr="00646231">
        <w:rPr>
          <w:rFonts w:asciiTheme="majorBidi" w:hAnsiTheme="majorBidi" w:cs="Angsana New"/>
          <w:sz w:val="28"/>
          <w:szCs w:val="28"/>
          <w:cs/>
        </w:rPr>
        <w:t>.</w:t>
      </w:r>
    </w:p>
    <w:p w14:paraId="7D1755AD" w14:textId="77777777" w:rsidR="00646231" w:rsidRPr="00646231" w:rsidRDefault="00646231" w:rsidP="00646231">
      <w:pPr>
        <w:pStyle w:val="NormalWeb"/>
        <w:numPr>
          <w:ilvl w:val="0"/>
          <w:numId w:val="26"/>
        </w:numPr>
        <w:rPr>
          <w:rFonts w:asciiTheme="majorBidi" w:hAnsiTheme="majorBidi" w:cstheme="majorBidi"/>
          <w:sz w:val="28"/>
          <w:szCs w:val="28"/>
        </w:rPr>
      </w:pPr>
      <w:r w:rsidRPr="00646231">
        <w:rPr>
          <w:rFonts w:asciiTheme="majorBidi" w:hAnsiTheme="majorBidi" w:cstheme="majorBidi"/>
          <w:sz w:val="28"/>
          <w:szCs w:val="28"/>
        </w:rPr>
        <w:t>Defence Revenues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Earned through the sale of military aircraft, helicopters, and related defense systems </w:t>
      </w:r>
      <w:r w:rsidRPr="00646231">
        <w:rPr>
          <w:rFonts w:asciiTheme="majorBidi" w:hAnsiTheme="majorBidi" w:cs="Angsana New"/>
          <w:sz w:val="28"/>
          <w:szCs w:val="28"/>
          <w:cs/>
        </w:rPr>
        <w:t>(</w:t>
      </w:r>
      <w:r w:rsidRPr="00646231">
        <w:rPr>
          <w:rFonts w:asciiTheme="majorBidi" w:hAnsiTheme="majorBidi" w:cstheme="majorBidi"/>
          <w:sz w:val="28"/>
          <w:szCs w:val="28"/>
        </w:rPr>
        <w:t>€ 14</w:t>
      </w:r>
      <w:r w:rsidRPr="00646231">
        <w:rPr>
          <w:rFonts w:asciiTheme="majorBidi" w:hAnsiTheme="majorBidi" w:cs="Angsana New"/>
          <w:sz w:val="28"/>
          <w:szCs w:val="28"/>
          <w:cs/>
        </w:rPr>
        <w:t>.</w:t>
      </w:r>
      <w:r w:rsidRPr="00646231">
        <w:rPr>
          <w:rFonts w:asciiTheme="majorBidi" w:hAnsiTheme="majorBidi" w:cstheme="majorBidi"/>
          <w:sz w:val="28"/>
          <w:szCs w:val="28"/>
        </w:rPr>
        <w:t>2 billion in 2025</w:t>
      </w:r>
      <w:r w:rsidRPr="00646231">
        <w:rPr>
          <w:rFonts w:asciiTheme="majorBidi" w:hAnsiTheme="majorBidi" w:cs="Angsana New"/>
          <w:sz w:val="28"/>
          <w:szCs w:val="28"/>
          <w:cs/>
        </w:rPr>
        <w:t>).</w:t>
      </w:r>
    </w:p>
    <w:p w14:paraId="033ECD61" w14:textId="77777777" w:rsidR="00646231" w:rsidRPr="00646231" w:rsidRDefault="00646231" w:rsidP="00646231">
      <w:pPr>
        <w:pStyle w:val="NormalWeb"/>
        <w:numPr>
          <w:ilvl w:val="0"/>
          <w:numId w:val="26"/>
        </w:numPr>
        <w:rPr>
          <w:rFonts w:asciiTheme="majorBidi" w:hAnsiTheme="majorBidi" w:cstheme="majorBidi"/>
          <w:sz w:val="28"/>
          <w:szCs w:val="28"/>
        </w:rPr>
      </w:pPr>
      <w:r w:rsidRPr="00646231">
        <w:rPr>
          <w:rFonts w:asciiTheme="majorBidi" w:hAnsiTheme="majorBidi" w:cstheme="majorBidi"/>
          <w:sz w:val="28"/>
          <w:szCs w:val="28"/>
        </w:rPr>
        <w:t>Space and Services Revenue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Derived from satellite manufacturing, orbital placements, and ongoing strategic service support</w:t>
      </w:r>
      <w:r w:rsidRPr="00646231">
        <w:rPr>
          <w:rFonts w:asciiTheme="majorBidi" w:hAnsiTheme="majorBidi" w:cs="Angsana New"/>
          <w:sz w:val="28"/>
          <w:szCs w:val="28"/>
          <w:cs/>
        </w:rPr>
        <w:t>.</w:t>
      </w:r>
    </w:p>
    <w:p w14:paraId="6197486C"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Key Activities and Resources </w:t>
      </w:r>
    </w:p>
    <w:p w14:paraId="1B59BBB6" w14:textId="257055C6"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Core activities include intense research and development </w:t>
      </w:r>
      <w:r w:rsidRPr="00646231">
        <w:rPr>
          <w:rFonts w:asciiTheme="majorBidi" w:hAnsiTheme="majorBidi" w:cs="Angsana New"/>
          <w:sz w:val="28"/>
          <w:szCs w:val="28"/>
          <w:cs/>
        </w:rPr>
        <w:t>(</w:t>
      </w:r>
      <w:r w:rsidRPr="00646231">
        <w:rPr>
          <w:rFonts w:asciiTheme="majorBidi" w:hAnsiTheme="majorBidi" w:cstheme="majorBidi"/>
          <w:sz w:val="28"/>
          <w:szCs w:val="28"/>
        </w:rPr>
        <w:t>€ 3</w:t>
      </w:r>
      <w:r w:rsidRPr="00646231">
        <w:rPr>
          <w:rFonts w:asciiTheme="majorBidi" w:hAnsiTheme="majorBidi" w:cs="Angsana New"/>
          <w:sz w:val="28"/>
          <w:szCs w:val="28"/>
          <w:cs/>
        </w:rPr>
        <w:t>.</w:t>
      </w:r>
      <w:r w:rsidRPr="00646231">
        <w:rPr>
          <w:rFonts w:asciiTheme="majorBidi" w:hAnsiTheme="majorBidi" w:cstheme="majorBidi"/>
          <w:sz w:val="28"/>
          <w:szCs w:val="28"/>
        </w:rPr>
        <w:t>2 billion invested in 2025</w:t>
      </w:r>
      <w:r w:rsidRPr="00646231">
        <w:rPr>
          <w:rFonts w:asciiTheme="majorBidi" w:hAnsiTheme="majorBidi" w:cs="Angsana New"/>
          <w:sz w:val="28"/>
          <w:szCs w:val="28"/>
          <w:cs/>
        </w:rPr>
        <w:t xml:space="preserve">) </w:t>
      </w:r>
      <w:r w:rsidRPr="00646231">
        <w:rPr>
          <w:rFonts w:asciiTheme="majorBidi" w:hAnsiTheme="majorBidi" w:cstheme="majorBidi"/>
          <w:sz w:val="28"/>
          <w:szCs w:val="28"/>
        </w:rPr>
        <w:t>focused on alternative propulsion, AI, and cybersecurity, alongside precision manufacturing and global humanitarian logistics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Critical resources include a global workforce of around 165,000 employees, specialized training facilities like the Leadership University, and an extensive aerospace industrial infrastructure</w:t>
      </w:r>
      <w:r w:rsidRPr="00646231">
        <w:rPr>
          <w:rFonts w:asciiTheme="majorBidi" w:hAnsiTheme="majorBidi" w:cs="Angsana New"/>
          <w:sz w:val="28"/>
          <w:szCs w:val="28"/>
          <w:cs/>
        </w:rPr>
        <w:t>.</w:t>
      </w:r>
    </w:p>
    <w:p w14:paraId="4CE6F6D3"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Key Partnerships and Cost Structure </w:t>
      </w:r>
    </w:p>
    <w:p w14:paraId="205429C1" w14:textId="3C420C84" w:rsidR="008D257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Strategic partnerships include industrial collaborations </w:t>
      </w:r>
      <w:r w:rsidRPr="00646231">
        <w:rPr>
          <w:rFonts w:asciiTheme="majorBidi" w:hAnsiTheme="majorBidi" w:cs="Angsana New"/>
          <w:sz w:val="28"/>
          <w:szCs w:val="28"/>
          <w:cs/>
        </w:rPr>
        <w:t>(</w:t>
      </w:r>
      <w:r w:rsidRPr="00646231">
        <w:rPr>
          <w:rFonts w:asciiTheme="majorBidi" w:hAnsiTheme="majorBidi" w:cstheme="majorBidi"/>
          <w:sz w:val="28"/>
          <w:szCs w:val="28"/>
        </w:rPr>
        <w:t>e</w:t>
      </w:r>
      <w:r w:rsidRPr="00646231">
        <w:rPr>
          <w:rFonts w:asciiTheme="majorBidi" w:hAnsiTheme="majorBidi" w:cs="Angsana New"/>
          <w:sz w:val="28"/>
          <w:szCs w:val="28"/>
          <w:cs/>
        </w:rPr>
        <w:t>.</w:t>
      </w:r>
      <w:r w:rsidRPr="00646231">
        <w:rPr>
          <w:rFonts w:asciiTheme="majorBidi" w:hAnsiTheme="majorBidi" w:cstheme="majorBidi"/>
          <w:sz w:val="28"/>
          <w:szCs w:val="28"/>
        </w:rPr>
        <w:t>g</w:t>
      </w:r>
      <w:r w:rsidRPr="00646231">
        <w:rPr>
          <w:rFonts w:asciiTheme="majorBidi" w:hAnsiTheme="majorBidi" w:cs="Angsana New"/>
          <w:sz w:val="28"/>
          <w:szCs w:val="28"/>
          <w:cs/>
        </w:rPr>
        <w:t>.</w:t>
      </w:r>
      <w:r w:rsidRPr="00646231">
        <w:rPr>
          <w:rFonts w:asciiTheme="majorBidi" w:hAnsiTheme="majorBidi" w:cstheme="majorBidi"/>
          <w:sz w:val="28"/>
          <w:szCs w:val="28"/>
        </w:rPr>
        <w:t>, BAE Systems, Leonardo, Thales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to build defense and space systems, as well as alliances with global academic institutions for future skills development</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The cost structure is primarily driven by extensive manufacturing operations, significant R&amp;D investments to develop next</w:t>
      </w:r>
      <w:r w:rsidRPr="00646231">
        <w:rPr>
          <w:rFonts w:asciiTheme="majorBidi" w:hAnsiTheme="majorBidi" w:cs="Angsana New"/>
          <w:sz w:val="28"/>
          <w:szCs w:val="28"/>
          <w:cs/>
        </w:rPr>
        <w:t>-</w:t>
      </w:r>
      <w:r w:rsidRPr="00646231">
        <w:rPr>
          <w:rFonts w:asciiTheme="majorBidi" w:hAnsiTheme="majorBidi" w:cstheme="majorBidi"/>
          <w:sz w:val="28"/>
          <w:szCs w:val="28"/>
        </w:rPr>
        <w:t>generation assets, and the management of a complex global supply chain</w:t>
      </w:r>
      <w:r w:rsidRPr="00646231">
        <w:rPr>
          <w:rFonts w:asciiTheme="majorBidi" w:hAnsiTheme="majorBidi" w:cs="Angsana New"/>
          <w:sz w:val="28"/>
          <w:szCs w:val="28"/>
          <w:cs/>
        </w:rPr>
        <w:t>.</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lastRenderedPageBreak/>
        <w:t>แหล่งที่มาของข้อมูล</w:t>
      </w:r>
    </w:p>
    <w:p w14:paraId="1DD5D720" w14:textId="54C5CE3D" w:rsidR="00222249" w:rsidRPr="001457EB" w:rsidRDefault="00646231" w:rsidP="008E64CF">
      <w:pPr>
        <w:spacing w:after="0"/>
        <w:ind w:right="52"/>
        <w:rPr>
          <w:rFonts w:asciiTheme="majorBidi" w:hAnsiTheme="majorBidi" w:cstheme="majorBidi"/>
          <w:sz w:val="28"/>
        </w:rPr>
      </w:pPr>
      <w:permStart w:id="538801036" w:edGrp="everyone"/>
      <w:r w:rsidRPr="00646231">
        <w:rPr>
          <w:rFonts w:asciiTheme="majorBidi" w:hAnsiTheme="majorBidi" w:cstheme="majorBidi"/>
          <w:sz w:val="28"/>
        </w:rPr>
        <w:t>https</w:t>
      </w:r>
      <w:r w:rsidRPr="00646231">
        <w:rPr>
          <w:rFonts w:asciiTheme="majorBidi" w:hAnsiTheme="majorBidi" w:cs="Angsana New"/>
          <w:sz w:val="28"/>
          <w:cs/>
        </w:rPr>
        <w:t>://</w:t>
      </w:r>
      <w:r w:rsidRPr="00646231">
        <w:rPr>
          <w:rFonts w:asciiTheme="majorBidi" w:hAnsiTheme="majorBidi" w:cstheme="majorBidi"/>
          <w:sz w:val="28"/>
        </w:rPr>
        <w:t>www</w:t>
      </w:r>
      <w:r w:rsidRPr="00646231">
        <w:rPr>
          <w:rFonts w:asciiTheme="majorBidi" w:hAnsiTheme="majorBidi" w:cs="Angsana New"/>
          <w:sz w:val="28"/>
          <w:cs/>
        </w:rPr>
        <w:t>.</w:t>
      </w:r>
      <w:r w:rsidRPr="00646231">
        <w:rPr>
          <w:rFonts w:asciiTheme="majorBidi" w:hAnsiTheme="majorBidi" w:cstheme="majorBidi"/>
          <w:sz w:val="28"/>
        </w:rPr>
        <w:t>airbus</w:t>
      </w:r>
      <w:r w:rsidRPr="00646231">
        <w:rPr>
          <w:rFonts w:asciiTheme="majorBidi" w:hAnsiTheme="majorBidi" w:cs="Angsana New"/>
          <w:sz w:val="28"/>
          <w:cs/>
        </w:rPr>
        <w:t>.</w:t>
      </w:r>
      <w:r w:rsidRPr="00646231">
        <w:rPr>
          <w:rFonts w:asciiTheme="majorBidi" w:hAnsiTheme="majorBidi" w:cstheme="majorBidi"/>
          <w:sz w:val="28"/>
        </w:rPr>
        <w:t>com</w:t>
      </w:r>
      <w:r w:rsidRPr="00646231">
        <w:rPr>
          <w:rFonts w:asciiTheme="majorBidi" w:hAnsiTheme="majorBidi" w:cs="Angsana New"/>
          <w:sz w:val="28"/>
          <w:cs/>
        </w:rPr>
        <w:t>/</w:t>
      </w:r>
      <w:r w:rsidRPr="00646231">
        <w:rPr>
          <w:rFonts w:asciiTheme="majorBidi" w:hAnsiTheme="majorBidi" w:cstheme="majorBidi"/>
          <w:sz w:val="28"/>
        </w:rPr>
        <w:t>en</w:t>
      </w:r>
      <w:r w:rsidRPr="00646231">
        <w:rPr>
          <w:rFonts w:asciiTheme="majorBidi" w:hAnsiTheme="majorBidi" w:cs="Angsana New"/>
          <w:sz w:val="28"/>
          <w:cs/>
        </w:rPr>
        <w:t>/</w:t>
      </w:r>
      <w:r w:rsidRPr="00646231">
        <w:rPr>
          <w:rFonts w:asciiTheme="majorBidi" w:hAnsiTheme="majorBidi" w:cstheme="majorBidi"/>
          <w:sz w:val="28"/>
        </w:rPr>
        <w:t>newsroom</w:t>
      </w:r>
      <w:r w:rsidRPr="00646231">
        <w:rPr>
          <w:rFonts w:asciiTheme="majorBidi" w:hAnsiTheme="majorBidi" w:cs="Angsana New"/>
          <w:sz w:val="28"/>
          <w:cs/>
        </w:rPr>
        <w:t>/</w:t>
      </w:r>
      <w:r w:rsidRPr="00646231">
        <w:rPr>
          <w:rFonts w:asciiTheme="majorBidi" w:hAnsiTheme="majorBidi" w:cstheme="majorBidi"/>
          <w:sz w:val="28"/>
        </w:rPr>
        <w:t>press</w:t>
      </w:r>
      <w:r w:rsidRPr="00646231">
        <w:rPr>
          <w:rFonts w:asciiTheme="majorBidi" w:hAnsiTheme="majorBidi" w:cs="Angsana New"/>
          <w:sz w:val="28"/>
          <w:cs/>
        </w:rPr>
        <w:t>-</w:t>
      </w:r>
      <w:r w:rsidRPr="00646231">
        <w:rPr>
          <w:rFonts w:asciiTheme="majorBidi" w:hAnsiTheme="majorBidi" w:cstheme="majorBidi"/>
          <w:sz w:val="28"/>
        </w:rPr>
        <w:t>releases</w:t>
      </w:r>
      <w:r w:rsidRPr="00646231">
        <w:rPr>
          <w:rFonts w:asciiTheme="majorBidi" w:hAnsiTheme="majorBidi" w:cs="Angsana New"/>
          <w:sz w:val="28"/>
          <w:cs/>
        </w:rPr>
        <w:t>/</w:t>
      </w:r>
      <w:r w:rsidRPr="00646231">
        <w:rPr>
          <w:rFonts w:asciiTheme="majorBidi" w:hAnsiTheme="majorBidi" w:cstheme="majorBidi"/>
          <w:sz w:val="28"/>
        </w:rPr>
        <w:t>2026</w:t>
      </w:r>
      <w:r w:rsidRPr="00646231">
        <w:rPr>
          <w:rFonts w:asciiTheme="majorBidi" w:hAnsiTheme="majorBidi" w:cs="Angsana New"/>
          <w:sz w:val="28"/>
          <w:cs/>
        </w:rPr>
        <w:t>-</w:t>
      </w:r>
      <w:r w:rsidRPr="00646231">
        <w:rPr>
          <w:rFonts w:asciiTheme="majorBidi" w:hAnsiTheme="majorBidi" w:cstheme="majorBidi"/>
          <w:sz w:val="28"/>
        </w:rPr>
        <w:t>02</w:t>
      </w:r>
      <w:r w:rsidRPr="00646231">
        <w:rPr>
          <w:rFonts w:asciiTheme="majorBidi" w:hAnsiTheme="majorBidi" w:cs="Angsana New"/>
          <w:sz w:val="28"/>
          <w:cs/>
        </w:rPr>
        <w:t>-</w:t>
      </w:r>
      <w:r w:rsidRPr="00646231">
        <w:rPr>
          <w:rFonts w:asciiTheme="majorBidi" w:hAnsiTheme="majorBidi" w:cstheme="majorBidi"/>
          <w:sz w:val="28"/>
        </w:rPr>
        <w:t>airbus</w:t>
      </w:r>
      <w:r w:rsidRPr="00646231">
        <w:rPr>
          <w:rFonts w:asciiTheme="majorBidi" w:hAnsiTheme="majorBidi" w:cs="Angsana New"/>
          <w:sz w:val="28"/>
          <w:cs/>
        </w:rPr>
        <w:t>-</w:t>
      </w:r>
      <w:r w:rsidRPr="00646231">
        <w:rPr>
          <w:rFonts w:asciiTheme="majorBidi" w:hAnsiTheme="majorBidi" w:cstheme="majorBidi"/>
          <w:sz w:val="28"/>
        </w:rPr>
        <w:t>reports</w:t>
      </w:r>
      <w:r w:rsidRPr="00646231">
        <w:rPr>
          <w:rFonts w:asciiTheme="majorBidi" w:hAnsiTheme="majorBidi" w:cs="Angsana New"/>
          <w:sz w:val="28"/>
          <w:cs/>
        </w:rPr>
        <w:t>-</w:t>
      </w:r>
      <w:r w:rsidRPr="00646231">
        <w:rPr>
          <w:rFonts w:asciiTheme="majorBidi" w:hAnsiTheme="majorBidi" w:cstheme="majorBidi"/>
          <w:sz w:val="28"/>
        </w:rPr>
        <w:t>full</w:t>
      </w:r>
      <w:r w:rsidRPr="00646231">
        <w:rPr>
          <w:rFonts w:asciiTheme="majorBidi" w:hAnsiTheme="majorBidi" w:cs="Angsana New"/>
          <w:sz w:val="28"/>
          <w:cs/>
        </w:rPr>
        <w:t>-</w:t>
      </w:r>
      <w:r w:rsidRPr="00646231">
        <w:rPr>
          <w:rFonts w:asciiTheme="majorBidi" w:hAnsiTheme="majorBidi" w:cstheme="majorBidi"/>
          <w:sz w:val="28"/>
        </w:rPr>
        <w:t>year</w:t>
      </w:r>
      <w:r w:rsidRPr="00646231">
        <w:rPr>
          <w:rFonts w:asciiTheme="majorBidi" w:hAnsiTheme="majorBidi" w:cs="Angsana New"/>
          <w:sz w:val="28"/>
          <w:cs/>
        </w:rPr>
        <w:t>-</w:t>
      </w:r>
      <w:r w:rsidRPr="00646231">
        <w:rPr>
          <w:rFonts w:asciiTheme="majorBidi" w:hAnsiTheme="majorBidi" w:cstheme="majorBidi"/>
          <w:sz w:val="28"/>
        </w:rPr>
        <w:t>fy</w:t>
      </w:r>
      <w:r w:rsidRPr="00646231">
        <w:rPr>
          <w:rFonts w:asciiTheme="majorBidi" w:hAnsiTheme="majorBidi" w:cs="Angsana New"/>
          <w:sz w:val="28"/>
          <w:cs/>
        </w:rPr>
        <w:t>-</w:t>
      </w:r>
      <w:r w:rsidRPr="00646231">
        <w:rPr>
          <w:rFonts w:asciiTheme="majorBidi" w:hAnsiTheme="majorBidi" w:cstheme="majorBidi"/>
          <w:sz w:val="28"/>
        </w:rPr>
        <w:t>2025</w:t>
      </w:r>
      <w:r w:rsidRPr="00646231">
        <w:rPr>
          <w:rFonts w:asciiTheme="majorBidi" w:hAnsiTheme="majorBidi" w:cs="Angsana New"/>
          <w:sz w:val="28"/>
          <w:cs/>
        </w:rPr>
        <w:t>-</w:t>
      </w:r>
      <w:r w:rsidRPr="00646231">
        <w:rPr>
          <w:rFonts w:asciiTheme="majorBidi" w:hAnsiTheme="majorBidi" w:cstheme="majorBidi"/>
          <w:sz w:val="28"/>
        </w:rPr>
        <w:t>results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00A27AC1">
              <w:rPr>
                <w:rFonts w:asciiTheme="majorBidi" w:hAnsiTheme="majorBidi" w:cs="Angsana New"/>
                <w:noProof/>
                <w:sz w:val="28"/>
                <w:cs/>
              </w:rPr>
              <w:t>/</w:t>
            </w:r>
            <w:r w:rsidR="00A27AC1">
              <w:rPr>
                <w:rFonts w:asciiTheme="majorBidi" w:hAnsiTheme="majorBidi" w:cstheme="majorBidi"/>
                <w:noProof/>
                <w:sz w:val="28"/>
                <w:szCs w:val="36"/>
              </w:rPr>
              <w:t>en</w:t>
            </w:r>
            <w:r w:rsidR="00A27AC1">
              <w:rPr>
                <w:rFonts w:asciiTheme="majorBidi" w:hAnsiTheme="majorBidi" w:cs="Angsana New"/>
                <w:noProof/>
                <w:sz w:val="28"/>
                <w:cs/>
              </w:rPr>
              <w:t>/</w:t>
            </w:r>
            <w:r w:rsidR="00A27AC1">
              <w:rPr>
                <w:rFonts w:asciiTheme="majorBidi" w:hAnsiTheme="majorBidi" w:cstheme="majorBidi"/>
                <w:noProof/>
                <w:sz w:val="28"/>
                <w:szCs w:val="36"/>
              </w:rPr>
              <w:t>investors</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00A27AC1">
              <w:rPr>
                <w:rFonts w:asciiTheme="majorBidi" w:hAnsiTheme="majorBidi" w:cs="Angsana New"/>
                <w:noProof/>
                <w:sz w:val="28"/>
                <w:cs/>
              </w:rPr>
              <w:t>/</w:t>
            </w:r>
            <w:r w:rsidR="00A27AC1">
              <w:rPr>
                <w:rFonts w:asciiTheme="majorBidi" w:hAnsiTheme="majorBidi" w:cstheme="majorBidi"/>
                <w:noProof/>
                <w:sz w:val="28"/>
                <w:szCs w:val="36"/>
              </w:rPr>
              <w:t>en</w:t>
            </w:r>
            <w:r w:rsidR="00A27AC1">
              <w:rPr>
                <w:rFonts w:asciiTheme="majorBidi" w:hAnsiTheme="majorBidi" w:cs="Angsana New"/>
                <w:noProof/>
                <w:sz w:val="28"/>
                <w:cs/>
              </w:rPr>
              <w:t>/</w:t>
            </w:r>
            <w:r w:rsidR="00A27AC1">
              <w:rPr>
                <w:rFonts w:asciiTheme="majorBidi" w:hAnsiTheme="majorBidi" w:cstheme="majorBidi"/>
                <w:noProof/>
                <w:sz w:val="28"/>
                <w:szCs w:val="36"/>
              </w:rPr>
              <w:t>newsroom</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Angsana New"/>
                <w:b/>
                <w:bCs/>
                <w:noProof/>
                <w:sz w:val="28"/>
                <w:cs/>
              </w:rPr>
              <w:t>ปารีส (</w:t>
            </w:r>
            <w:r w:rsidR="00A27AC1">
              <w:rPr>
                <w:rFonts w:asciiTheme="majorBidi" w:hAnsiTheme="majorBidi" w:cstheme="majorBidi"/>
                <w:b/>
                <w:noProof/>
                <w:sz w:val="28"/>
              </w:rPr>
              <w:t>Euronext Paris</w:t>
            </w:r>
            <w:r w:rsidR="00A27AC1">
              <w:rPr>
                <w:rFonts w:asciiTheme="majorBidi" w:hAnsiTheme="majorBidi" w:cs="Angsana New"/>
                <w:b/>
                <w:bCs/>
                <w:noProof/>
                <w:sz w:val="28"/>
                <w:cs/>
              </w:rPr>
              <w:t>)</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live</w:t>
            </w:r>
            <w:r w:rsidR="00A27AC1">
              <w:rPr>
                <w:rFonts w:asciiTheme="majorBidi" w:hAnsiTheme="majorBidi" w:cs="Angsana New"/>
                <w:bCs/>
                <w:noProof/>
                <w:sz w:val="28"/>
                <w:cs/>
              </w:rPr>
              <w:t>.</w:t>
            </w:r>
            <w:r w:rsidR="00A27AC1">
              <w:rPr>
                <w:rFonts w:asciiTheme="majorBidi" w:hAnsiTheme="majorBidi" w:cstheme="majorBidi"/>
                <w:bCs/>
                <w:noProof/>
                <w:sz w:val="28"/>
              </w:rPr>
              <w:t>euronext</w:t>
            </w:r>
            <w:r w:rsidR="00A27AC1">
              <w:rPr>
                <w:rFonts w:asciiTheme="majorBidi" w:hAnsiTheme="majorBidi" w:cs="Angsana New"/>
                <w:bCs/>
                <w:noProof/>
                <w:sz w:val="28"/>
                <w:cs/>
              </w:rPr>
              <w:t>.</w:t>
            </w:r>
            <w:r w:rsidR="00A27AC1">
              <w:rPr>
                <w:rFonts w:asciiTheme="majorBidi" w:hAnsiTheme="majorBidi" w:cstheme="majorBidi"/>
                <w:bCs/>
                <w:noProof/>
                <w:sz w:val="28"/>
              </w:rPr>
              <w:t>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8D6AF1" w:rsidP="006F2A54">
            <w:pPr>
              <w:spacing w:after="0"/>
              <w:rPr>
                <w:rFonts w:asciiTheme="majorBidi" w:hAnsiTheme="majorBidi" w:cstheme="majorBidi"/>
                <w:bCs/>
                <w:noProof/>
                <w:sz w:val="28"/>
              </w:rPr>
            </w:pPr>
            <w:hyperlink r:id="rId9" w:history="1">
              <w:r w:rsidR="002A2AF1" w:rsidRPr="00BD7623">
                <w:rPr>
                  <w:rStyle w:val="Hyperlink"/>
                  <w:rFonts w:asciiTheme="majorBidi" w:hAnsiTheme="majorBidi" w:cstheme="majorBidi"/>
                  <w:bCs/>
                  <w:noProof/>
                  <w:sz w:val="28"/>
                </w:rPr>
                <w:t>https</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krungthai</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com</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th</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content</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depositary</w:t>
              </w:r>
              <w:r w:rsidR="002A2AF1" w:rsidRPr="00BD7623">
                <w:rPr>
                  <w:rStyle w:val="Hyperlink"/>
                  <w:rFonts w:asciiTheme="majorBidi" w:hAnsiTheme="majorBidi" w:cstheme="majorBidi"/>
                  <w:bCs/>
                  <w:noProof/>
                  <w:sz w:val="28"/>
                  <w:cs/>
                </w:rPr>
                <w:t>-</w:t>
              </w:r>
              <w:r w:rsidR="002A2AF1"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1"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1"/>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lastRenderedPageBreak/>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50DC6FBE"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2" w:name="_Hlk102053431"/>
      <w:r w:rsidRPr="00BD7623">
        <w:rPr>
          <w:rFonts w:ascii="Angsana New" w:eastAsia="Times New Roman" w:hAnsi="Angsana New" w:cs="Angsana New"/>
          <w:sz w:val="28"/>
          <w:cs/>
        </w:rPr>
        <w:t xml:space="preserve"> </w:t>
      </w:r>
      <w:bookmarkEnd w:id="12"/>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w:t>
      </w:r>
      <w:r w:rsidR="00A27AC1">
        <w:rPr>
          <w:rFonts w:ascii="Angsana New" w:hAnsi="Angsana New" w:cs="Angsana New"/>
          <w:noProof/>
          <w:sz w:val="28"/>
          <w:cs/>
        </w:rPr>
        <w:t>.</w:t>
      </w:r>
      <w:r w:rsidR="00A27AC1">
        <w:rPr>
          <w:rFonts w:ascii="Angsana New" w:hAnsi="Angsana New" w:cs="Angsana New"/>
          <w:noProof/>
          <w:sz w:val="28"/>
        </w:rPr>
        <w:t>5</w:t>
      </w:r>
      <w:r w:rsidR="00A41A78">
        <w:rPr>
          <w:rFonts w:ascii="Angsana New" w:hAnsi="Angsana New" w:cs="Angsana New"/>
          <w:sz w:val="28"/>
          <w:cs/>
        </w:rPr>
        <w:fldChar w:fldCharType="end"/>
      </w:r>
      <w:r w:rsidR="00646231">
        <w:rPr>
          <w:rFonts w:ascii="Angsana New" w:hAnsi="Angsana New" w:cs="Angsana New"/>
          <w:sz w:val="28"/>
        </w:rPr>
        <w:t>0</w:t>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13"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14"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14"/>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13"/>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15"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w:t>
      </w:r>
      <w:bookmarkStart w:id="16" w:name="_GoBack"/>
      <w:bookmarkEnd w:id="16"/>
      <w:r w:rsidR="0007193B" w:rsidRPr="00BD7623">
        <w:rPr>
          <w:rFonts w:ascii="Angsana New" w:eastAsia="Angsana New" w:hAnsi="Angsana New" w:cs="Angsana New"/>
          <w:color w:val="000000"/>
          <w:sz w:val="28"/>
          <w:cs/>
        </w:rPr>
        <w:t>ด</w:t>
      </w:r>
      <w:bookmarkEnd w:id="15"/>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End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B027DA" w16cex:dateUtc="2026-04-21T0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257BB5" w16cid:durableId="02B027D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3D795" w14:textId="77777777" w:rsidR="008D6AF1" w:rsidRDefault="008D6AF1" w:rsidP="00105AC2">
      <w:pPr>
        <w:spacing w:after="0" w:line="240" w:lineRule="auto"/>
      </w:pPr>
      <w:r>
        <w:separator/>
      </w:r>
    </w:p>
  </w:endnote>
  <w:endnote w:type="continuationSeparator" w:id="0">
    <w:p w14:paraId="7662DE38" w14:textId="77777777" w:rsidR="008D6AF1" w:rsidRDefault="008D6AF1" w:rsidP="00105AC2">
      <w:pPr>
        <w:spacing w:after="0" w:line="240" w:lineRule="auto"/>
      </w:pPr>
      <w:r>
        <w:continuationSeparator/>
      </w:r>
    </w:p>
  </w:endnote>
  <w:endnote w:type="continuationNotice" w:id="1">
    <w:p w14:paraId="315E090E" w14:textId="77777777" w:rsidR="008D6AF1" w:rsidRDefault="008D6A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DD34C" w14:textId="68873600"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C1588B">
      <w:rPr>
        <w:rFonts w:ascii="Angsana New" w:hAnsi="Angsana New" w:cs="Angsana New"/>
        <w:noProof/>
        <w:sz w:val="24"/>
        <w:szCs w:val="24"/>
      </w:rPr>
      <w:t>15</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30"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FEA79" w14:textId="77777777" w:rsidR="008D6AF1" w:rsidRDefault="008D6AF1" w:rsidP="00105AC2">
      <w:pPr>
        <w:spacing w:after="0" w:line="240" w:lineRule="auto"/>
      </w:pPr>
      <w:r>
        <w:separator/>
      </w:r>
    </w:p>
  </w:footnote>
  <w:footnote w:type="continuationSeparator" w:id="0">
    <w:p w14:paraId="0A177A6C" w14:textId="77777777" w:rsidR="008D6AF1" w:rsidRDefault="008D6AF1" w:rsidP="00105AC2">
      <w:pPr>
        <w:spacing w:after="0" w:line="240" w:lineRule="auto"/>
      </w:pPr>
      <w:r>
        <w:continuationSeparator/>
      </w:r>
    </w:p>
  </w:footnote>
  <w:footnote w:type="continuationNotice" w:id="1">
    <w:p w14:paraId="042C0D62" w14:textId="77777777" w:rsidR="008D6AF1" w:rsidRDefault="008D6A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0"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D31BD"/>
    <w:multiLevelType w:val="multilevel"/>
    <w:tmpl w:val="A186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F160B4"/>
    <w:multiLevelType w:val="multilevel"/>
    <w:tmpl w:val="66EE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3" w15:restartNumberingAfterBreak="0">
    <w:nsid w:val="79C12B54"/>
    <w:multiLevelType w:val="multilevel"/>
    <w:tmpl w:val="0054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E52A4B"/>
    <w:multiLevelType w:val="multilevel"/>
    <w:tmpl w:val="8A3A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4"/>
  </w:num>
  <w:num w:numId="2">
    <w:abstractNumId w:val="17"/>
  </w:num>
  <w:num w:numId="3">
    <w:abstractNumId w:val="12"/>
  </w:num>
  <w:num w:numId="4">
    <w:abstractNumId w:val="2"/>
  </w:num>
  <w:num w:numId="5">
    <w:abstractNumId w:val="9"/>
  </w:num>
  <w:num w:numId="6">
    <w:abstractNumId w:val="21"/>
  </w:num>
  <w:num w:numId="7">
    <w:abstractNumId w:val="4"/>
  </w:num>
  <w:num w:numId="8">
    <w:abstractNumId w:val="22"/>
  </w:num>
  <w:num w:numId="9">
    <w:abstractNumId w:val="5"/>
  </w:num>
  <w:num w:numId="10">
    <w:abstractNumId w:val="8"/>
  </w:num>
  <w:num w:numId="11">
    <w:abstractNumId w:val="3"/>
  </w:num>
  <w:num w:numId="12">
    <w:abstractNumId w:val="16"/>
  </w:num>
  <w:num w:numId="13">
    <w:abstractNumId w:val="19"/>
  </w:num>
  <w:num w:numId="14">
    <w:abstractNumId w:val="1"/>
  </w:num>
  <w:num w:numId="15">
    <w:abstractNumId w:val="0"/>
  </w:num>
  <w:num w:numId="16">
    <w:abstractNumId w:val="7"/>
  </w:num>
  <w:num w:numId="17">
    <w:abstractNumId w:val="10"/>
  </w:num>
  <w:num w:numId="18">
    <w:abstractNumId w:val="6"/>
  </w:num>
  <w:num w:numId="19">
    <w:abstractNumId w:val="20"/>
  </w:num>
  <w:num w:numId="20">
    <w:abstractNumId w:val="11"/>
  </w:num>
  <w:num w:numId="21">
    <w:abstractNumId w:val="18"/>
  </w:num>
  <w:num w:numId="22">
    <w:abstractNumId w:val="25"/>
  </w:num>
  <w:num w:numId="23">
    <w:abstractNumId w:val="24"/>
  </w:num>
  <w:num w:numId="24">
    <w:abstractNumId w:val="13"/>
  </w:num>
  <w:num w:numId="25">
    <w:abstractNumId w:val="15"/>
  </w:num>
  <w:num w:numId="2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Formatting/>
  <w:documentProtection w:edit="readOnly" w:enforcement="1"/>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jI4NWNhZmQtNWQxNi00Mjg2LTkwYTEtYTFmYjRlYWNkOGJhXCIsXCI3NTA5OTI4MS1h"/>
    <w:docVar w:name="GVData0" w:val="NGE4LTQyMzUtYjAzYy0wZDg4MGMxNzNkMmVcIixcIjMzOWQ5MjVhLTU4NDYtNGYyNC1hODY4LTkwNDA4YjAzZDk0MlwiLFwiOWI5ZWM5MDQtNzE2Ny00OGJkLWFlMzAtMjMzMDViOTI2ZDU1XCIsXCI0YmU4ODdmYi1mMDRmLTQ5MDItOWRkNC04OTRhZmQ1NTg1MDZc"/>
    <w:docVar w:name="GVData1" w:val="IixcIjJhOGZkZmY0LWVlMDktNDY2Mi1hMzhhLWRlMDY1YmE0N2I1N1wiLFwiN2FlM2ZlNDktYzlhNi00NDIyLWE3OWQtODU5Y2M3ZTIyMWJlXCIsXCI2NGQwMzA5ZS04M2IxLTRjNDMtOWI1YS0yNTZhYTdlZGM1YzNcIixcImRlNWQ2MjAzLWQ2ZDMtNDBiZi04YjE1"/>
    <w:docVar w:name="GVData2" w:val="LTBlZmU5ZGI1NzdkY1wiLFwiMTM1NmY1NTAtMTM5OC00OGVkLWIzN2EtOWEwYjVlNmIyMjNiXCJdIiwid3JpdHRlbktleXMiOiJbXCJndmRvY2lkXCIsXCJDbGFzc2lmaWNhdGlvblwiLFwiQ3VzdG9tZXJOYW1lXCIsXCJGaWxlSWRcIixcIlVzZXJJZFwiLFwiVGFn"/>
    <w:docVar w:name="GVData3" w:val="RGF0ZVRpbWVcIixcIktUQlwiLFwiQ2xhc3NpZmljYXRpb25HdWlkXCJdIiwibm9PZkd2RGF0YUVudHJpZXMiOiI3IiwibGluZUlkIjoiZDZjODFiZjAtZWU1NS00Nzk5LWJkZWQtNWU5NTQ1Nzc1OTIy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5-26T03:12:27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236"/>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1045F"/>
    <w:rsid w:val="00510CCC"/>
    <w:rsid w:val="0051297F"/>
    <w:rsid w:val="005142C1"/>
    <w:rsid w:val="005144A9"/>
    <w:rsid w:val="00515800"/>
    <w:rsid w:val="00515A1C"/>
    <w:rsid w:val="005163DF"/>
    <w:rsid w:val="00517305"/>
    <w:rsid w:val="0052199A"/>
    <w:rsid w:val="0052220B"/>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04C7"/>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231"/>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1E6C"/>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6AF1"/>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588B"/>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3DC"/>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25971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630281362">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80D04-0C6B-4A9D-8AB5-E1BBF238D4C3}">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5447</Words>
  <Characters>27348</Characters>
  <Application>Microsoft Office Word</Application>
  <DocSecurity>8</DocSecurity>
  <Lines>364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32614</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12</cp:revision>
  <cp:lastPrinted>2025-12-16T04:53:00Z</cp:lastPrinted>
  <dcterms:created xsi:type="dcterms:W3CDTF">2026-04-27T09:24:00Z</dcterms:created>
  <dcterms:modified xsi:type="dcterms:W3CDTF">2026-05-26T03:12:00Z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2569-05-26T03:12:27Z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eyJPUyI6IldpbmRvd3MiLCJkb2NJRCI6IjZlMjc0YWIzLTcyZDEtNGFjYi1hNzc5LWFlNzBlZWFhOGI0ZiIsImRvY1N0YXRlIjoie30iLCJwYXJlbnRMaW5lSWRzIjoiW1wiMjI4NWNhZmQtNWQxNi00Mjg2LTkwYTEtYTFmYjRlYWNkOGJhXCIsXCI3NTA5OTI4MS1h</vt:lpwstr>
  </property>
  <property fmtid="{D5CDD505-2E9C-101B-9397-08002B2CF9AE}" pid="9" name="GVData0">
    <vt:lpwstr>NGE4LTQyMzUtYjAzYy0wZDg4MGMxNzNkMmVcIixcIjMzOWQ5MjVhLTU4NDYtNGYyNC1hODY4LTkwNDA4YjAzZDk0MlwiLFwiOWI5ZWM5MDQtNzE2Ny00OGJkLWFlMzAtMjMzMDViOTI2ZDU1XCIsXCI0YmU4ODdmYi1mMDRmLTQ5MDItOWRkNC04OTRhZmQ1NTg1MDZc</vt:lpwstr>
  </property>
  <property fmtid="{D5CDD505-2E9C-101B-9397-08002B2CF9AE}" pid="10" name="GVData1">
    <vt:lpwstr>IixcIjJhOGZkZmY0LWVlMDktNDY2Mi1hMzhhLWRlMDY1YmE0N2I1N1wiLFwiN2FlM2ZlNDktYzlhNi00NDIyLWE3OWQtODU5Y2M3ZTIyMWJlXCIsXCI2NGQwMzA5ZS04M2IxLTRjNDMtOWI1YS0yNTZhYTdlZGM1YzNcIixcImRlNWQ2MjAzLWQ2ZDMtNDBiZi04YjE1</vt:lpwstr>
  </property>
  <property fmtid="{D5CDD505-2E9C-101B-9397-08002B2CF9AE}" pid="11" name="GVData2">
    <vt:lpwstr>LTBlZmU5ZGI1NzdkY1wiLFwiMTM1NmY1NTAtMTM5OC00OGVkLWIzN2EtOWEwYjVlNmIyMjNiXCJdIiwid3JpdHRlbktleXMiOiJbXCJndmRvY2lkXCIsXCJDbGFzc2lmaWNhdGlvblwiLFwiQ3VzdG9tZXJOYW1lXCIsXCJGaWxlSWRcIixcIlVzZXJJZFwiLFwiVGFn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RGF0ZVRpbWVcIixcIktUQlwiLFwiQ2xhc3NpZmljYXRpb25HdWlkXCJdIiwibm9PZkd2RGF0YUVudHJpZXMiOiI3IiwibGluZUlkIjoiZDZjODFiZjAtZWU1NS00Nzk5LWJkZWQtNWU5NTQ1Nzc1OTIyIiwidGFnc2V0X2UxNjQwOWE3XzE3MDBfNDE1M185MDkwXzM5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