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0A9AF878" w:rsidR="00240880" w:rsidRDefault="00240880" w:rsidP="004E41AD">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6D7DE5" w:rsidRPr="001F57D0" w:rsidRDefault="006D7DE5"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6D7DE5" w:rsidRPr="001F57D0" w:rsidRDefault="006D7DE5"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6D7DE5" w:rsidRPr="00300300" w:rsidRDefault="006D7DE5"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6D7DE5" w:rsidRPr="00300300" w:rsidRDefault="006D7DE5"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6D7DE5" w:rsidRPr="00300300" w:rsidRDefault="006D7DE5"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6D7DE5" w:rsidRPr="0019048C" w:rsidRDefault="006D7DE5"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6D7DE5" w:rsidRPr="00281F97" w:rsidRDefault="006D7DE5"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6D7DE5" w:rsidRPr="00281F97" w:rsidRDefault="006D7DE5"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6D7DE5" w:rsidRPr="00300300" w:rsidRDefault="006D7DE5"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6D7DE5" w:rsidRPr="00300300" w:rsidRDefault="006D7DE5"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6D7DE5" w:rsidRPr="00300300" w:rsidRDefault="006D7DE5"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6D7DE5" w:rsidRPr="00300300" w:rsidRDefault="006D7DE5"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6D7DE5" w:rsidRPr="00CC62F0" w:rsidRDefault="006D7DE5"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6D7DE5" w:rsidRDefault="006D7DE5" w:rsidP="00240880">
                            <w:pPr>
                              <w:spacing w:after="0" w:line="240" w:lineRule="auto"/>
                              <w:ind w:left="426" w:firstLine="294"/>
                              <w:contextualSpacing/>
                              <w:rPr>
                                <w:rFonts w:ascii="Angsana New" w:hAnsi="Angsana New" w:cs="Angsana New"/>
                                <w:sz w:val="28"/>
                                <w:highlight w:val="lightGray"/>
                              </w:rPr>
                            </w:pPr>
                          </w:p>
                          <w:p w14:paraId="03B19C60" w14:textId="77777777" w:rsidR="006D7DE5" w:rsidRDefault="006D7DE5" w:rsidP="00240880">
                            <w:pPr>
                              <w:spacing w:after="0" w:line="240" w:lineRule="auto"/>
                              <w:ind w:left="720"/>
                              <w:contextualSpacing/>
                              <w:rPr>
                                <w:rFonts w:ascii="Angsana New" w:hAnsi="Angsana New" w:cs="Angsana New"/>
                                <w:sz w:val="28"/>
                                <w:highlight w:val="lightGray"/>
                              </w:rPr>
                            </w:pPr>
                          </w:p>
                          <w:p w14:paraId="4FC8BCBB" w14:textId="77777777" w:rsidR="006D7DE5" w:rsidRDefault="006D7DE5" w:rsidP="00240880">
                            <w:pPr>
                              <w:spacing w:after="0" w:line="240" w:lineRule="auto"/>
                              <w:ind w:left="720"/>
                              <w:contextualSpacing/>
                              <w:rPr>
                                <w:rFonts w:ascii="Angsana New" w:hAnsi="Angsana New" w:cs="Angsana New"/>
                                <w:sz w:val="28"/>
                                <w:highlight w:val="lightGray"/>
                              </w:rPr>
                            </w:pPr>
                          </w:p>
                          <w:p w14:paraId="62FD3211" w14:textId="77777777" w:rsidR="006D7DE5" w:rsidRDefault="006D7DE5" w:rsidP="00240880">
                            <w:pPr>
                              <w:spacing w:after="0" w:line="240" w:lineRule="auto"/>
                              <w:ind w:left="720"/>
                              <w:contextualSpacing/>
                              <w:rPr>
                                <w:rFonts w:ascii="Angsana New" w:hAnsi="Angsana New" w:cs="Angsana New"/>
                                <w:sz w:val="28"/>
                                <w:highlight w:val="lightGray"/>
                              </w:rPr>
                            </w:pPr>
                          </w:p>
                          <w:p w14:paraId="267691BD" w14:textId="77777777" w:rsidR="006D7DE5" w:rsidRDefault="006D7DE5" w:rsidP="00240880">
                            <w:pPr>
                              <w:spacing w:after="0" w:line="240" w:lineRule="auto"/>
                              <w:ind w:left="720"/>
                              <w:contextualSpacing/>
                              <w:rPr>
                                <w:rFonts w:ascii="Angsana New" w:hAnsi="Angsana New" w:cs="Angsana New"/>
                                <w:sz w:val="28"/>
                                <w:highlight w:val="lightGray"/>
                              </w:rPr>
                            </w:pPr>
                          </w:p>
                          <w:p w14:paraId="2DC1D827" w14:textId="77777777" w:rsidR="006D7DE5" w:rsidRDefault="006D7DE5" w:rsidP="00240880">
                            <w:pPr>
                              <w:spacing w:after="0" w:line="240" w:lineRule="auto"/>
                              <w:ind w:left="720"/>
                              <w:contextualSpacing/>
                              <w:rPr>
                                <w:rFonts w:ascii="Angsana New" w:hAnsi="Angsana New" w:cs="Angsana New"/>
                                <w:sz w:val="28"/>
                                <w:highlight w:val="lightGray"/>
                              </w:rPr>
                            </w:pPr>
                          </w:p>
                          <w:p w14:paraId="008E1781" w14:textId="77777777" w:rsidR="006D7DE5" w:rsidRDefault="006D7DE5" w:rsidP="00240880">
                            <w:pPr>
                              <w:spacing w:after="0" w:line="240" w:lineRule="auto"/>
                              <w:ind w:left="720"/>
                              <w:contextualSpacing/>
                              <w:rPr>
                                <w:rFonts w:ascii="Angsana New" w:hAnsi="Angsana New" w:cs="Angsana New"/>
                                <w:sz w:val="28"/>
                                <w:highlight w:val="lightGray"/>
                              </w:rPr>
                            </w:pPr>
                          </w:p>
                          <w:p w14:paraId="66286057" w14:textId="77777777" w:rsidR="006D7DE5" w:rsidRDefault="006D7DE5" w:rsidP="00240880">
                            <w:pPr>
                              <w:spacing w:after="0" w:line="240" w:lineRule="auto"/>
                              <w:ind w:left="720"/>
                              <w:contextualSpacing/>
                              <w:rPr>
                                <w:rFonts w:ascii="Angsana New" w:hAnsi="Angsana New" w:cs="Angsana New"/>
                                <w:sz w:val="28"/>
                                <w:highlight w:val="lightGray"/>
                              </w:rPr>
                            </w:pPr>
                          </w:p>
                          <w:p w14:paraId="3604D774" w14:textId="77777777" w:rsidR="006D7DE5" w:rsidRDefault="006D7DE5" w:rsidP="00240880">
                            <w:pPr>
                              <w:spacing w:after="0" w:line="240" w:lineRule="auto"/>
                              <w:ind w:left="720"/>
                              <w:contextualSpacing/>
                              <w:rPr>
                                <w:rFonts w:ascii="Angsana New" w:hAnsi="Angsana New" w:cs="Angsana New"/>
                                <w:sz w:val="28"/>
                                <w:highlight w:val="lightGray"/>
                              </w:rPr>
                            </w:pPr>
                          </w:p>
                          <w:p w14:paraId="72CA4704" w14:textId="77777777" w:rsidR="006D7DE5" w:rsidRDefault="006D7DE5" w:rsidP="00240880">
                            <w:pPr>
                              <w:spacing w:after="0" w:line="240" w:lineRule="auto"/>
                              <w:ind w:left="720"/>
                              <w:contextualSpacing/>
                              <w:rPr>
                                <w:rFonts w:ascii="Angsana New" w:hAnsi="Angsana New" w:cs="Angsana New"/>
                                <w:sz w:val="28"/>
                                <w:highlight w:val="lightGray"/>
                              </w:rPr>
                            </w:pPr>
                          </w:p>
                          <w:p w14:paraId="55136867" w14:textId="77777777" w:rsidR="006D7DE5" w:rsidRDefault="006D7DE5" w:rsidP="00240880">
                            <w:pPr>
                              <w:spacing w:after="0" w:line="240" w:lineRule="auto"/>
                              <w:ind w:left="720"/>
                              <w:contextualSpacing/>
                              <w:rPr>
                                <w:rFonts w:ascii="Angsana New" w:hAnsi="Angsana New" w:cs="Angsana New"/>
                                <w:sz w:val="28"/>
                                <w:highlight w:val="lightGray"/>
                              </w:rPr>
                            </w:pPr>
                          </w:p>
                          <w:p w14:paraId="64990C4F" w14:textId="77777777" w:rsidR="006D7DE5" w:rsidRDefault="006D7DE5" w:rsidP="00240880">
                            <w:pPr>
                              <w:spacing w:after="0" w:line="240" w:lineRule="auto"/>
                              <w:ind w:left="720"/>
                              <w:contextualSpacing/>
                              <w:rPr>
                                <w:rFonts w:ascii="Angsana New" w:hAnsi="Angsana New" w:cs="Angsana New"/>
                                <w:sz w:val="28"/>
                                <w:highlight w:val="lightGray"/>
                              </w:rPr>
                            </w:pPr>
                          </w:p>
                          <w:p w14:paraId="5E7A2B2F" w14:textId="77777777" w:rsidR="006D7DE5" w:rsidRDefault="006D7DE5" w:rsidP="00240880">
                            <w:pPr>
                              <w:spacing w:after="0" w:line="240" w:lineRule="auto"/>
                              <w:ind w:left="720"/>
                              <w:contextualSpacing/>
                              <w:rPr>
                                <w:rFonts w:ascii="Angsana New" w:hAnsi="Angsana New" w:cs="Angsana New"/>
                                <w:sz w:val="28"/>
                                <w:highlight w:val="lightGray"/>
                              </w:rPr>
                            </w:pPr>
                          </w:p>
                          <w:p w14:paraId="0FD786EA" w14:textId="77777777" w:rsidR="006D7DE5" w:rsidRPr="003316D4" w:rsidRDefault="006D7DE5" w:rsidP="00240880">
                            <w:pPr>
                              <w:spacing w:after="0" w:line="240" w:lineRule="auto"/>
                              <w:ind w:left="720"/>
                              <w:contextualSpacing/>
                              <w:rPr>
                                <w:rFonts w:ascii="Angsana New" w:hAnsi="Angsana New" w:cs="Angsana New"/>
                                <w:sz w:val="28"/>
                                <w:highlight w:val="lightGray"/>
                              </w:rPr>
                            </w:pPr>
                          </w:p>
                          <w:p w14:paraId="5A5F7481" w14:textId="77777777" w:rsidR="006D7DE5" w:rsidRPr="00E81C74" w:rsidRDefault="006D7DE5"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6D7DE5" w:rsidRPr="00E81C74" w:rsidRDefault="006D7DE5"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6D7DE5" w:rsidRPr="001A2776" w:rsidRDefault="006D7DE5"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6D7DE5" w:rsidRPr="001B76E5" w:rsidRDefault="006D7DE5"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6D7DE5" w:rsidRPr="00ED5688"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6D7DE5" w:rsidRPr="00F55C00"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6D7DE5" w:rsidRPr="00300300" w:rsidRDefault="006D7DE5"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6D7DE5" w:rsidRPr="00300300" w:rsidRDefault="006D7DE5"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6D7DE5" w:rsidRPr="00300300" w:rsidRDefault="006D7DE5"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6D7DE5" w:rsidRPr="0019048C" w:rsidRDefault="006D7DE5"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6D7DE5" w:rsidRPr="00281F97" w:rsidRDefault="006D7DE5"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6D7DE5" w:rsidRPr="00281F97" w:rsidRDefault="006D7DE5"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6D7DE5" w:rsidRPr="00300300" w:rsidRDefault="006D7DE5"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6D7DE5" w:rsidRPr="00300300" w:rsidRDefault="006D7DE5"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6D7DE5" w:rsidRPr="00300300" w:rsidRDefault="006D7DE5"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6D7DE5" w:rsidRPr="00300300" w:rsidRDefault="006D7DE5"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6D7DE5" w:rsidRPr="00300300" w:rsidRDefault="006D7DE5"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6D7DE5" w:rsidRPr="00300300" w:rsidRDefault="006D7DE5"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6D7DE5" w:rsidRPr="00CC62F0" w:rsidRDefault="006D7DE5"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6D7DE5" w:rsidRDefault="006D7DE5" w:rsidP="00240880">
                      <w:pPr>
                        <w:spacing w:after="0" w:line="240" w:lineRule="auto"/>
                        <w:ind w:left="426" w:firstLine="294"/>
                        <w:contextualSpacing/>
                        <w:rPr>
                          <w:rFonts w:ascii="Angsana New" w:hAnsi="Angsana New" w:cs="Angsana New"/>
                          <w:sz w:val="28"/>
                          <w:highlight w:val="lightGray"/>
                        </w:rPr>
                      </w:pPr>
                    </w:p>
                    <w:p w14:paraId="03B19C60" w14:textId="77777777" w:rsidR="006D7DE5" w:rsidRDefault="006D7DE5" w:rsidP="00240880">
                      <w:pPr>
                        <w:spacing w:after="0" w:line="240" w:lineRule="auto"/>
                        <w:ind w:left="720"/>
                        <w:contextualSpacing/>
                        <w:rPr>
                          <w:rFonts w:ascii="Angsana New" w:hAnsi="Angsana New" w:cs="Angsana New"/>
                          <w:sz w:val="28"/>
                          <w:highlight w:val="lightGray"/>
                        </w:rPr>
                      </w:pPr>
                    </w:p>
                    <w:p w14:paraId="4FC8BCBB" w14:textId="77777777" w:rsidR="006D7DE5" w:rsidRDefault="006D7DE5" w:rsidP="00240880">
                      <w:pPr>
                        <w:spacing w:after="0" w:line="240" w:lineRule="auto"/>
                        <w:ind w:left="720"/>
                        <w:contextualSpacing/>
                        <w:rPr>
                          <w:rFonts w:ascii="Angsana New" w:hAnsi="Angsana New" w:cs="Angsana New"/>
                          <w:sz w:val="28"/>
                          <w:highlight w:val="lightGray"/>
                        </w:rPr>
                      </w:pPr>
                    </w:p>
                    <w:p w14:paraId="62FD3211" w14:textId="77777777" w:rsidR="006D7DE5" w:rsidRDefault="006D7DE5" w:rsidP="00240880">
                      <w:pPr>
                        <w:spacing w:after="0" w:line="240" w:lineRule="auto"/>
                        <w:ind w:left="720"/>
                        <w:contextualSpacing/>
                        <w:rPr>
                          <w:rFonts w:ascii="Angsana New" w:hAnsi="Angsana New" w:cs="Angsana New"/>
                          <w:sz w:val="28"/>
                          <w:highlight w:val="lightGray"/>
                        </w:rPr>
                      </w:pPr>
                    </w:p>
                    <w:p w14:paraId="267691BD" w14:textId="77777777" w:rsidR="006D7DE5" w:rsidRDefault="006D7DE5" w:rsidP="00240880">
                      <w:pPr>
                        <w:spacing w:after="0" w:line="240" w:lineRule="auto"/>
                        <w:ind w:left="720"/>
                        <w:contextualSpacing/>
                        <w:rPr>
                          <w:rFonts w:ascii="Angsana New" w:hAnsi="Angsana New" w:cs="Angsana New"/>
                          <w:sz w:val="28"/>
                          <w:highlight w:val="lightGray"/>
                        </w:rPr>
                      </w:pPr>
                    </w:p>
                    <w:p w14:paraId="2DC1D827" w14:textId="77777777" w:rsidR="006D7DE5" w:rsidRDefault="006D7DE5" w:rsidP="00240880">
                      <w:pPr>
                        <w:spacing w:after="0" w:line="240" w:lineRule="auto"/>
                        <w:ind w:left="720"/>
                        <w:contextualSpacing/>
                        <w:rPr>
                          <w:rFonts w:ascii="Angsana New" w:hAnsi="Angsana New" w:cs="Angsana New"/>
                          <w:sz w:val="28"/>
                          <w:highlight w:val="lightGray"/>
                        </w:rPr>
                      </w:pPr>
                    </w:p>
                    <w:p w14:paraId="008E1781" w14:textId="77777777" w:rsidR="006D7DE5" w:rsidRDefault="006D7DE5" w:rsidP="00240880">
                      <w:pPr>
                        <w:spacing w:after="0" w:line="240" w:lineRule="auto"/>
                        <w:ind w:left="720"/>
                        <w:contextualSpacing/>
                        <w:rPr>
                          <w:rFonts w:ascii="Angsana New" w:hAnsi="Angsana New" w:cs="Angsana New"/>
                          <w:sz w:val="28"/>
                          <w:highlight w:val="lightGray"/>
                        </w:rPr>
                      </w:pPr>
                    </w:p>
                    <w:p w14:paraId="66286057" w14:textId="77777777" w:rsidR="006D7DE5" w:rsidRDefault="006D7DE5" w:rsidP="00240880">
                      <w:pPr>
                        <w:spacing w:after="0" w:line="240" w:lineRule="auto"/>
                        <w:ind w:left="720"/>
                        <w:contextualSpacing/>
                        <w:rPr>
                          <w:rFonts w:ascii="Angsana New" w:hAnsi="Angsana New" w:cs="Angsana New"/>
                          <w:sz w:val="28"/>
                          <w:highlight w:val="lightGray"/>
                        </w:rPr>
                      </w:pPr>
                    </w:p>
                    <w:p w14:paraId="3604D774" w14:textId="77777777" w:rsidR="006D7DE5" w:rsidRDefault="006D7DE5" w:rsidP="00240880">
                      <w:pPr>
                        <w:spacing w:after="0" w:line="240" w:lineRule="auto"/>
                        <w:ind w:left="720"/>
                        <w:contextualSpacing/>
                        <w:rPr>
                          <w:rFonts w:ascii="Angsana New" w:hAnsi="Angsana New" w:cs="Angsana New"/>
                          <w:sz w:val="28"/>
                          <w:highlight w:val="lightGray"/>
                        </w:rPr>
                      </w:pPr>
                    </w:p>
                    <w:p w14:paraId="72CA4704" w14:textId="77777777" w:rsidR="006D7DE5" w:rsidRDefault="006D7DE5" w:rsidP="00240880">
                      <w:pPr>
                        <w:spacing w:after="0" w:line="240" w:lineRule="auto"/>
                        <w:ind w:left="720"/>
                        <w:contextualSpacing/>
                        <w:rPr>
                          <w:rFonts w:ascii="Angsana New" w:hAnsi="Angsana New" w:cs="Angsana New"/>
                          <w:sz w:val="28"/>
                          <w:highlight w:val="lightGray"/>
                        </w:rPr>
                      </w:pPr>
                    </w:p>
                    <w:p w14:paraId="55136867" w14:textId="77777777" w:rsidR="006D7DE5" w:rsidRDefault="006D7DE5" w:rsidP="00240880">
                      <w:pPr>
                        <w:spacing w:after="0" w:line="240" w:lineRule="auto"/>
                        <w:ind w:left="720"/>
                        <w:contextualSpacing/>
                        <w:rPr>
                          <w:rFonts w:ascii="Angsana New" w:hAnsi="Angsana New" w:cs="Angsana New"/>
                          <w:sz w:val="28"/>
                          <w:highlight w:val="lightGray"/>
                        </w:rPr>
                      </w:pPr>
                    </w:p>
                    <w:p w14:paraId="64990C4F" w14:textId="77777777" w:rsidR="006D7DE5" w:rsidRDefault="006D7DE5" w:rsidP="00240880">
                      <w:pPr>
                        <w:spacing w:after="0" w:line="240" w:lineRule="auto"/>
                        <w:ind w:left="720"/>
                        <w:contextualSpacing/>
                        <w:rPr>
                          <w:rFonts w:ascii="Angsana New" w:hAnsi="Angsana New" w:cs="Angsana New"/>
                          <w:sz w:val="28"/>
                          <w:highlight w:val="lightGray"/>
                        </w:rPr>
                      </w:pPr>
                    </w:p>
                    <w:p w14:paraId="5E7A2B2F" w14:textId="77777777" w:rsidR="006D7DE5" w:rsidRDefault="006D7DE5" w:rsidP="00240880">
                      <w:pPr>
                        <w:spacing w:after="0" w:line="240" w:lineRule="auto"/>
                        <w:ind w:left="720"/>
                        <w:contextualSpacing/>
                        <w:rPr>
                          <w:rFonts w:ascii="Angsana New" w:hAnsi="Angsana New" w:cs="Angsana New"/>
                          <w:sz w:val="28"/>
                          <w:highlight w:val="lightGray"/>
                        </w:rPr>
                      </w:pPr>
                    </w:p>
                    <w:p w14:paraId="0FD786EA" w14:textId="77777777" w:rsidR="006D7DE5" w:rsidRPr="003316D4" w:rsidRDefault="006D7DE5" w:rsidP="00240880">
                      <w:pPr>
                        <w:spacing w:after="0" w:line="240" w:lineRule="auto"/>
                        <w:ind w:left="720"/>
                        <w:contextualSpacing/>
                        <w:rPr>
                          <w:rFonts w:ascii="Angsana New" w:hAnsi="Angsana New" w:cs="Angsana New"/>
                          <w:sz w:val="28"/>
                          <w:highlight w:val="lightGray"/>
                        </w:rPr>
                      </w:pPr>
                    </w:p>
                    <w:p w14:paraId="5A5F7481" w14:textId="77777777" w:rsidR="006D7DE5" w:rsidRPr="00E81C74" w:rsidRDefault="006D7DE5"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6D7DE5" w:rsidRPr="00E81C74" w:rsidRDefault="006D7DE5"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6D7DE5" w:rsidRDefault="006D7DE5"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6D7DE5" w:rsidRPr="001A2776" w:rsidRDefault="006D7DE5"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6D7DE5" w:rsidRPr="001B76E5" w:rsidRDefault="006D7DE5"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6D7DE5" w:rsidRPr="00ED5688"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6D7DE5" w:rsidRPr="00F55C00" w:rsidRDefault="006D7DE5"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BD8DCA3" w14:textId="77777777" w:rsidR="006D7DE5" w:rsidRPr="00F84010" w:rsidRDefault="006D7DE5" w:rsidP="00F84010">
                            <w:pPr>
                              <w:pStyle w:val="Heading1"/>
                              <w:tabs>
                                <w:tab w:val="left" w:pos="360"/>
                              </w:tabs>
                              <w:ind w:right="-180"/>
                              <w:jc w:val="center"/>
                              <w:rPr>
                                <w:rFonts w:asciiTheme="majorBidi" w:eastAsia="SimSun" w:hAnsiTheme="majorBidi"/>
                                <w:b/>
                                <w:bCs/>
                                <w:sz w:val="28"/>
                                <w:szCs w:val="28"/>
                                <w:u w:val="none"/>
                                <w:lang w:val="en-US" w:eastAsia="en-US"/>
                              </w:rPr>
                            </w:pPr>
                            <w:bookmarkStart w:id="4" w:name="_Hlk67317180"/>
                            <w:r w:rsidRPr="00F84010">
                              <w:rPr>
                                <w:rFonts w:ascii="Angsana New" w:hAnsi="Angsana New"/>
                                <w:b/>
                                <w:bCs/>
                                <w:sz w:val="24"/>
                                <w:szCs w:val="28"/>
                                <w:u w:val="none"/>
                                <w:cs/>
                              </w:rPr>
                              <w:t>ตราสารแสดงสิทธิในหลักทรัพย์ต่างประเทศ</w:t>
                            </w:r>
                            <w:r w:rsidRPr="00F84010">
                              <w:rPr>
                                <w:rFonts w:ascii="Angsana New" w:hAnsi="Angsana New" w:hint="cs"/>
                                <w:b/>
                                <w:bCs/>
                                <w:sz w:val="24"/>
                                <w:szCs w:val="28"/>
                                <w:u w:val="none"/>
                                <w:cs/>
                              </w:rPr>
                              <w:t>ของ</w:t>
                            </w:r>
                            <w:bookmarkEnd w:id="4"/>
                            <w:r w:rsidRPr="00F84010">
                              <w:rPr>
                                <w:rFonts w:ascii="Angsana New" w:hAnsi="Angsana New" w:hint="cs"/>
                                <w:b/>
                                <w:bCs/>
                                <w:sz w:val="24"/>
                                <w:szCs w:val="28"/>
                                <w:cs/>
                              </w:rPr>
                              <w:t xml:space="preserve"> </w:t>
                            </w:r>
                            <w:r w:rsidRPr="00F84010">
                              <w:rPr>
                                <w:rFonts w:ascii="Angsana New" w:hAnsi="Angsana New"/>
                                <w:b/>
                                <w:bCs/>
                                <w:sz w:val="24"/>
                                <w:szCs w:val="28"/>
                                <w:cs/>
                              </w:rPr>
                              <w:br/>
                            </w:r>
                            <w:r w:rsidRPr="00F84010">
                              <w:rPr>
                                <w:rFonts w:asciiTheme="majorBidi" w:eastAsia="SimSun" w:hAnsiTheme="majorBidi" w:hint="cs"/>
                                <w:b/>
                                <w:bCs/>
                                <w:sz w:val="28"/>
                                <w:szCs w:val="28"/>
                                <w:u w:val="none"/>
                                <w:cs/>
                                <w:lang w:val="en-US" w:eastAsia="en-US"/>
                              </w:rPr>
                              <w:t>โครงการจัดการลงทุนต่างประเทศ</w:t>
                            </w:r>
                            <w:r w:rsidRPr="00F84010">
                              <w:rPr>
                                <w:rFonts w:asciiTheme="majorBidi" w:eastAsia="SimSun" w:hAnsiTheme="majorBidi"/>
                                <w:b/>
                                <w:bCs/>
                                <w:sz w:val="28"/>
                                <w:szCs w:val="28"/>
                                <w:u w:val="none"/>
                                <w:cs/>
                                <w:lang w:val="en-US" w:eastAsia="en-US"/>
                              </w:rPr>
                              <w:t xml:space="preserve"> </w:t>
                            </w:r>
                            <w:r w:rsidRPr="00F84010">
                              <w:rPr>
                                <w:rFonts w:asciiTheme="majorBidi" w:eastAsia="SimSun" w:hAnsiTheme="majorBidi" w:cstheme="majorBidi"/>
                                <w:b/>
                                <w:bCs/>
                                <w:sz w:val="28"/>
                                <w:szCs w:val="28"/>
                                <w:u w:val="none"/>
                                <w:lang w:val="en-US" w:eastAsia="en-US"/>
                              </w:rPr>
                              <w:t xml:space="preserve">iShares MSCI India Climate Transition ETF </w:t>
                            </w:r>
                          </w:p>
                          <w:p w14:paraId="477F56DD" w14:textId="25858A01" w:rsidR="006D7DE5" w:rsidRPr="00C30EDA" w:rsidRDefault="006D7DE5" w:rsidP="00F84010">
                            <w:pPr>
                              <w:spacing w:line="320" w:lineRule="exact"/>
                              <w:jc w:val="center"/>
                              <w:rPr>
                                <w:rFonts w:asciiTheme="majorBidi" w:hAnsiTheme="majorBidi" w:cstheme="majorBidi"/>
                                <w:b/>
                                <w:bCs/>
                                <w:sz w:val="32"/>
                                <w:szCs w:val="32"/>
                                <w:shd w:val="clear" w:color="auto" w:fill="FFFFFF"/>
                              </w:rPr>
                            </w:pP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5" w:name="_Hlk67317288"/>
                            <w:bookmarkStart w:id="6"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6D7DE5" w:rsidRPr="00665334" w:rsidRDefault="006D7DE5"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E7B0E71"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BD8DCA3" w14:textId="77777777" w:rsidR="006D7DE5" w:rsidRPr="00F84010" w:rsidRDefault="006D7DE5" w:rsidP="00F84010">
                      <w:pPr>
                        <w:pStyle w:val="Heading1"/>
                        <w:tabs>
                          <w:tab w:val="left" w:pos="360"/>
                        </w:tabs>
                        <w:ind w:right="-180"/>
                        <w:jc w:val="center"/>
                        <w:rPr>
                          <w:rFonts w:asciiTheme="majorBidi" w:eastAsia="SimSun" w:hAnsiTheme="majorBidi"/>
                          <w:b/>
                          <w:bCs/>
                          <w:sz w:val="28"/>
                          <w:szCs w:val="28"/>
                          <w:u w:val="none"/>
                          <w:lang w:val="en-US" w:eastAsia="en-US"/>
                        </w:rPr>
                      </w:pPr>
                      <w:bookmarkStart w:id="16" w:name="_Hlk67317180"/>
                      <w:r w:rsidRPr="00F84010">
                        <w:rPr>
                          <w:rFonts w:ascii="Angsana New" w:hAnsi="Angsana New"/>
                          <w:b/>
                          <w:bCs/>
                          <w:sz w:val="24"/>
                          <w:szCs w:val="28"/>
                          <w:u w:val="none"/>
                          <w:cs/>
                        </w:rPr>
                        <w:t>ตราสารแสดงสิทธิในหลักทรัพย์ต่างประเทศ</w:t>
                      </w:r>
                      <w:r w:rsidRPr="00F84010">
                        <w:rPr>
                          <w:rFonts w:ascii="Angsana New" w:hAnsi="Angsana New" w:hint="cs"/>
                          <w:b/>
                          <w:bCs/>
                          <w:sz w:val="24"/>
                          <w:szCs w:val="28"/>
                          <w:u w:val="none"/>
                          <w:cs/>
                        </w:rPr>
                        <w:t>ของ</w:t>
                      </w:r>
                      <w:bookmarkEnd w:id="16"/>
                      <w:r w:rsidRPr="00F84010">
                        <w:rPr>
                          <w:rFonts w:ascii="Angsana New" w:hAnsi="Angsana New" w:hint="cs"/>
                          <w:b/>
                          <w:bCs/>
                          <w:sz w:val="24"/>
                          <w:szCs w:val="28"/>
                          <w:cs/>
                        </w:rPr>
                        <w:t xml:space="preserve"> </w:t>
                      </w:r>
                      <w:r w:rsidRPr="00F84010">
                        <w:rPr>
                          <w:rFonts w:ascii="Angsana New" w:hAnsi="Angsana New"/>
                          <w:b/>
                          <w:bCs/>
                          <w:sz w:val="24"/>
                          <w:szCs w:val="28"/>
                          <w:cs/>
                        </w:rPr>
                        <w:br/>
                      </w:r>
                      <w:r w:rsidRPr="00F84010">
                        <w:rPr>
                          <w:rFonts w:asciiTheme="majorBidi" w:eastAsia="SimSun" w:hAnsiTheme="majorBidi" w:hint="cs"/>
                          <w:b/>
                          <w:bCs/>
                          <w:sz w:val="28"/>
                          <w:szCs w:val="28"/>
                          <w:u w:val="none"/>
                          <w:cs/>
                          <w:lang w:val="en-US" w:eastAsia="en-US"/>
                        </w:rPr>
                        <w:t>โครงการจัดการลงทุนต่างประเทศ</w:t>
                      </w:r>
                      <w:r w:rsidRPr="00F84010">
                        <w:rPr>
                          <w:rFonts w:asciiTheme="majorBidi" w:eastAsia="SimSun" w:hAnsiTheme="majorBidi"/>
                          <w:b/>
                          <w:bCs/>
                          <w:sz w:val="28"/>
                          <w:szCs w:val="28"/>
                          <w:u w:val="none"/>
                          <w:cs/>
                          <w:lang w:val="en-US" w:eastAsia="en-US"/>
                        </w:rPr>
                        <w:t xml:space="preserve"> </w:t>
                      </w:r>
                      <w:r w:rsidRPr="00F84010">
                        <w:rPr>
                          <w:rFonts w:asciiTheme="majorBidi" w:eastAsia="SimSun" w:hAnsiTheme="majorBidi" w:cstheme="majorBidi"/>
                          <w:b/>
                          <w:bCs/>
                          <w:sz w:val="28"/>
                          <w:szCs w:val="28"/>
                          <w:u w:val="none"/>
                          <w:lang w:val="en-US" w:eastAsia="en-US"/>
                        </w:rPr>
                        <w:t xml:space="preserve">iShares MSCI India Climate Transition ETF </w:t>
                      </w:r>
                    </w:p>
                    <w:p w14:paraId="477F56DD" w14:textId="25858A01" w:rsidR="006D7DE5" w:rsidRPr="00C30EDA" w:rsidRDefault="006D7DE5" w:rsidP="00F84010">
                      <w:pPr>
                        <w:spacing w:line="320" w:lineRule="exact"/>
                        <w:jc w:val="center"/>
                        <w:rPr>
                          <w:rFonts w:asciiTheme="majorBidi" w:hAnsiTheme="majorBidi" w:cstheme="majorBidi"/>
                          <w:b/>
                          <w:bCs/>
                          <w:sz w:val="32"/>
                          <w:szCs w:val="32"/>
                          <w:shd w:val="clear" w:color="auto" w:fill="FFFFFF"/>
                        </w:rPr>
                      </w:pP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17" w:name="_Hlk67317288"/>
                      <w:bookmarkStart w:id="18"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9" w:name="_Hlk67669333"/>
                      <w:bookmarkStart w:id="20" w:name="_Hlk67669334"/>
                      <w:bookmarkStart w:id="21" w:name="_Hlk67669336"/>
                      <w:bookmarkStart w:id="22"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7"/>
                      <w:bookmarkEnd w:id="18"/>
                      <w:bookmarkEnd w:id="19"/>
                      <w:bookmarkEnd w:id="20"/>
                      <w:bookmarkEnd w:id="21"/>
                      <w:bookmarkEnd w:id="22"/>
                    </w:p>
                    <w:p w14:paraId="7B3426D6" w14:textId="77777777" w:rsidR="006D7DE5" w:rsidRPr="00665334" w:rsidRDefault="006D7DE5"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0B61AE">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3B05ABD0" w:rsidR="003E7529" w:rsidRPr="00094B12" w:rsidRDefault="003E7529" w:rsidP="003E7529">
      <w:pPr>
        <w:pStyle w:val="BalloonText"/>
        <w:spacing w:line="360" w:lineRule="exact"/>
        <w:ind w:left="810" w:hanging="360"/>
        <w:rPr>
          <w:rFonts w:asciiTheme="majorBidi" w:hAnsiTheme="majorBidi" w:cstheme="majorBidi"/>
          <w:color w:val="000000"/>
          <w:sz w:val="28"/>
          <w:szCs w:val="28"/>
          <w:lang w:val="en-US"/>
        </w:rPr>
      </w:pP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w:t>
      </w:r>
      <w:r w:rsidRPr="00094B12">
        <w:rPr>
          <w:rFonts w:asciiTheme="majorBidi" w:hAnsiTheme="majorBidi" w:cstheme="majorBidi"/>
          <w:color w:val="000000"/>
          <w:sz w:val="28"/>
          <w:szCs w:val="28"/>
          <w:cs/>
          <w:lang w:val="en-US"/>
        </w:rPr>
        <w:t>ออกตราสาร” หมายถึง บริษัทหลักทรัพย์</w:t>
      </w:r>
      <w:r w:rsidR="009D2234" w:rsidRPr="00094B12">
        <w:rPr>
          <w:rFonts w:asciiTheme="majorBidi" w:hAnsiTheme="majorBidi" w:cstheme="majorBidi"/>
          <w:color w:val="000000"/>
          <w:sz w:val="28"/>
          <w:szCs w:val="28"/>
          <w:cs/>
          <w:lang w:val="en-US"/>
        </w:rPr>
        <w:t xml:space="preserve"> </w:t>
      </w:r>
      <w:r w:rsidRPr="00094B12">
        <w:rPr>
          <w:rFonts w:asciiTheme="majorBidi" w:hAnsiTheme="majorBidi" w:cstheme="majorBidi"/>
          <w:color w:val="000000"/>
          <w:sz w:val="28"/>
          <w:szCs w:val="28"/>
          <w:cs/>
          <w:lang w:val="en-US"/>
        </w:rPr>
        <w:t>หยวนต้า (ประเทศไทย) จำกัด</w:t>
      </w:r>
    </w:p>
    <w:p w14:paraId="68824D35" w14:textId="3C68742E" w:rsidR="003E7529" w:rsidRPr="00070104" w:rsidRDefault="00B613A7" w:rsidP="0070031B">
      <w:pPr>
        <w:pStyle w:val="BalloonText"/>
        <w:spacing w:line="360" w:lineRule="exact"/>
        <w:ind w:left="450" w:hanging="990"/>
        <w:jc w:val="thaiDistribute"/>
        <w:rPr>
          <w:rFonts w:asciiTheme="majorBidi" w:hAnsiTheme="majorBidi" w:cstheme="majorBidi"/>
          <w:sz w:val="28"/>
          <w:szCs w:val="28"/>
          <w:lang w:val="en-US"/>
        </w:rPr>
      </w:pPr>
      <w:r w:rsidRPr="00094B12">
        <w:rPr>
          <w:rFonts w:asciiTheme="majorBidi" w:hAnsiTheme="majorBidi" w:cstheme="majorBidi"/>
          <w:color w:val="000000"/>
          <w:sz w:val="28"/>
          <w:szCs w:val="28"/>
          <w:cs/>
          <w:lang w:val="en-US"/>
        </w:rPr>
        <w:t xml:space="preserve">                     </w:t>
      </w:r>
      <w:r w:rsidR="003E7529" w:rsidRPr="00094B12">
        <w:rPr>
          <w:rFonts w:asciiTheme="majorBidi" w:hAnsiTheme="majorBidi" w:cstheme="majorBidi"/>
          <w:color w:val="000000"/>
          <w:sz w:val="28"/>
          <w:szCs w:val="28"/>
          <w:cs/>
          <w:lang w:val="en-US"/>
        </w:rPr>
        <w:t xml:space="preserve">“ตราสาร” หมายถึง </w:t>
      </w:r>
      <w:r w:rsidR="003E7529" w:rsidRPr="00094B12">
        <w:rPr>
          <w:rFonts w:asciiTheme="majorBidi" w:hAnsiTheme="majorBidi" w:cstheme="majorBidi"/>
          <w:sz w:val="28"/>
          <w:szCs w:val="28"/>
          <w:cs/>
          <w:lang w:val="en-US"/>
        </w:rPr>
        <w:t xml:space="preserve">ใบแสดงสิทธิในผลประโยชน์ที่เกิดจากหลักทรัพย์อ้างอิงที่เป็นหลักทรัพย์ต่างประเทศ </w:t>
      </w:r>
      <w:r w:rsidR="005A33D7" w:rsidRPr="00094B12">
        <w:rPr>
          <w:rFonts w:asciiTheme="majorBidi" w:hAnsiTheme="majorBidi" w:cstheme="majorBidi"/>
          <w:sz w:val="28"/>
          <w:szCs w:val="28"/>
          <w:cs/>
          <w:lang w:val="en-US"/>
        </w:rPr>
        <w:t>โดยมีหลักทรัพย์อ้างอิง</w:t>
      </w:r>
      <w:r w:rsidR="00F31F9F">
        <w:rPr>
          <w:rFonts w:asciiTheme="majorBidi" w:hAnsiTheme="majorBidi" w:cstheme="majorBidi"/>
          <w:sz w:val="28"/>
          <w:szCs w:val="28"/>
          <w:cs/>
          <w:lang w:val="en-US"/>
        </w:rPr>
        <w:t>เป็น</w:t>
      </w:r>
      <w:r w:rsidR="004025EB" w:rsidRPr="00D159C6">
        <w:rPr>
          <w:rFonts w:ascii="Angsana New" w:eastAsia="Calibri" w:hAnsi="Angsana New" w:hint="cs"/>
          <w:b/>
          <w:sz w:val="28"/>
          <w:szCs w:val="28"/>
          <w:cs/>
        </w:rPr>
        <w:t xml:space="preserve">หน่วยของโครงการจัดการลงทุนต่างประเทศ </w:t>
      </w:r>
      <w:r w:rsidR="004025EB" w:rsidRPr="004025EB">
        <w:rPr>
          <w:rFonts w:asciiTheme="majorBidi" w:hAnsiTheme="majorBidi" w:cstheme="majorBidi"/>
          <w:sz w:val="28"/>
          <w:szCs w:val="28"/>
          <w:lang w:val="en-US" w:eastAsia="en-US"/>
        </w:rPr>
        <w:t>iShares MSCI India Climate Transition ETF</w:t>
      </w:r>
      <w:r w:rsidR="004025EB" w:rsidRPr="00F84010">
        <w:rPr>
          <w:rFonts w:asciiTheme="majorBidi" w:hAnsiTheme="majorBidi" w:cstheme="majorBidi"/>
          <w:b/>
          <w:bCs/>
          <w:sz w:val="28"/>
          <w:szCs w:val="28"/>
          <w:lang w:val="en-US" w:eastAsia="en-US"/>
        </w:rPr>
        <w:t xml:space="preserve"> </w:t>
      </w:r>
      <w:r w:rsidR="003E7529" w:rsidRPr="00070104">
        <w:rPr>
          <w:rFonts w:asciiTheme="majorBidi" w:hAnsiTheme="majorBidi" w:cstheme="majorBidi"/>
          <w:sz w:val="28"/>
          <w:szCs w:val="28"/>
          <w:cs/>
          <w:lang w:val="en-US"/>
        </w:rPr>
        <w:t>ออกโดยบริษัท</w:t>
      </w:r>
      <w:r w:rsidR="003E7529" w:rsidRPr="00070104">
        <w:rPr>
          <w:rFonts w:asciiTheme="majorBidi" w:hAnsiTheme="majorBidi" w:cstheme="majorBidi"/>
          <w:color w:val="000000"/>
          <w:sz w:val="28"/>
          <w:szCs w:val="28"/>
          <w:cs/>
          <w:lang w:val="en-US"/>
        </w:rPr>
        <w:t>หลักทรัพย์</w:t>
      </w:r>
      <w:r w:rsidR="00F31F9F">
        <w:rPr>
          <w:rFonts w:asciiTheme="majorBidi" w:hAnsiTheme="majorBidi" w:cstheme="majorBidi" w:hint="cs"/>
          <w:color w:val="000000"/>
          <w:sz w:val="28"/>
          <w:szCs w:val="28"/>
          <w:cs/>
          <w:lang w:val="en-US"/>
        </w:rPr>
        <w:t xml:space="preserve"> </w:t>
      </w:r>
      <w:r w:rsidR="003E7529" w:rsidRPr="00070104">
        <w:rPr>
          <w:rFonts w:asciiTheme="majorBidi" w:hAnsiTheme="majorBidi" w:cstheme="majorBidi"/>
          <w:color w:val="000000"/>
          <w:sz w:val="28"/>
          <w:szCs w:val="28"/>
          <w:cs/>
          <w:lang w:val="en-US"/>
        </w:rPr>
        <w:t>หยวนต้า (ประเทศไทย) จำกัด</w:t>
      </w:r>
    </w:p>
    <w:p w14:paraId="69D8C6CA" w14:textId="5E89FD84" w:rsidR="003E7529" w:rsidRPr="00766B7B" w:rsidRDefault="003E7529" w:rsidP="00D3438C">
      <w:pPr>
        <w:pStyle w:val="BalloonText"/>
        <w:spacing w:line="360" w:lineRule="exact"/>
        <w:ind w:left="540" w:hanging="90"/>
        <w:jc w:val="thaiDistribute"/>
        <w:rPr>
          <w:rFonts w:ascii="Angsana New" w:hAnsi="Angsana New"/>
          <w:color w:val="000000"/>
          <w:sz w:val="28"/>
          <w:szCs w:val="28"/>
          <w:lang w:val="en-US"/>
        </w:rPr>
      </w:pP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หลักทรัพย์ต่างประเทศ</w:t>
      </w:r>
      <w:r w:rsidRPr="00766B7B">
        <w:rPr>
          <w:rFonts w:ascii="Angsana New" w:hAnsi="Angsana New"/>
          <w:color w:val="000000"/>
          <w:sz w:val="28"/>
          <w:szCs w:val="28"/>
          <w:cs/>
          <w:lang w:val="en-US"/>
        </w:rPr>
        <w:t xml:space="preserve">” </w:t>
      </w:r>
      <w:r w:rsidRPr="00766B7B">
        <w:rPr>
          <w:rFonts w:ascii="Angsana New" w:hAnsi="Angsana New" w:hint="cs"/>
          <w:color w:val="000000"/>
          <w:sz w:val="28"/>
          <w:szCs w:val="28"/>
          <w:cs/>
          <w:lang w:val="en-US"/>
        </w:rPr>
        <w:t>หมายถึง</w:t>
      </w:r>
      <w:r w:rsidRPr="00766B7B">
        <w:rPr>
          <w:rFonts w:ascii="Angsana New" w:hAnsi="Angsana New"/>
          <w:color w:val="000000"/>
          <w:sz w:val="28"/>
          <w:szCs w:val="28"/>
          <w:cs/>
          <w:lang w:val="en-US"/>
        </w:rPr>
        <w:t xml:space="preserve"> </w:t>
      </w:r>
      <w:r w:rsidR="004025EB" w:rsidRPr="00766B7B">
        <w:rPr>
          <w:rFonts w:ascii="Angsana New" w:eastAsia="Calibri" w:hAnsi="Angsana New" w:hint="cs"/>
          <w:b/>
          <w:sz w:val="28"/>
          <w:szCs w:val="28"/>
          <w:cs/>
        </w:rPr>
        <w:t xml:space="preserve">หน่วยของโครงการจัดการลงทุนต่างประเทศ </w:t>
      </w:r>
      <w:r w:rsidR="004025EB" w:rsidRPr="00766B7B">
        <w:rPr>
          <w:rFonts w:asciiTheme="majorBidi" w:hAnsiTheme="majorBidi" w:cstheme="majorBidi"/>
          <w:sz w:val="28"/>
          <w:szCs w:val="28"/>
          <w:lang w:val="en-US" w:eastAsia="en-US"/>
        </w:rPr>
        <w:t>iShares MSCI India Climate Transition ETF</w:t>
      </w:r>
      <w:r w:rsidR="004025EB" w:rsidRPr="00766B7B">
        <w:rPr>
          <w:rFonts w:asciiTheme="majorBidi" w:hAnsiTheme="majorBidi" w:cstheme="majorBidi"/>
          <w:b/>
          <w:bCs/>
          <w:sz w:val="28"/>
          <w:szCs w:val="28"/>
          <w:lang w:val="en-US" w:eastAsia="en-US"/>
        </w:rPr>
        <w:t xml:space="preserve"> </w:t>
      </w:r>
      <w:r w:rsidRPr="00766B7B">
        <w:rPr>
          <w:rFonts w:ascii="Angsana New" w:hAnsi="Angsana New" w:hint="cs"/>
          <w:sz w:val="28"/>
          <w:szCs w:val="28"/>
          <w:cs/>
          <w:lang w:val="en-US"/>
        </w:rPr>
        <w:t>ซึ่ง</w:t>
      </w:r>
      <w:r w:rsidR="00D07D95" w:rsidRPr="00766B7B">
        <w:rPr>
          <w:rFonts w:ascii="Angsana New" w:hAnsi="Angsana New" w:hint="cs"/>
          <w:color w:val="000000"/>
          <w:sz w:val="28"/>
          <w:szCs w:val="28"/>
          <w:cs/>
          <w:lang w:val="en-US"/>
        </w:rPr>
        <w:t>เป็นหลักทรัพย์ที่</w:t>
      </w:r>
      <w:r w:rsidRPr="00766B7B">
        <w:rPr>
          <w:rFonts w:ascii="Angsana New" w:hAnsi="Angsana New" w:hint="cs"/>
          <w:color w:val="000000"/>
          <w:sz w:val="28"/>
          <w:szCs w:val="28"/>
          <w:cs/>
          <w:lang w:val="en-US"/>
        </w:rPr>
        <w:t>ทะเบียนใน</w:t>
      </w:r>
      <w:r w:rsidRPr="00766B7B">
        <w:rPr>
          <w:rFonts w:ascii="Angsana New" w:hAnsi="Angsana New" w:hint="cs"/>
          <w:sz w:val="28"/>
          <w:szCs w:val="28"/>
          <w:cs/>
          <w:lang w:val="en-US"/>
        </w:rPr>
        <w:t>ตลาดหลักทรัพย์สิงคโปร์</w:t>
      </w:r>
      <w:r w:rsidR="0070031B" w:rsidRPr="00766B7B">
        <w:rPr>
          <w:rFonts w:ascii="Angsana New" w:hAnsi="Angsana New" w:hint="cs"/>
          <w:sz w:val="28"/>
          <w:szCs w:val="28"/>
          <w:cs/>
          <w:lang w:val="en-US"/>
        </w:rPr>
        <w:t xml:space="preserve"> </w:t>
      </w:r>
      <w:r w:rsidR="0070031B" w:rsidRPr="00766B7B">
        <w:rPr>
          <w:rFonts w:ascii="Angsana New" w:hAnsi="Angsana New"/>
          <w:sz w:val="26"/>
          <w:szCs w:val="26"/>
          <w:cs/>
          <w:lang w:val="en-US"/>
        </w:rPr>
        <w:t>(</w:t>
      </w:r>
      <w:r w:rsidR="0070031B" w:rsidRPr="00766B7B">
        <w:rPr>
          <w:rFonts w:ascii="Angsana New" w:hAnsi="Angsana New"/>
          <w:sz w:val="27"/>
          <w:szCs w:val="27"/>
          <w:lang w:val="en-US"/>
        </w:rPr>
        <w:t>Singapore Exchange Limited</w:t>
      </w:r>
      <w:r w:rsidR="0070031B" w:rsidRPr="00766B7B">
        <w:rPr>
          <w:rFonts w:ascii="Angsana New" w:hAnsi="Angsana New"/>
          <w:sz w:val="26"/>
          <w:szCs w:val="26"/>
          <w:cs/>
          <w:lang w:val="en-US"/>
        </w:rPr>
        <w:t>)</w:t>
      </w:r>
      <w:r w:rsidRPr="00766B7B">
        <w:rPr>
          <w:rFonts w:ascii="Angsana New" w:hAnsi="Angsana New" w:hint="cs"/>
          <w:sz w:val="28"/>
          <w:szCs w:val="28"/>
          <w:cs/>
          <w:lang w:val="en-US"/>
        </w:rPr>
        <w:t xml:space="preserve"> ประเทศ</w:t>
      </w:r>
      <w:r w:rsidRPr="00766B7B">
        <w:rPr>
          <w:rFonts w:asciiTheme="majorBidi" w:hAnsiTheme="majorBidi" w:cstheme="majorBidi"/>
          <w:sz w:val="28"/>
          <w:szCs w:val="28"/>
          <w:cs/>
          <w:lang w:val="en-US"/>
        </w:rPr>
        <w:t>สิงคโปร์</w:t>
      </w:r>
      <w:r w:rsidR="00D3438C" w:rsidRPr="00766B7B">
        <w:rPr>
          <w:rFonts w:asciiTheme="majorBidi" w:hAnsiTheme="majorBidi" w:cstheme="majorBidi"/>
          <w:sz w:val="28"/>
          <w:szCs w:val="28"/>
          <w:cs/>
          <w:lang w:val="en-US"/>
        </w:rPr>
        <w:t xml:space="preserve"> </w:t>
      </w:r>
      <w:r w:rsidR="00D3438C" w:rsidRPr="00766B7B">
        <w:rPr>
          <w:rFonts w:asciiTheme="majorBidi" w:hAnsiTheme="majorBidi" w:cstheme="majorBidi"/>
          <w:sz w:val="28"/>
          <w:szCs w:val="28"/>
          <w:cs/>
        </w:rPr>
        <w:t xml:space="preserve">ซื้อขายในสกุลเงิน </w:t>
      </w:r>
      <w:r w:rsidR="00D3438C" w:rsidRPr="00766B7B">
        <w:rPr>
          <w:rFonts w:asciiTheme="majorBidi" w:hAnsiTheme="majorBidi" w:cstheme="majorBidi"/>
          <w:sz w:val="26"/>
          <w:szCs w:val="26"/>
        </w:rPr>
        <w:t>SGD</w:t>
      </w:r>
    </w:p>
    <w:p w14:paraId="0E6E1117" w14:textId="552639DA" w:rsidR="003E7529" w:rsidRPr="00070104" w:rsidRDefault="003E7529" w:rsidP="003E7529">
      <w:pPr>
        <w:pStyle w:val="BalloonText"/>
        <w:spacing w:line="360" w:lineRule="exact"/>
        <w:ind w:left="1440" w:hanging="990"/>
        <w:rPr>
          <w:rFonts w:ascii="Angsana New" w:hAnsi="Angsana New"/>
          <w:color w:val="000000"/>
          <w:sz w:val="28"/>
          <w:szCs w:val="28"/>
          <w:lang w:val="en-US"/>
        </w:rPr>
      </w:pP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สำนักงาน ก.ล.ต.</w:t>
      </w:r>
      <w:r w:rsidRPr="00766B7B">
        <w:rPr>
          <w:rFonts w:ascii="Angsana New" w:hAnsi="Angsana New"/>
          <w:color w:val="000000"/>
          <w:sz w:val="28"/>
          <w:szCs w:val="28"/>
          <w:cs/>
          <w:lang w:val="en-US"/>
        </w:rPr>
        <w:t>”</w:t>
      </w:r>
      <w:r w:rsidRPr="00766B7B">
        <w:rPr>
          <w:rFonts w:ascii="Angsana New" w:hAnsi="Angsana New" w:hint="cs"/>
          <w:color w:val="000000"/>
          <w:sz w:val="28"/>
          <w:szCs w:val="28"/>
          <w:cs/>
          <w:lang w:val="en-US"/>
        </w:rPr>
        <w:t xml:space="preserve"> หมายถึง </w:t>
      </w:r>
      <w:r w:rsidRPr="00766B7B">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070104"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070104">
        <w:rPr>
          <w:rFonts w:ascii="Angsana New" w:hAnsi="Angsana New" w:cs="Angsana New" w:hint="cs"/>
          <w:b/>
          <w:bCs/>
          <w:spacing w:val="-6"/>
          <w:sz w:val="28"/>
          <w:u w:val="single"/>
          <w:cs/>
        </w:rPr>
        <w:t xml:space="preserve">อัตราอ้างอิงของตราสาร </w:t>
      </w:r>
    </w:p>
    <w:p w14:paraId="0411209B" w14:textId="77777777" w:rsidR="003F3545" w:rsidRPr="00070104" w:rsidRDefault="003F3545" w:rsidP="003F3545">
      <w:pPr>
        <w:spacing w:after="0" w:line="240" w:lineRule="auto"/>
        <w:ind w:firstLine="709"/>
        <w:contextualSpacing/>
        <w:rPr>
          <w:rFonts w:ascii="Angsana New" w:hAnsi="Angsana New" w:cs="Angsana New"/>
          <w:spacing w:val="-6"/>
          <w:sz w:val="28"/>
        </w:rPr>
      </w:pPr>
      <w:r w:rsidRPr="00070104">
        <w:rPr>
          <w:rFonts w:ascii="Angsana New" w:hAnsi="Angsana New" w:cs="Angsana New"/>
          <w:sz w:val="28"/>
        </w:rPr>
        <w:sym w:font="Wingdings" w:char="F06F"/>
      </w:r>
      <w:r w:rsidRPr="00070104">
        <w:rPr>
          <w:rFonts w:ascii="Angsana New" w:hAnsi="Angsana New" w:cs="Angsana New"/>
          <w:sz w:val="28"/>
          <w:cs/>
        </w:rPr>
        <w:t xml:space="preserve"> </w:t>
      </w:r>
      <w:r w:rsidRPr="00070104">
        <w:rPr>
          <w:rFonts w:ascii="Angsana New" w:hAnsi="Angsana New" w:cs="Angsana New" w:hint="cs"/>
          <w:sz w:val="28"/>
          <w:cs/>
        </w:rPr>
        <w:t xml:space="preserve"> </w:t>
      </w:r>
      <w:r w:rsidRPr="00070104">
        <w:rPr>
          <w:rFonts w:ascii="Angsana New" w:hAnsi="Angsana New" w:cs="Angsana New" w:hint="cs"/>
          <w:spacing w:val="-6"/>
          <w:sz w:val="28"/>
          <w:cs/>
        </w:rPr>
        <w:t>อัตรา</w:t>
      </w:r>
      <w:r w:rsidRPr="00070104">
        <w:rPr>
          <w:rFonts w:ascii="Angsana New" w:hAnsi="Angsana New" w:cs="Angsana New"/>
          <w:spacing w:val="-6"/>
          <w:sz w:val="28"/>
          <w:cs/>
        </w:rPr>
        <w:t xml:space="preserve"> </w:t>
      </w:r>
      <w:r w:rsidRPr="00070104">
        <w:rPr>
          <w:rFonts w:ascii="Angsana New" w:hAnsi="Angsana New" w:cs="Angsana New"/>
          <w:spacing w:val="-6"/>
          <w:sz w:val="28"/>
        </w:rPr>
        <w:t xml:space="preserve">1 </w:t>
      </w:r>
      <w:r w:rsidRPr="00070104">
        <w:rPr>
          <w:rFonts w:ascii="Angsana New" w:hAnsi="Angsana New" w:cs="Angsana New" w:hint="cs"/>
          <w:spacing w:val="-6"/>
          <w:sz w:val="28"/>
          <w:cs/>
        </w:rPr>
        <w:t>ต่อ</w:t>
      </w:r>
      <w:r w:rsidRPr="00070104">
        <w:rPr>
          <w:rFonts w:ascii="Angsana New" w:hAnsi="Angsana New" w:cs="Angsana New"/>
          <w:spacing w:val="-6"/>
          <w:sz w:val="28"/>
          <w:cs/>
        </w:rPr>
        <w:t xml:space="preserve"> </w:t>
      </w:r>
      <w:r w:rsidRPr="00070104">
        <w:rPr>
          <w:rFonts w:ascii="Angsana New" w:hAnsi="Angsana New" w:cs="Angsana New"/>
          <w:spacing w:val="-6"/>
          <w:sz w:val="28"/>
        </w:rPr>
        <w:t>1</w:t>
      </w:r>
      <w:r w:rsidRPr="00070104">
        <w:rPr>
          <w:rFonts w:ascii="Angsana New" w:hAnsi="Angsana New" w:cs="Angsana New" w:hint="cs"/>
          <w:spacing w:val="-6"/>
          <w:sz w:val="28"/>
          <w:cs/>
        </w:rPr>
        <w:t xml:space="preserve">                   </w:t>
      </w:r>
    </w:p>
    <w:p w14:paraId="201C9355" w14:textId="1BD774F9" w:rsidR="003F3545" w:rsidRPr="001B3EBE" w:rsidRDefault="003F3545" w:rsidP="003F3545">
      <w:pPr>
        <w:spacing w:after="0" w:line="240" w:lineRule="auto"/>
        <w:ind w:firstLine="709"/>
        <w:contextualSpacing/>
        <w:rPr>
          <w:rFonts w:ascii="Angsana New" w:hAnsi="Angsana New" w:cs="Angsana New"/>
          <w:b/>
          <w:bCs/>
          <w:sz w:val="28"/>
          <w:u w:val="single"/>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 xml:space="preserve"> อื่น ๆ </w:t>
      </w:r>
      <w:r w:rsidR="00156677" w:rsidRPr="00070104">
        <w:rPr>
          <w:rFonts w:ascii="Angsana New" w:hAnsi="Angsana New" w:cs="Angsana New" w:hint="cs"/>
          <w:spacing w:val="-6"/>
          <w:sz w:val="28"/>
          <w:cs/>
        </w:rPr>
        <w:t xml:space="preserve">อัตราส่วน </w:t>
      </w:r>
      <w:r w:rsidR="00090802">
        <w:rPr>
          <w:rFonts w:ascii="Angsana New" w:hAnsi="Angsana New" w:cs="Angsana New" w:hint="cs"/>
          <w:spacing w:val="-6"/>
          <w:sz w:val="28"/>
          <w:cs/>
        </w:rPr>
        <w:t>1 ต่อ</w:t>
      </w:r>
      <w:r w:rsidR="00090802">
        <w:rPr>
          <w:rFonts w:ascii="Angsana New" w:hAnsi="Angsana New" w:cs="Angsana New"/>
          <w:spacing w:val="-6"/>
          <w:sz w:val="28"/>
        </w:rPr>
        <w:t xml:space="preserve"> 100 </w:t>
      </w:r>
      <w:r w:rsidRPr="00C42B89">
        <w:rPr>
          <w:rFonts w:ascii="Angsana New" w:hAnsi="Angsana New" w:cs="Angsana New" w:hint="cs"/>
          <w:spacing w:val="-6"/>
          <w:sz w:val="28"/>
          <w:cs/>
        </w:rPr>
        <w:t xml:space="preserve"> </w:t>
      </w:r>
      <w:r w:rsidRPr="00C42B89">
        <w:rPr>
          <w:rFonts w:ascii="Angsana New" w:hAnsi="Angsana New" w:cs="Angsana New"/>
          <w:spacing w:val="-6"/>
          <w:sz w:val="26"/>
          <w:szCs w:val="26"/>
        </w:rPr>
        <w:t>DR</w:t>
      </w:r>
      <w:r w:rsidRPr="00F31F9F">
        <w:rPr>
          <w:rFonts w:ascii="Angsana New" w:hAnsi="Angsana New" w:cs="Angsana New"/>
          <w:spacing w:val="-6"/>
          <w:sz w:val="26"/>
          <w:szCs w:val="26"/>
          <w:cs/>
        </w:rPr>
        <w:t xml:space="preserve"> </w:t>
      </w:r>
    </w:p>
    <w:p w14:paraId="178D2CCA" w14:textId="316F78B9" w:rsidR="003F3545" w:rsidRPr="001B3EBE" w:rsidRDefault="003F3545" w:rsidP="000B61AE">
      <w:pPr>
        <w:pStyle w:val="ListParagraph"/>
        <w:numPr>
          <w:ilvl w:val="0"/>
          <w:numId w:val="13"/>
        </w:numPr>
        <w:spacing w:after="0" w:line="240" w:lineRule="auto"/>
        <w:ind w:left="180" w:hanging="180"/>
        <w:rPr>
          <w:rFonts w:ascii="Angsana New" w:hAnsi="Angsana New" w:cs="Angsana New"/>
          <w:b/>
          <w:bCs/>
          <w:sz w:val="28"/>
          <w:u w:val="single"/>
        </w:rPr>
      </w:pPr>
      <w:r w:rsidRPr="001B3EBE">
        <w:rPr>
          <w:rFonts w:ascii="Angsana New" w:hAnsi="Angsana New" w:cs="Angsana New" w:hint="cs"/>
          <w:b/>
          <w:bCs/>
          <w:sz w:val="28"/>
          <w:u w:val="single"/>
          <w:cs/>
        </w:rPr>
        <w:t>รูปแบบการเสนอขาย</w:t>
      </w:r>
    </w:p>
    <w:p w14:paraId="373EE09A" w14:textId="0321CDDA" w:rsidR="003F3545" w:rsidRPr="001B3EBE" w:rsidRDefault="00F31F9F"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Pr>
          <w:rFonts w:ascii="Angsana New" w:hAnsi="Angsana New" w:cs="Angsana New"/>
          <w:sz w:val="28"/>
        </w:rPr>
        <w:sym w:font="Wingdings" w:char="F0FE"/>
      </w:r>
      <w:r w:rsidR="003F3545" w:rsidRPr="001B3EBE">
        <w:rPr>
          <w:rFonts w:ascii="Angsana New" w:hAnsi="Angsana New" w:cs="Angsana New"/>
          <w:sz w:val="28"/>
          <w:cs/>
        </w:rPr>
        <w:t xml:space="preserve">  </w:t>
      </w:r>
      <w:r w:rsidR="003F3545" w:rsidRPr="001B3EBE">
        <w:rPr>
          <w:rFonts w:ascii="Angsana New" w:hAnsi="Angsana New" w:cs="Angsana New" w:hint="cs"/>
          <w:sz w:val="28"/>
          <w:cs/>
        </w:rPr>
        <w:t>โดยการเปิดให้ผู้ลงทุน</w:t>
      </w:r>
      <w:r w:rsidR="003F3545" w:rsidRPr="001B3EBE">
        <w:rPr>
          <w:rFonts w:ascii="Angsana New" w:hAnsi="Angsana New" w:cs="Angsana New" w:hint="cs"/>
          <w:b/>
          <w:bCs/>
          <w:sz w:val="28"/>
          <w:u w:val="single"/>
          <w:cs/>
        </w:rPr>
        <w:t>จองซื้อ</w:t>
      </w:r>
      <w:r w:rsidR="003F3545" w:rsidRPr="001B3EBE">
        <w:rPr>
          <w:rFonts w:ascii="Angsana New" w:hAnsi="Angsana New" w:cs="Angsana New" w:hint="cs"/>
          <w:sz w:val="28"/>
          <w:cs/>
        </w:rPr>
        <w:t xml:space="preserve">ตามจำนวนและภายในระยะเวลาที่กำหนด </w:t>
      </w:r>
      <w:r w:rsidR="003F3545" w:rsidRPr="001B3EBE">
        <w:rPr>
          <w:rFonts w:ascii="Angsana New" w:hAnsi="Angsana New" w:cs="Angsana New"/>
          <w:sz w:val="28"/>
          <w:cs/>
        </w:rPr>
        <w:t>(</w:t>
      </w:r>
      <w:r w:rsidR="003F3545" w:rsidRPr="001B3EBE">
        <w:rPr>
          <w:rFonts w:ascii="Angsana New" w:hAnsi="Angsana New" w:cs="Angsana New"/>
          <w:sz w:val="28"/>
        </w:rPr>
        <w:t>public offering</w:t>
      </w:r>
      <w:r w:rsidR="003F3545" w:rsidRPr="001B3EBE">
        <w:rPr>
          <w:rFonts w:ascii="Angsana New" w:hAnsi="Angsana New" w:cs="Angsana New"/>
          <w:sz w:val="28"/>
          <w:cs/>
        </w:rPr>
        <w:t xml:space="preserve">) </w:t>
      </w:r>
    </w:p>
    <w:p w14:paraId="023B3789" w14:textId="758144C1" w:rsidR="003F3545" w:rsidRPr="001B3EBE" w:rsidRDefault="00F31F9F"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Pr>
          <w:rFonts w:ascii="Angsana New" w:hAnsi="Angsana New" w:cs="Angsana New"/>
          <w:sz w:val="28"/>
        </w:rPr>
        <w:sym w:font="Wingdings" w:char="F06F"/>
      </w:r>
      <w:r w:rsidR="003F3545" w:rsidRPr="001B3EBE">
        <w:rPr>
          <w:rFonts w:ascii="Angsana New" w:hAnsi="Angsana New" w:cs="Angsana New" w:hint="cs"/>
          <w:sz w:val="28"/>
          <w:cs/>
        </w:rPr>
        <w:t xml:space="preserve">  </w:t>
      </w:r>
      <w:r w:rsidR="003F3545" w:rsidRPr="001B3EBE">
        <w:rPr>
          <w:rFonts w:ascii="Angsana New" w:hAnsi="Angsana New" w:cs="Angsana New" w:hint="cs"/>
          <w:spacing w:val="-8"/>
          <w:sz w:val="28"/>
          <w:cs/>
        </w:rPr>
        <w:t>โดยการ</w:t>
      </w:r>
      <w:r w:rsidR="003F3545" w:rsidRPr="008E6252">
        <w:rPr>
          <w:rFonts w:ascii="Angsana New" w:hAnsi="Angsana New" w:cs="Angsana New" w:hint="cs"/>
          <w:b/>
          <w:bCs/>
          <w:spacing w:val="-8"/>
          <w:sz w:val="28"/>
          <w:u w:val="single"/>
          <w:cs/>
        </w:rPr>
        <w:t>ทยอยขาย</w:t>
      </w:r>
      <w:r w:rsidR="003F3545" w:rsidRPr="001B3EB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1B3EBE">
        <w:rPr>
          <w:rFonts w:ascii="Angsana New" w:hAnsi="Angsana New" w:cs="Angsana New"/>
          <w:spacing w:val="-8"/>
          <w:sz w:val="28"/>
        </w:rPr>
        <w:t>direct listing</w:t>
      </w:r>
      <w:r w:rsidR="003F3545" w:rsidRPr="001B3EBE">
        <w:rPr>
          <w:rFonts w:ascii="Angsana New" w:hAnsi="Angsana New" w:cs="Angsana New"/>
          <w:spacing w:val="-8"/>
          <w:sz w:val="28"/>
          <w:cs/>
        </w:rPr>
        <w:t xml:space="preserve">) </w:t>
      </w:r>
      <w:r w:rsidR="003F3545" w:rsidRPr="001B3EBE">
        <w:rPr>
          <w:rFonts w:ascii="Angsana New" w:hAnsi="Angsana New" w:cs="Angsana New" w:hint="cs"/>
          <w:spacing w:val="-8"/>
          <w:sz w:val="28"/>
          <w:cs/>
          <w:lang w:eastAsia="zh-CN"/>
        </w:rPr>
        <w:t xml:space="preserve"> </w:t>
      </w:r>
      <w:r w:rsidR="003F3545" w:rsidRPr="001B3EB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การจัดให้มีการรับซื้อตราสาร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737B94" w:rsidRDefault="003F3545" w:rsidP="000B61AE">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737B94">
        <w:rPr>
          <w:rFonts w:ascii="Angsana New" w:hAnsi="Angsana New" w:cs="Angsana New" w:hint="cs"/>
          <w:b/>
          <w:bCs/>
          <w:sz w:val="28"/>
          <w:u w:val="single"/>
          <w:cs/>
        </w:rPr>
        <w:t>ข้อมูลของตราสาร</w:t>
      </w:r>
    </w:p>
    <w:p w14:paraId="688AA376" w14:textId="74767887" w:rsidR="003F3545" w:rsidRPr="006D20F5" w:rsidRDefault="003F3545" w:rsidP="003F3545">
      <w:pPr>
        <w:numPr>
          <w:ilvl w:val="0"/>
          <w:numId w:val="2"/>
        </w:numPr>
        <w:spacing w:after="0" w:line="240" w:lineRule="auto"/>
        <w:ind w:left="993" w:right="-359" w:hanging="284"/>
        <w:contextualSpacing/>
        <w:rPr>
          <w:rFonts w:ascii="Angsana New" w:hAnsi="Angsana New" w:cs="Angsana New"/>
          <w:sz w:val="28"/>
        </w:rPr>
      </w:pPr>
      <w:r w:rsidRPr="006D20F5">
        <w:rPr>
          <w:rFonts w:ascii="Angsana New" w:hAnsi="Angsana New" w:cs="Angsana New" w:hint="cs"/>
          <w:sz w:val="28"/>
          <w:u w:val="single"/>
          <w:cs/>
        </w:rPr>
        <w:t xml:space="preserve">จำนวนหน่วยที่ได้รับอนุญาตให้เสนอขาย </w:t>
      </w:r>
      <w:r w:rsidRPr="006D20F5">
        <w:rPr>
          <w:rFonts w:ascii="Angsana New" w:hAnsi="Angsana New" w:cs="Angsana New"/>
          <w:sz w:val="28"/>
          <w:u w:val="single"/>
          <w:cs/>
        </w:rPr>
        <w:t>:</w:t>
      </w:r>
      <w:r w:rsidRPr="006D20F5">
        <w:rPr>
          <w:rFonts w:ascii="Angsana New" w:hAnsi="Angsana New" w:cs="Angsana New"/>
          <w:sz w:val="28"/>
          <w:cs/>
        </w:rPr>
        <w:t xml:space="preserve"> </w:t>
      </w:r>
      <w:r w:rsidR="005609E1" w:rsidRPr="006D20F5">
        <w:rPr>
          <w:rFonts w:ascii="Angsana New" w:hAnsi="Angsana New" w:cs="Angsana New"/>
          <w:sz w:val="28"/>
        </w:rPr>
        <w:t xml:space="preserve"> </w:t>
      </w:r>
      <w:r w:rsidR="005609E1" w:rsidRPr="006D20F5">
        <w:rPr>
          <w:rFonts w:ascii="Angsana New" w:hAnsi="Angsana New"/>
          <w:sz w:val="28"/>
          <w:shd w:val="clear" w:color="auto" w:fill="FFFFFF"/>
        </w:rPr>
        <w:t xml:space="preserve">2,400,000,000  </w:t>
      </w:r>
      <w:r w:rsidR="00737B94" w:rsidRPr="006D20F5">
        <w:rPr>
          <w:rFonts w:ascii="Angsana New" w:eastAsia="Angsana New" w:hAnsi="Angsana New" w:cs="Angsana New" w:hint="cs"/>
          <w:sz w:val="28"/>
          <w:cs/>
        </w:rPr>
        <w:t>หน่วย</w:t>
      </w:r>
    </w:p>
    <w:p w14:paraId="29ADCFBE" w14:textId="06F28722" w:rsidR="003F3545" w:rsidRPr="004E41AD"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4E41AD">
        <w:rPr>
          <w:rFonts w:ascii="Angsana New" w:hAnsi="Angsana New" w:cs="Angsana New"/>
          <w:sz w:val="28"/>
          <w:u w:val="single"/>
          <w:cs/>
        </w:rPr>
        <w:t xml:space="preserve">ราคาที่คาดว่าจะเสนอขาย </w:t>
      </w:r>
      <w:r w:rsidR="00C544CB" w:rsidRPr="004E41AD">
        <w:rPr>
          <w:rFonts w:ascii="Angsana New" w:hAnsi="Angsana New" w:cs="Angsana New"/>
          <w:sz w:val="28"/>
          <w:cs/>
        </w:rPr>
        <w:t>: 2-8</w:t>
      </w:r>
      <w:r w:rsidR="00902E29" w:rsidRPr="004E41AD">
        <w:rPr>
          <w:rFonts w:ascii="Angsana New" w:hAnsi="Angsana New" w:cs="Angsana New"/>
          <w:sz w:val="28"/>
          <w:cs/>
        </w:rPr>
        <w:t xml:space="preserve"> บาท</w:t>
      </w:r>
    </w:p>
    <w:p w14:paraId="4FD03A01" w14:textId="553484E3" w:rsidR="000B205B" w:rsidRPr="00070104" w:rsidRDefault="003F3545" w:rsidP="000B205B">
      <w:pPr>
        <w:spacing w:after="0" w:line="240" w:lineRule="auto"/>
        <w:contextualSpacing/>
        <w:jc w:val="thaiDistribute"/>
        <w:rPr>
          <w:rFonts w:asciiTheme="majorBidi" w:hAnsiTheme="majorBidi" w:cstheme="majorBidi"/>
          <w:sz w:val="28"/>
          <w:cs/>
        </w:rPr>
      </w:pPr>
      <w:r w:rsidRPr="006D20F5">
        <w:rPr>
          <w:rFonts w:ascii="Angsana New" w:hAnsi="Angsana New" w:cs="Angsana New"/>
          <w:sz w:val="28"/>
          <w:u w:val="single"/>
          <w:cs/>
        </w:rPr>
        <w:t>วิธีการคำนวณราคา</w:t>
      </w:r>
      <w:r w:rsidRPr="006D20F5">
        <w:rPr>
          <w:rFonts w:ascii="Angsana New" w:hAnsi="Angsana New" w:cs="Angsana New"/>
          <w:sz w:val="28"/>
          <w:cs/>
        </w:rPr>
        <w:t xml:space="preserve"> : </w:t>
      </w:r>
      <w:r w:rsidR="000B205B" w:rsidRPr="006D20F5">
        <w:rPr>
          <w:rFonts w:asciiTheme="majorBidi" w:hAnsiTheme="majorBidi" w:cstheme="majorBidi"/>
          <w:sz w:val="28"/>
          <w:cs/>
        </w:rPr>
        <w:t>ราคาเสนอขายตราสาร</w:t>
      </w:r>
      <w:r w:rsidR="000B205B" w:rsidRPr="006D20F5">
        <w:rPr>
          <w:rFonts w:asciiTheme="majorBidi" w:hAnsiTheme="majorBidi" w:cs="Angsana New"/>
          <w:sz w:val="28"/>
          <w:cs/>
        </w:rPr>
        <w:t xml:space="preserve"> </w:t>
      </w:r>
      <w:r w:rsidR="000B205B" w:rsidRPr="006D20F5">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รวมถึงค่าใช้จ่ายตามที่ระบุ</w:t>
      </w:r>
      <w:r w:rsidR="000B205B" w:rsidRPr="00070104">
        <w:rPr>
          <w:rFonts w:asciiTheme="majorBidi" w:hAnsiTheme="majorBidi" w:cstheme="majorBidi"/>
          <w:sz w:val="28"/>
          <w:cs/>
        </w:rPr>
        <w:t>ไว้ในข้อ 8</w:t>
      </w:r>
      <w:r w:rsidR="000B205B" w:rsidRPr="00070104">
        <w:rPr>
          <w:rFonts w:asciiTheme="majorBidi" w:hAnsiTheme="majorBidi" w:cstheme="majorBidi" w:hint="cs"/>
          <w:sz w:val="28"/>
          <w:cs/>
        </w:rPr>
        <w:t xml:space="preserve"> ส่วนที่</w:t>
      </w:r>
      <w:r w:rsidR="000B61AE" w:rsidRPr="00070104">
        <w:rPr>
          <w:rFonts w:asciiTheme="majorBidi" w:hAnsiTheme="majorBidi" w:cstheme="majorBidi" w:hint="cs"/>
          <w:sz w:val="28"/>
          <w:cs/>
        </w:rPr>
        <w:t xml:space="preserve"> </w:t>
      </w:r>
      <w:r w:rsidR="000B205B" w:rsidRPr="00070104">
        <w:rPr>
          <w:rFonts w:asciiTheme="majorBidi" w:hAnsiTheme="majorBidi" w:cstheme="majorBidi" w:hint="cs"/>
          <w:sz w:val="28"/>
          <w:cs/>
        </w:rPr>
        <w:t>2</w:t>
      </w:r>
      <w:r w:rsidR="000B205B" w:rsidRPr="00070104">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ตามแนวทางที่ระบุไว้ในส่วนที่ 6 รายละเอียดวิธีการดูแลสภาพคล่อง ของเอกสารแนบท้ายข้อกำหนดสิทธิ</w:t>
      </w:r>
    </w:p>
    <w:p w14:paraId="15B03798" w14:textId="37562B60" w:rsidR="003F3545" w:rsidRPr="00070104" w:rsidRDefault="003F3545" w:rsidP="003F3545">
      <w:pPr>
        <w:numPr>
          <w:ilvl w:val="0"/>
          <w:numId w:val="2"/>
        </w:numPr>
        <w:tabs>
          <w:tab w:val="left" w:pos="993"/>
        </w:tabs>
        <w:spacing w:line="240" w:lineRule="auto"/>
        <w:ind w:left="0" w:right="-359" w:firstLine="709"/>
        <w:contextualSpacing/>
        <w:rPr>
          <w:rFonts w:ascii="Angsana New" w:hAnsi="Angsana New" w:cs="Angsana New"/>
          <w:sz w:val="28"/>
        </w:rPr>
      </w:pPr>
      <w:r w:rsidRPr="00070104">
        <w:rPr>
          <w:rFonts w:ascii="Angsana New" w:hAnsi="Angsana New" w:cs="Angsana New"/>
          <w:sz w:val="28"/>
          <w:u w:val="single"/>
          <w:cs/>
        </w:rPr>
        <w:t xml:space="preserve">มูลค่าที่คาดว่าจะเสนอขาย </w:t>
      </w:r>
      <w:r w:rsidRPr="00070104">
        <w:rPr>
          <w:rFonts w:ascii="Angsana New" w:hAnsi="Angsana New" w:cs="Angsana New"/>
          <w:sz w:val="28"/>
          <w:cs/>
        </w:rPr>
        <w:t xml:space="preserve">: </w:t>
      </w:r>
      <w:r w:rsidR="005609E1">
        <w:rPr>
          <w:rFonts w:asciiTheme="majorBidi" w:hAnsiTheme="majorBidi" w:cstheme="majorBidi"/>
          <w:sz w:val="28"/>
        </w:rPr>
        <w:t>10</w:t>
      </w:r>
      <w:r w:rsidR="005609E1" w:rsidRPr="005609E1">
        <w:rPr>
          <w:rFonts w:asciiTheme="majorBidi" w:hAnsiTheme="majorBidi" w:cstheme="majorBidi"/>
          <w:sz w:val="28"/>
        </w:rPr>
        <w:t>,</w:t>
      </w:r>
      <w:r w:rsidR="005609E1" w:rsidRPr="005609E1">
        <w:rPr>
          <w:rFonts w:asciiTheme="majorBidi" w:hAnsiTheme="majorBidi" w:cstheme="majorBidi"/>
          <w:sz w:val="28"/>
          <w:cs/>
        </w:rPr>
        <w:t>000</w:t>
      </w:r>
      <w:r w:rsidR="005609E1" w:rsidRPr="005609E1">
        <w:rPr>
          <w:rFonts w:asciiTheme="majorBidi" w:hAnsiTheme="majorBidi" w:cstheme="majorBidi"/>
          <w:sz w:val="28"/>
        </w:rPr>
        <w:t>,</w:t>
      </w:r>
      <w:r w:rsidR="005609E1" w:rsidRPr="005609E1">
        <w:rPr>
          <w:rFonts w:asciiTheme="majorBidi" w:hAnsiTheme="majorBidi" w:cstheme="majorBidi"/>
          <w:sz w:val="28"/>
          <w:cs/>
        </w:rPr>
        <w:t>000</w:t>
      </w:r>
      <w:r w:rsidR="005609E1" w:rsidRPr="005609E1">
        <w:rPr>
          <w:rFonts w:asciiTheme="majorBidi" w:hAnsiTheme="majorBidi" w:cstheme="majorBidi"/>
          <w:sz w:val="28"/>
        </w:rPr>
        <w:t>,</w:t>
      </w:r>
      <w:r w:rsidR="005609E1" w:rsidRPr="005609E1">
        <w:rPr>
          <w:rFonts w:asciiTheme="majorBidi" w:hAnsiTheme="majorBidi" w:cstheme="majorBidi"/>
          <w:sz w:val="28"/>
          <w:cs/>
        </w:rPr>
        <w:t>000</w:t>
      </w:r>
      <w:r w:rsidR="005609E1" w:rsidRPr="005609E1">
        <w:rPr>
          <w:rFonts w:asciiTheme="majorBidi" w:hAnsiTheme="majorBidi" w:cstheme="majorBidi"/>
          <w:sz w:val="28"/>
        </w:rPr>
        <w:t xml:space="preserve">  </w:t>
      </w:r>
      <w:r w:rsidRPr="00070104">
        <w:rPr>
          <w:rFonts w:ascii="Angsana New" w:hAnsi="Angsana New" w:cs="Angsana New" w:hint="cs"/>
          <w:sz w:val="28"/>
          <w:cs/>
        </w:rPr>
        <w:t>บาท</w:t>
      </w:r>
      <w:r w:rsidRPr="00070104">
        <w:rPr>
          <w:rFonts w:ascii="Angsana New" w:hAnsi="Angsana New" w:cs="Angsana New"/>
          <w:sz w:val="28"/>
          <w:cs/>
        </w:rPr>
        <w:t xml:space="preserve">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0847291B" w:rsidR="002D2B02" w:rsidRDefault="002D2B02" w:rsidP="002D2B02">
      <w:pPr>
        <w:tabs>
          <w:tab w:val="left" w:pos="993"/>
        </w:tabs>
        <w:spacing w:line="240" w:lineRule="auto"/>
        <w:ind w:right="-359"/>
        <w:contextualSpacing/>
        <w:rPr>
          <w:rFonts w:ascii="Angsana New" w:hAnsi="Angsana New" w:cs="Angsana New"/>
          <w:sz w:val="28"/>
        </w:rPr>
      </w:pPr>
    </w:p>
    <w:p w14:paraId="2D00A2B6" w14:textId="77777777" w:rsidR="008B43A4" w:rsidRDefault="008B43A4" w:rsidP="002D2B02">
      <w:pPr>
        <w:tabs>
          <w:tab w:val="left" w:pos="993"/>
        </w:tabs>
        <w:spacing w:line="240" w:lineRule="auto"/>
        <w:ind w:right="-359"/>
        <w:contextualSpacing/>
        <w:rPr>
          <w:rFonts w:ascii="Angsana New" w:hAnsi="Angsana New" w:cs="Angsana New"/>
          <w:sz w:val="28"/>
        </w:rPr>
      </w:pPr>
    </w:p>
    <w:p w14:paraId="7A92029E" w14:textId="0645CD94" w:rsidR="00017DCF" w:rsidRPr="00A22F77" w:rsidRDefault="00017DCF" w:rsidP="004F7286">
      <w:pPr>
        <w:tabs>
          <w:tab w:val="left" w:pos="993"/>
        </w:tabs>
        <w:spacing w:line="240" w:lineRule="auto"/>
        <w:ind w:right="-359"/>
        <w:contextualSpacing/>
        <w:rPr>
          <w:rFonts w:ascii="Angsana New" w:hAnsi="Angsana New" w:cs="Angsana New"/>
          <w:sz w:val="28"/>
        </w:rPr>
      </w:pPr>
    </w:p>
    <w:p w14:paraId="53C97ECC" w14:textId="77777777" w:rsidR="00F74AF3" w:rsidRPr="008B4814" w:rsidRDefault="00F74AF3" w:rsidP="00F74AF3">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74122CDA" w14:textId="77777777" w:rsidR="00F74AF3" w:rsidRPr="009804A1" w:rsidRDefault="00F74AF3" w:rsidP="00F74AF3">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784F91BE" w14:textId="77777777" w:rsidR="00F74AF3" w:rsidRPr="008C4293" w:rsidRDefault="00F74AF3" w:rsidP="00F74AF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Pr="008C4293">
        <w:rPr>
          <w:rFonts w:asciiTheme="majorBidi" w:hAnsiTheme="majorBidi" w:cs="Angsana New"/>
          <w:b/>
          <w:bCs/>
          <w:sz w:val="28"/>
          <w:cs/>
        </w:rPr>
        <w:t>.</w:t>
      </w:r>
      <w:r w:rsidRPr="008C4293">
        <w:rPr>
          <w:rFonts w:asciiTheme="majorBidi" w:hAnsiTheme="majorBidi" w:cstheme="majorBidi"/>
          <w:b/>
          <w:bCs/>
          <w:sz w:val="28"/>
        </w:rPr>
        <w:t>1</w:t>
      </w:r>
      <w:r w:rsidRPr="008C4293">
        <w:rPr>
          <w:rFonts w:asciiTheme="majorBidi" w:hAnsiTheme="majorBidi" w:cs="Angsana New"/>
          <w:b/>
          <w:bCs/>
          <w:sz w:val="28"/>
          <w:cs/>
        </w:rPr>
        <w:t xml:space="preserve"> </w:t>
      </w:r>
      <w:r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1F970B4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color w:val="212529"/>
          <w:sz w:val="28"/>
          <w:shd w:val="clear" w:color="auto" w:fill="FFFFFF"/>
          <w:cs/>
        </w:rPr>
        <w:t>ความผันผวนของราคาตราสาร เกิดได้จากปัจจัยต่างๆทั้งในด้านเศรษฐกิจ การเมือง สังคม การเก็งกำไรของ</w:t>
      </w:r>
      <w:r w:rsidRPr="008C4293">
        <w:rPr>
          <w:rFonts w:asciiTheme="majorBidi" w:hAnsiTheme="majorBidi" w:cs="Angsana New"/>
          <w:color w:val="212529"/>
          <w:sz w:val="28"/>
          <w:shd w:val="clear" w:color="auto" w:fill="FFFFFF"/>
          <w:cs/>
        </w:rPr>
        <w:t>หลักทรัพย์</w:t>
      </w:r>
      <w:r w:rsidRPr="008C4293">
        <w:rPr>
          <w:rFonts w:asciiTheme="majorBidi" w:hAnsiTheme="majorBidi" w:cstheme="majorBidi"/>
          <w:color w:val="212529"/>
          <w:sz w:val="28"/>
          <w:shd w:val="clear" w:color="auto" w:fill="FFFFFF"/>
          <w:cs/>
        </w:rPr>
        <w:t xml:space="preserve"> ทำให้</w:t>
      </w:r>
      <w:r w:rsidRPr="008C4293">
        <w:rPr>
          <w:rFonts w:asciiTheme="majorBidi" w:hAnsiTheme="majorBidi" w:cs="Angsana New"/>
          <w:color w:val="212529"/>
          <w:sz w:val="28"/>
          <w:shd w:val="clear" w:color="auto" w:fill="FFFFFF"/>
          <w:cs/>
        </w:rPr>
        <w:t>หลักทรัพย์</w:t>
      </w:r>
      <w:r w:rsidRPr="008C4293">
        <w:rPr>
          <w:rFonts w:asciiTheme="majorBidi" w:hAnsiTheme="majorBidi" w:cstheme="majorBidi"/>
          <w:color w:val="212529"/>
          <w:sz w:val="28"/>
          <w:shd w:val="clear" w:color="auto" w:fill="FFFFFF"/>
          <w:cs/>
        </w:rPr>
        <w:t xml:space="preserve">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8C4293">
        <w:rPr>
          <w:rFonts w:asciiTheme="majorBidi" w:hAnsiTheme="majorBidi" w:cstheme="majorBidi"/>
          <w:sz w:val="28"/>
          <w:cs/>
          <w:lang w:val="th-TH"/>
        </w:rPr>
        <w:t>เนื่องจาก</w:t>
      </w:r>
      <w:r w:rsidRPr="008C4293">
        <w:rPr>
          <w:rFonts w:asciiTheme="majorBidi" w:hAnsiTheme="majorBidi" w:cstheme="majorBidi"/>
          <w:color w:val="212529"/>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w:t>
      </w:r>
      <w:r w:rsidRPr="008C4293">
        <w:rPr>
          <w:rFonts w:asciiTheme="majorBidi" w:hAnsiTheme="majorBidi" w:cstheme="majorBidi"/>
          <w:sz w:val="28"/>
          <w:shd w:val="clear" w:color="auto" w:fill="FFFFFF"/>
          <w:cs/>
        </w:rPr>
        <w:t xml:space="preserve">อย่างไรก็ดี อาจมีกรณีที่ราคาของตราสารอาจจะไม่เคลื่อนไหวสอดคล้องกับหลักทรัพย์อ้างอิงได้ </w:t>
      </w:r>
      <w:r w:rsidRPr="008C4293">
        <w:rPr>
          <w:rFonts w:asciiTheme="majorBidi" w:hAnsiTheme="majorBidi" w:cstheme="majorBidi"/>
          <w:sz w:val="28"/>
          <w:cs/>
        </w:rPr>
        <w:t>ซึ่งเกิดได้จากหลายปัจจัย เช่น</w:t>
      </w:r>
      <w:r w:rsidRPr="008C4293">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อัตราแลกเปลี่ยน เวลาทำการ</w:t>
      </w:r>
      <w:r w:rsidRPr="008C4293">
        <w:rPr>
          <w:rFonts w:asciiTheme="majorBidi" w:hAnsiTheme="majorBidi" w:cs="Angsana New"/>
          <w:sz w:val="28"/>
          <w:shd w:val="clear" w:color="auto" w:fill="FFFFFF"/>
          <w:cs/>
        </w:rPr>
        <w:t>ของตลาดหลักทรัพย์ต่างประเทศและตลาดหลักทรัพย์ไทย</w:t>
      </w:r>
      <w:r w:rsidRPr="008C4293">
        <w:rPr>
          <w:rFonts w:asciiTheme="majorBidi" w:hAnsiTheme="majorBidi" w:cstheme="majorBidi"/>
          <w:sz w:val="28"/>
          <w:shd w:val="clear" w:color="auto" w:fill="FFFFFF"/>
          <w:cs/>
        </w:rPr>
        <w:t>ที่ไม่ตรงกัน ราคาสูงสุด</w:t>
      </w:r>
      <w:r w:rsidRPr="008C4293">
        <w:rPr>
          <w:rFonts w:asciiTheme="majorBidi" w:hAnsiTheme="majorBidi" w:cs="Angsana New"/>
          <w:sz w:val="28"/>
          <w:shd w:val="clear" w:color="auto" w:fill="FFFFFF"/>
          <w:cs/>
        </w:rPr>
        <w:t>/</w:t>
      </w:r>
      <w:r w:rsidRPr="008C4293">
        <w:rPr>
          <w:rFonts w:asciiTheme="majorBidi" w:hAnsiTheme="majorBidi" w:cstheme="majorBidi"/>
          <w:sz w:val="28"/>
          <w:shd w:val="clear" w:color="auto" w:fill="FFFFFF"/>
          <w:cs/>
        </w:rPr>
        <w:t>ต่ำสุดที่แตกต่างกันระหว่างตราสารและหลักทรัพย์อ้างอิง รวมไปถึงสถานะทางการเงินของผู้</w:t>
      </w:r>
      <w:r w:rsidRPr="008C4293">
        <w:rPr>
          <w:rFonts w:asciiTheme="majorBidi" w:hAnsiTheme="majorBidi" w:cstheme="majorBidi"/>
          <w:color w:val="212529"/>
          <w:sz w:val="28"/>
          <w:shd w:val="clear" w:color="auto" w:fill="FFFFFF"/>
          <w:cs/>
        </w:rPr>
        <w:t>ออก</w:t>
      </w:r>
      <w:r w:rsidRPr="008C4293">
        <w:rPr>
          <w:rFonts w:asciiTheme="majorBidi" w:hAnsiTheme="majorBidi" w:cstheme="majorBidi"/>
          <w:sz w:val="28"/>
          <w:shd w:val="clear" w:color="auto" w:fill="FFFFFF"/>
          <w:cs/>
        </w:rPr>
        <w:t>หลักทรัพย์ต่างประเทศ โดยผู้ออกตราสารขอไม่รับรองความเสี่ยงที่เกิดจากความผันผวนของราคาตราสารที่เกิดขึ้น</w:t>
      </w:r>
    </w:p>
    <w:p w14:paraId="00977F61" w14:textId="77777777" w:rsidR="00F74AF3" w:rsidRPr="008C4293" w:rsidRDefault="00F74AF3" w:rsidP="00F74AF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Pr>
          <w:rFonts w:ascii="Angsana New" w:hAnsi="Angsana New" w:cs="Angsana New"/>
          <w:b/>
          <w:bCs/>
          <w:sz w:val="28"/>
        </w:rPr>
        <w:t xml:space="preserve">2 </w:t>
      </w:r>
      <w:r w:rsidRPr="008C4293">
        <w:rPr>
          <w:rFonts w:asciiTheme="majorBidi" w:hAnsiTheme="majorBidi" w:cstheme="majorBidi"/>
          <w:b/>
          <w:bCs/>
          <w:spacing w:val="-6"/>
          <w:sz w:val="28"/>
          <w:cs/>
        </w:rPr>
        <w:t>ความเสี่ยงของอัตราแลกเปลี่ยนเงินตราต่างประเทศ</w:t>
      </w:r>
    </w:p>
    <w:p w14:paraId="4EFE59A5" w14:textId="77777777" w:rsidR="00F74AF3" w:rsidRPr="008C4293" w:rsidRDefault="00F74AF3" w:rsidP="00F74AF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0EC1EBA2"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Pr="00D26842">
        <w:rPr>
          <w:rFonts w:ascii="Angsana New" w:hAnsi="Angsana New" w:cs="Angsana New"/>
          <w:b/>
          <w:bCs/>
          <w:sz w:val="28"/>
          <w:cs/>
        </w:rPr>
        <w:t>.</w:t>
      </w:r>
      <w:r>
        <w:rPr>
          <w:rFonts w:ascii="Angsana New" w:hAnsi="Angsana New" w:cs="Angsana New" w:hint="cs"/>
          <w:b/>
          <w:bCs/>
          <w:sz w:val="28"/>
          <w:cs/>
        </w:rPr>
        <w:t>3</w:t>
      </w:r>
      <w:r w:rsidRPr="00D26842">
        <w:rPr>
          <w:rFonts w:ascii="Angsana New" w:hAnsi="Angsana New" w:cs="Angsana New"/>
          <w:b/>
          <w:bCs/>
          <w:sz w:val="28"/>
          <w:cs/>
        </w:rPr>
        <w:t xml:space="preserve"> </w:t>
      </w:r>
      <w:r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407958E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A537DF8"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Pr>
          <w:rFonts w:ascii="Angsana New" w:hAnsi="Angsana New" w:cs="Angsana New"/>
          <w:b/>
          <w:bCs/>
          <w:sz w:val="28"/>
          <w:shd w:val="clear" w:color="auto" w:fill="FFFFFF"/>
        </w:rPr>
        <w:t>4</w:t>
      </w:r>
      <w:r w:rsidRPr="00ED22C9">
        <w:rPr>
          <w:rFonts w:cs="Angsana New"/>
          <w:b/>
          <w:bCs/>
          <w:color w:val="212529"/>
          <w:szCs w:val="22"/>
          <w:shd w:val="clear" w:color="auto" w:fill="FFFFFF"/>
          <w:cs/>
        </w:rPr>
        <w:t xml:space="preserve"> </w:t>
      </w:r>
      <w:r w:rsidRPr="008C4293">
        <w:rPr>
          <w:rFonts w:asciiTheme="majorBidi" w:hAnsiTheme="majorBidi" w:cstheme="majorBidi"/>
          <w:b/>
          <w:bCs/>
          <w:color w:val="212529"/>
          <w:sz w:val="28"/>
          <w:shd w:val="clear" w:color="auto" w:fill="FFFFFF"/>
          <w:cs/>
        </w:rPr>
        <w:t>ความเสี่ยงด้านสภาพคล่อง</w:t>
      </w:r>
    </w:p>
    <w:p w14:paraId="4014387C" w14:textId="77777777" w:rsidR="00F74AF3" w:rsidRPr="00251E42"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เนื่องจากผู้ถือตราสารอาจมีความต้องการในการขาย</w:t>
      </w:r>
      <w:r w:rsidRPr="008C4293">
        <w:rPr>
          <w:rFonts w:asciiTheme="majorBidi" w:hAnsiTheme="majorBidi" w:cstheme="majorBidi"/>
          <w:color w:val="212529"/>
          <w:sz w:val="28"/>
          <w:shd w:val="clear" w:color="auto" w:fill="FFFFFF"/>
          <w:cs/>
        </w:rPr>
        <w:t>ตราสารของตนเอง แต่ไม่สามารถขายได้ หรือขายได้ในราคาที่ต่ำกว่าที่</w:t>
      </w:r>
      <w:r w:rsidRPr="008C4293">
        <w:rPr>
          <w:rFonts w:asciiTheme="majorBidi" w:hAnsiTheme="majorBidi" w:cstheme="majorBidi"/>
          <w:sz w:val="28"/>
          <w:shd w:val="clear" w:color="auto" w:fill="FFFFFF"/>
          <w:cs/>
        </w:rPr>
        <w:t xml:space="preserve">ต้องการ </w:t>
      </w:r>
      <w:r>
        <w:rPr>
          <w:rFonts w:asciiTheme="majorBidi" w:hAnsiTheme="majorBidi" w:cstheme="majorBidi"/>
          <w:sz w:val="28"/>
          <w:shd w:val="clear" w:color="auto" w:fill="FFFFFF"/>
        </w:rPr>
        <w:br/>
      </w:r>
      <w:r w:rsidRPr="008C4293">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8C4293">
        <w:rPr>
          <w:rFonts w:asciiTheme="majorBidi" w:hAnsiTheme="majorBidi" w:cs="Angsana New"/>
          <w:sz w:val="28"/>
          <w:shd w:val="clear" w:color="auto" w:fill="FFFFFF"/>
          <w:cs/>
        </w:rPr>
        <w:t>ของตลาดหลักทรัพย์ต่างประเทศ และตลาดหลักทรัพย์ไทย</w:t>
      </w:r>
      <w:r w:rsidRPr="008C4293">
        <w:rPr>
          <w:rFonts w:asciiTheme="majorBidi" w:hAnsiTheme="majorBidi" w:cstheme="majorBidi"/>
          <w:sz w:val="28"/>
          <w:shd w:val="clear" w:color="auto" w:fill="FFFFFF"/>
          <w:cs/>
        </w:rPr>
        <w:t xml:space="preserve">เปิดปิดไม่ตรงกัน </w:t>
      </w:r>
      <w:r w:rsidRPr="00251E42">
        <w:rPr>
          <w:rFonts w:asciiTheme="majorBidi" w:hAnsiTheme="majorBidi" w:cstheme="majorBidi"/>
          <w:sz w:val="28"/>
          <w:shd w:val="clear" w:color="auto" w:fill="FFFFFF"/>
          <w:cs/>
        </w:rPr>
        <w:t xml:space="preserve">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251E42">
        <w:rPr>
          <w:rFonts w:asciiTheme="majorBidi" w:hAnsiTheme="majorBidi" w:cstheme="majorBidi"/>
          <w:b/>
          <w:sz w:val="28"/>
          <w:cs/>
        </w:rPr>
        <w:t xml:space="preserve">ทั้งนี้ </w:t>
      </w:r>
      <w:r w:rsidRPr="00251E42">
        <w:rPr>
          <w:rFonts w:asciiTheme="majorBidi" w:hAnsiTheme="majorBidi" w:cs="Angsana New"/>
          <w:b/>
          <w:sz w:val="28"/>
          <w:cs/>
        </w:rPr>
        <w:t>ผู้</w:t>
      </w:r>
      <w:r w:rsidRPr="00251E42">
        <w:rPr>
          <w:rFonts w:asciiTheme="majorBidi" w:hAnsiTheme="majorBidi" w:cstheme="majorBidi"/>
          <w:b/>
          <w:sz w:val="28"/>
          <w:cs/>
        </w:rPr>
        <w:t>ออกตราสาร</w:t>
      </w:r>
      <w:r w:rsidRPr="00251E42">
        <w:rPr>
          <w:rFonts w:asciiTheme="majorBidi" w:hAnsiTheme="majorBidi" w:cs="Angsana New"/>
          <w:b/>
          <w:sz w:val="28"/>
          <w:cs/>
        </w:rPr>
        <w:t>จะจัดให้มีผู้ดูแลสภาพคล่อง ซึ่งดำเนินการ</w:t>
      </w:r>
      <w:r w:rsidRPr="00251E42">
        <w:rPr>
          <w:rFonts w:asciiTheme="majorBidi" w:hAnsiTheme="majorBidi" w:cstheme="majorBidi"/>
          <w:b/>
          <w:sz w:val="28"/>
          <w:cs/>
        </w:rPr>
        <w:t xml:space="preserve"> </w:t>
      </w:r>
      <w:r w:rsidRPr="00251E42">
        <w:rPr>
          <w:rFonts w:asciiTheme="majorBidi" w:hAnsiTheme="majorBidi" w:cs="Angsana New"/>
          <w:b/>
          <w:sz w:val="28"/>
          <w:cs/>
        </w:rPr>
        <w:t>โดยผู้ออกตราสาร</w:t>
      </w:r>
      <w:r w:rsidRPr="00251E42">
        <w:rPr>
          <w:rFonts w:asciiTheme="majorBidi" w:hAnsiTheme="majorBidi" w:cs="Angsana New"/>
          <w:b/>
          <w:bCs/>
          <w:sz w:val="28"/>
          <w:cs/>
        </w:rPr>
        <w:t xml:space="preserve"> </w:t>
      </w:r>
      <w:r w:rsidRPr="00251E42">
        <w:rPr>
          <w:rFonts w:asciiTheme="majorBidi" w:hAnsiTheme="majorBidi" w:cstheme="majorBidi"/>
          <w:b/>
          <w:sz w:val="28"/>
          <w:cs/>
        </w:rPr>
        <w:t>หรือบุคคลใดที่ผู้ออกตราสาร</w:t>
      </w:r>
      <w:r w:rsidRPr="00251E42">
        <w:rPr>
          <w:rFonts w:asciiTheme="majorBidi" w:hAnsiTheme="majorBidi" w:cs="Angsana New"/>
          <w:b/>
          <w:sz w:val="28"/>
          <w:cs/>
        </w:rPr>
        <w:t>มอบหมาย</w:t>
      </w:r>
      <w:r w:rsidRPr="00251E42">
        <w:rPr>
          <w:rFonts w:asciiTheme="majorBidi" w:hAnsiTheme="majorBidi" w:cstheme="majorBidi"/>
          <w:b/>
          <w:sz w:val="28"/>
          <w:cs/>
        </w:rPr>
        <w:t xml:space="preserve"> </w:t>
      </w:r>
      <w:r w:rsidRPr="00251E42">
        <w:rPr>
          <w:rFonts w:asciiTheme="majorBidi" w:hAnsiTheme="majorBidi" w:cstheme="majorBidi"/>
          <w:b/>
          <w:sz w:val="28"/>
        </w:rPr>
        <w:br/>
      </w:r>
      <w:r w:rsidRPr="00251E42">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62C7B906" w14:textId="77777777" w:rsidR="00F74AF3" w:rsidRPr="00251E42" w:rsidRDefault="00F74AF3" w:rsidP="00F74AF3">
      <w:pPr>
        <w:contextualSpacing/>
        <w:jc w:val="thaiDistribute"/>
        <w:rPr>
          <w:rFonts w:asciiTheme="majorBidi" w:hAnsiTheme="majorBidi" w:cstheme="majorBidi"/>
          <w:b/>
          <w:bCs/>
          <w:sz w:val="28"/>
          <w:shd w:val="clear" w:color="auto" w:fill="FFFFFF"/>
          <w:cs/>
        </w:rPr>
      </w:pPr>
      <w:r w:rsidRPr="00251E42">
        <w:rPr>
          <w:rFonts w:ascii="Angsana New" w:hAnsi="Angsana New" w:cs="Angsana New" w:hint="cs"/>
          <w:b/>
          <w:bCs/>
          <w:sz w:val="28"/>
          <w:shd w:val="clear" w:color="auto" w:fill="FFFFFF"/>
          <w:cs/>
        </w:rPr>
        <w:t>4.</w:t>
      </w:r>
      <w:r w:rsidRPr="00251E42">
        <w:rPr>
          <w:rFonts w:asciiTheme="majorBidi" w:hAnsiTheme="majorBidi" w:cstheme="majorBidi"/>
          <w:b/>
          <w:bCs/>
          <w:sz w:val="28"/>
          <w:shd w:val="clear" w:color="auto" w:fill="FFFFFF"/>
        </w:rPr>
        <w:t>5</w:t>
      </w:r>
      <w:r w:rsidRPr="00251E42">
        <w:rPr>
          <w:rFonts w:asciiTheme="majorBidi" w:hAnsiTheme="majorBidi" w:cstheme="majorBidi"/>
          <w:b/>
          <w:bCs/>
          <w:sz w:val="28"/>
          <w:shd w:val="clear" w:color="auto" w:fill="FFFFFF"/>
          <w:cs/>
        </w:rPr>
        <w:t xml:space="preserve"> ความเสี่ยงของหลักทรัพย์อ้างอิงต่างประเทศ</w:t>
      </w:r>
    </w:p>
    <w:p w14:paraId="2311FC10" w14:textId="77777777" w:rsidR="00F74AF3" w:rsidRPr="004202FC" w:rsidRDefault="00F74AF3" w:rsidP="00F74AF3">
      <w:pPr>
        <w:spacing w:after="0"/>
        <w:jc w:val="thaiDistribute"/>
        <w:rPr>
          <w:rFonts w:asciiTheme="majorBidi" w:hAnsiTheme="majorBidi" w:cstheme="majorBidi"/>
          <w:sz w:val="28"/>
        </w:rPr>
      </w:pPr>
      <w:r w:rsidRPr="00251E42">
        <w:rPr>
          <w:rFonts w:asciiTheme="majorBidi" w:hAnsiTheme="majorBidi" w:cstheme="majorBidi"/>
          <w:sz w:val="28"/>
          <w:shd w:val="clear" w:color="auto" w:fill="FFFFFF"/>
          <w:cs/>
        </w:rPr>
        <w:t>ผู้ถือตราสาร</w:t>
      </w:r>
      <w:r w:rsidRPr="00251E42">
        <w:rPr>
          <w:rFonts w:asciiTheme="majorBidi" w:hAnsiTheme="majorBidi" w:cstheme="majorBidi"/>
          <w:sz w:val="28"/>
          <w:cs/>
        </w:rPr>
        <w:t>อาจมีคว</w:t>
      </w:r>
      <w:r w:rsidRPr="004202FC">
        <w:rPr>
          <w:rFonts w:asciiTheme="majorBidi" w:hAnsiTheme="majorBidi" w:cstheme="majorBidi"/>
          <w:sz w:val="28"/>
          <w:cs/>
        </w:rPr>
        <w:t>ามเสี่ยงที่เกิดจากการเปลี่ยนแปลงราคาหลักทรัพย์</w:t>
      </w:r>
      <w:r w:rsidRPr="004202FC">
        <w:rPr>
          <w:rFonts w:asciiTheme="majorBidi" w:hAnsiTheme="majorBidi" w:cs="Angsana New"/>
          <w:sz w:val="28"/>
          <w:cs/>
        </w:rPr>
        <w:t>อ้างอิง</w:t>
      </w:r>
      <w:r w:rsidRPr="004202FC">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4202FC">
        <w:rPr>
          <w:rFonts w:asciiTheme="majorBidi" w:hAnsiTheme="majorBidi" w:cs="Angsana New"/>
          <w:sz w:val="28"/>
          <w:cs/>
        </w:rPr>
        <w:t>ต่างประเทศ</w:t>
      </w:r>
      <w:r w:rsidRPr="004202FC">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4202FC">
        <w:rPr>
          <w:rFonts w:asciiTheme="majorBidi" w:hAnsiTheme="majorBidi" w:cstheme="majorBidi"/>
          <w:b/>
          <w:sz w:val="28"/>
          <w:cs/>
        </w:rPr>
        <w:t>การจัดสรรหุ้นให้แก่ผู้ถือหุ้นเดิม การจ่ายปันผลเป็นหุ้น ที่อาจทำให้ราคาของหลักทรัพย์อ้างอิ</w:t>
      </w:r>
      <w:r w:rsidRPr="004202FC">
        <w:rPr>
          <w:rFonts w:asciiTheme="majorBidi" w:hAnsiTheme="majorBidi" w:cs="Angsana New"/>
          <w:b/>
          <w:sz w:val="28"/>
          <w:cs/>
        </w:rPr>
        <w:t>งต่างประเทศ</w:t>
      </w:r>
      <w:r w:rsidRPr="004202FC">
        <w:rPr>
          <w:rFonts w:asciiTheme="majorBidi" w:hAnsiTheme="majorBidi" w:cstheme="majorBidi"/>
          <w:b/>
          <w:sz w:val="28"/>
          <w:cs/>
        </w:rPr>
        <w:t>ลดลงและส่งผลให้ผู้ถือตราสารอาจได้รับผลขาดทุนได้</w:t>
      </w:r>
      <w:r w:rsidRPr="004202FC">
        <w:rPr>
          <w:rFonts w:asciiTheme="majorBidi" w:hAnsiTheme="majorBidi" w:cstheme="majorBidi"/>
          <w:sz w:val="28"/>
          <w:cs/>
        </w:rPr>
        <w:t xml:space="preserve"> เป็นต้น นอกจากนี้ การดำเนินการตาม </w:t>
      </w:r>
      <w:r w:rsidRPr="004202FC">
        <w:rPr>
          <w:rFonts w:asciiTheme="majorBidi" w:hAnsiTheme="majorBidi" w:cstheme="majorBidi"/>
          <w:sz w:val="28"/>
        </w:rPr>
        <w:t xml:space="preserve">Corporate Action </w:t>
      </w:r>
      <w:r w:rsidRPr="004202FC">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4202FC">
        <w:rPr>
          <w:rFonts w:asciiTheme="majorBidi" w:hAnsiTheme="majorBidi" w:cs="Angsana New"/>
          <w:sz w:val="28"/>
          <w:cs/>
        </w:rPr>
        <w:t>ต่างประเทศ</w:t>
      </w:r>
      <w:r w:rsidRPr="004202FC">
        <w:rPr>
          <w:rFonts w:asciiTheme="majorBidi" w:hAnsiTheme="majorBidi" w:cstheme="majorBidi"/>
          <w:sz w:val="28"/>
          <w:cs/>
        </w:rPr>
        <w:t>ลดลงและส่งผลให้</w:t>
      </w:r>
      <w:r w:rsidRPr="004202FC">
        <w:rPr>
          <w:rFonts w:asciiTheme="majorBidi" w:hAnsiTheme="majorBidi" w:cstheme="majorBidi"/>
          <w:sz w:val="28"/>
        </w:rPr>
        <w:br/>
      </w:r>
      <w:r w:rsidRPr="004202FC">
        <w:rPr>
          <w:rFonts w:asciiTheme="majorBidi" w:hAnsiTheme="majorBidi" w:cstheme="majorBidi"/>
          <w:sz w:val="28"/>
          <w:cs/>
        </w:rPr>
        <w:t>ผู้ถือตราสารอาจได้รับผลขาดทุนได้ อย่างไรก็ตาม</w:t>
      </w:r>
      <w:r w:rsidRPr="004202FC">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03FFC656" w14:textId="77777777" w:rsidR="00F74AF3" w:rsidRPr="004202FC" w:rsidRDefault="00F74AF3" w:rsidP="00F74AF3">
      <w:pPr>
        <w:contextualSpacing/>
        <w:rPr>
          <w:rFonts w:asciiTheme="majorBidi" w:hAnsiTheme="majorBidi" w:cstheme="majorBidi"/>
          <w:b/>
          <w:bCs/>
          <w:spacing w:val="-6"/>
          <w:u w:val="single"/>
          <w:cs/>
        </w:rPr>
      </w:pPr>
      <w:r w:rsidRPr="004202FC">
        <w:rPr>
          <w:rFonts w:asciiTheme="majorBidi" w:hAnsiTheme="majorBidi" w:cstheme="majorBidi"/>
          <w:b/>
          <w:bCs/>
          <w:cs/>
        </w:rPr>
        <w:t>4.6</w:t>
      </w:r>
      <w:r w:rsidRPr="004202FC">
        <w:rPr>
          <w:rFonts w:asciiTheme="majorBidi" w:hAnsiTheme="majorBidi" w:cs="Angsana New"/>
          <w:b/>
          <w:bCs/>
          <w:szCs w:val="22"/>
          <w:cs/>
        </w:rPr>
        <w:t xml:space="preserve"> </w:t>
      </w:r>
      <w:r w:rsidRPr="004202FC">
        <w:rPr>
          <w:rFonts w:asciiTheme="majorBidi" w:hAnsiTheme="majorBidi" w:cstheme="majorBidi"/>
          <w:b/>
          <w:bCs/>
          <w:cs/>
        </w:rPr>
        <w:t>ความเสี่ยงจากการดำเนินงานของผู้ออกตราสาร</w:t>
      </w:r>
    </w:p>
    <w:p w14:paraId="06688087" w14:textId="77777777" w:rsidR="00F74AF3" w:rsidRPr="004202FC" w:rsidRDefault="00F74AF3" w:rsidP="00F74AF3">
      <w:pPr>
        <w:spacing w:after="0"/>
        <w:jc w:val="thaiDistribute"/>
        <w:rPr>
          <w:rFonts w:asciiTheme="majorBidi" w:hAnsiTheme="majorBidi" w:cstheme="majorBidi"/>
          <w:color w:val="000000"/>
          <w:sz w:val="28"/>
          <w:cs/>
        </w:rPr>
      </w:pPr>
      <w:r w:rsidRPr="004202FC">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4202FC">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4202FC">
        <w:rPr>
          <w:rFonts w:asciiTheme="majorBidi" w:hAnsiTheme="majorBidi" w:cstheme="majorBidi"/>
          <w:color w:val="000000"/>
          <w:sz w:val="28"/>
          <w:cs/>
        </w:rPr>
        <w:t>ผู้ออกตราสาร</w:t>
      </w:r>
      <w:r w:rsidRPr="004202FC">
        <w:rPr>
          <w:rFonts w:asciiTheme="majorBidi" w:hAnsiTheme="majorBidi" w:cstheme="majorBidi"/>
          <w:sz w:val="28"/>
          <w:cs/>
        </w:rPr>
        <w:t>ยังคงมองเป็นความเสี่ยงด้านการทำธุรกิจ</w:t>
      </w:r>
      <w:r w:rsidRPr="004202FC">
        <w:rPr>
          <w:rFonts w:asciiTheme="majorBidi" w:hAnsiTheme="majorBidi" w:cs="Angsana New"/>
          <w:color w:val="000000"/>
          <w:sz w:val="28"/>
          <w:cs/>
        </w:rPr>
        <w:t xml:space="preserve"> </w:t>
      </w:r>
      <w:r w:rsidRPr="004202FC">
        <w:rPr>
          <w:rFonts w:asciiTheme="majorBidi" w:hAnsiTheme="majorBidi" w:cstheme="majorBidi"/>
          <w:color w:val="000000"/>
          <w:sz w:val="28"/>
          <w:cs/>
        </w:rPr>
        <w:t>เนื่องจากอยู่นอกเหนือการควบคุมของผู้ออกตราสาร</w:t>
      </w:r>
    </w:p>
    <w:p w14:paraId="72175FC1" w14:textId="77777777" w:rsidR="00F74AF3" w:rsidRPr="004202FC" w:rsidRDefault="00F74AF3" w:rsidP="00F74AF3">
      <w:pPr>
        <w:spacing w:after="0"/>
        <w:contextualSpacing/>
        <w:jc w:val="thaiDistribute"/>
        <w:rPr>
          <w:rFonts w:asciiTheme="majorBidi" w:hAnsiTheme="majorBidi" w:cstheme="majorBidi"/>
          <w:b/>
          <w:bCs/>
          <w:sz w:val="28"/>
        </w:rPr>
      </w:pPr>
      <w:r w:rsidRPr="004202FC">
        <w:rPr>
          <w:rFonts w:asciiTheme="majorBidi" w:hAnsiTheme="majorBidi" w:cstheme="majorBidi"/>
          <w:b/>
          <w:sz w:val="28"/>
        </w:rPr>
        <w:t>4</w:t>
      </w:r>
      <w:r w:rsidRPr="004202FC">
        <w:rPr>
          <w:rFonts w:asciiTheme="majorBidi" w:hAnsiTheme="majorBidi" w:cs="Angsana New"/>
          <w:b/>
          <w:bCs/>
          <w:sz w:val="28"/>
          <w:cs/>
        </w:rPr>
        <w:t>.</w:t>
      </w:r>
      <w:r w:rsidRPr="004202FC">
        <w:rPr>
          <w:rFonts w:asciiTheme="majorBidi" w:hAnsiTheme="majorBidi" w:cstheme="majorBidi"/>
          <w:b/>
          <w:sz w:val="28"/>
          <w:cs/>
        </w:rPr>
        <w:t>7</w:t>
      </w:r>
      <w:r w:rsidRPr="004202FC">
        <w:rPr>
          <w:rFonts w:asciiTheme="majorBidi" w:hAnsiTheme="majorBidi" w:cs="Angsana New"/>
          <w:b/>
          <w:bCs/>
          <w:sz w:val="28"/>
          <w:cs/>
        </w:rPr>
        <w:t xml:space="preserve"> </w:t>
      </w:r>
      <w:r w:rsidRPr="004202FC">
        <w:rPr>
          <w:rFonts w:asciiTheme="majorBidi" w:hAnsiTheme="majorBidi" w:cstheme="majorBidi"/>
          <w:b/>
          <w:bCs/>
          <w:sz w:val="28"/>
          <w:cs/>
        </w:rPr>
        <w:t>ความเสี่ยงกรณีผู้ออกตราสารประสบปัญหาทางการเงินหรือล้มละลาย</w:t>
      </w:r>
    </w:p>
    <w:p w14:paraId="05C16F78" w14:textId="77777777" w:rsidR="00F74AF3" w:rsidRPr="004202FC" w:rsidRDefault="00F74AF3" w:rsidP="00F74AF3">
      <w:pPr>
        <w:contextualSpacing/>
        <w:jc w:val="thaiDistribute"/>
        <w:rPr>
          <w:rFonts w:asciiTheme="majorBidi" w:hAnsiTheme="majorBidi" w:cstheme="majorBidi"/>
          <w:bCs/>
          <w:sz w:val="28"/>
        </w:rPr>
      </w:pPr>
      <w:r w:rsidRPr="004202FC">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68DE07E9" w14:textId="77777777" w:rsidR="00F74AF3" w:rsidRPr="004202FC" w:rsidRDefault="00F74AF3" w:rsidP="00F74AF3">
      <w:pPr>
        <w:tabs>
          <w:tab w:val="left" w:pos="180"/>
        </w:tabs>
        <w:contextualSpacing/>
        <w:jc w:val="thaiDistribute"/>
        <w:rPr>
          <w:rFonts w:asciiTheme="majorBidi" w:hAnsiTheme="majorBidi" w:cstheme="majorBidi"/>
          <w:b/>
          <w:bCs/>
          <w:spacing w:val="-6"/>
          <w:sz w:val="28"/>
        </w:rPr>
      </w:pPr>
      <w:r w:rsidRPr="004202FC">
        <w:rPr>
          <w:rFonts w:asciiTheme="majorBidi" w:hAnsiTheme="majorBidi" w:cstheme="majorBidi"/>
          <w:b/>
          <w:bCs/>
          <w:spacing w:val="-6"/>
          <w:sz w:val="28"/>
        </w:rPr>
        <w:t>4</w:t>
      </w:r>
      <w:r w:rsidRPr="004202FC">
        <w:rPr>
          <w:rFonts w:asciiTheme="majorBidi" w:hAnsiTheme="majorBidi" w:cs="Angsana New"/>
          <w:b/>
          <w:bCs/>
          <w:spacing w:val="-6"/>
          <w:sz w:val="28"/>
          <w:cs/>
        </w:rPr>
        <w:t>.</w:t>
      </w:r>
      <w:r w:rsidRPr="004202FC">
        <w:rPr>
          <w:rFonts w:asciiTheme="majorBidi" w:hAnsiTheme="majorBidi" w:cstheme="majorBidi" w:hint="cs"/>
          <w:b/>
          <w:bCs/>
          <w:spacing w:val="-6"/>
          <w:sz w:val="28"/>
          <w:cs/>
        </w:rPr>
        <w:t>8</w:t>
      </w:r>
      <w:r w:rsidRPr="004202FC">
        <w:rPr>
          <w:rFonts w:asciiTheme="majorBidi" w:hAnsiTheme="majorBidi" w:cs="Angsana New"/>
          <w:b/>
          <w:bCs/>
          <w:spacing w:val="-6"/>
          <w:sz w:val="28"/>
          <w:cs/>
        </w:rPr>
        <w:t xml:space="preserve"> </w:t>
      </w:r>
      <w:r w:rsidRPr="004202FC">
        <w:rPr>
          <w:rFonts w:asciiTheme="majorBidi" w:hAnsiTheme="majorBidi" w:cstheme="majorBidi"/>
          <w:b/>
          <w:bCs/>
          <w:spacing w:val="-6"/>
          <w:sz w:val="28"/>
          <w:cs/>
        </w:rPr>
        <w:t>ความเสี่ยงในเรื่องการส่งผ่านผลประโยชน์ให้กับผู้ถือตราสาร</w:t>
      </w:r>
    </w:p>
    <w:p w14:paraId="28E27420" w14:textId="77777777" w:rsidR="00F74AF3" w:rsidRPr="00FB0DAE" w:rsidRDefault="00F74AF3" w:rsidP="00F74AF3">
      <w:pPr>
        <w:spacing w:after="0" w:line="240" w:lineRule="auto"/>
        <w:contextualSpacing/>
        <w:jc w:val="thaiDistribute"/>
        <w:rPr>
          <w:rFonts w:asciiTheme="majorBidi" w:hAnsiTheme="majorBidi" w:cstheme="majorBidi"/>
          <w:b/>
          <w:sz w:val="28"/>
        </w:rPr>
      </w:pPr>
      <w:r w:rsidRPr="004202FC">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w:t>
      </w:r>
      <w:r w:rsidRPr="008C4293">
        <w:rPr>
          <w:rFonts w:asciiTheme="majorBidi" w:hAnsiTheme="majorBidi" w:cstheme="majorBidi"/>
          <w:spacing w:val="-6"/>
          <w:sz w:val="28"/>
          <w:cs/>
        </w:rPr>
        <w:t>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128DBA7B" w14:textId="77777777" w:rsidR="00F74AF3" w:rsidRPr="00FB0DAE" w:rsidRDefault="00F74AF3" w:rsidP="00F74AF3">
      <w:pPr>
        <w:tabs>
          <w:tab w:val="left" w:pos="720"/>
        </w:tabs>
        <w:spacing w:after="0" w:line="240" w:lineRule="auto"/>
        <w:jc w:val="thaiDistribute"/>
        <w:rPr>
          <w:rFonts w:asciiTheme="majorBidi" w:hAnsiTheme="majorBidi" w:cstheme="majorBidi"/>
          <w:b/>
          <w:bCs/>
          <w:color w:val="000000"/>
          <w:sz w:val="28"/>
        </w:rPr>
      </w:pPr>
      <w:r w:rsidRPr="00F74AF3">
        <w:rPr>
          <w:rFonts w:asciiTheme="majorBidi" w:hAnsiTheme="majorBidi" w:cstheme="majorBidi"/>
          <w:b/>
          <w:sz w:val="28"/>
        </w:rPr>
        <w:t>4</w:t>
      </w:r>
      <w:r w:rsidRPr="00F74AF3">
        <w:rPr>
          <w:rFonts w:asciiTheme="majorBidi" w:hAnsiTheme="majorBidi" w:cs="Angsana New"/>
          <w:b/>
          <w:sz w:val="28"/>
          <w:cs/>
        </w:rPr>
        <w:t>.</w:t>
      </w:r>
      <w:r w:rsidRPr="00F74AF3">
        <w:rPr>
          <w:rFonts w:asciiTheme="majorBidi" w:hAnsiTheme="majorBidi" w:cstheme="majorBidi" w:hint="cs"/>
          <w:bCs/>
          <w:sz w:val="28"/>
          <w:cs/>
        </w:rPr>
        <w:t>9</w:t>
      </w:r>
      <w:r w:rsidRPr="00FB0DAE">
        <w:rPr>
          <w:rFonts w:asciiTheme="majorBidi" w:hAnsiTheme="majorBidi" w:cs="Angsana New"/>
          <w:b/>
          <w:bCs/>
          <w:sz w:val="28"/>
          <w:cs/>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6237C5C4" w14:textId="77777777" w:rsidR="00F74AF3" w:rsidRPr="00FB0DAE" w:rsidRDefault="00F74AF3" w:rsidP="00F74AF3">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Angsana New"/>
          <w:color w:val="000000"/>
          <w:sz w:val="28"/>
          <w:cs/>
        </w:rPr>
        <w:t xml:space="preserve"> 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EABB443" w14:textId="77777777" w:rsidR="00086468" w:rsidRPr="00070104" w:rsidRDefault="00086468" w:rsidP="008C4293">
      <w:pPr>
        <w:spacing w:after="0" w:line="240" w:lineRule="auto"/>
        <w:contextualSpacing/>
        <w:jc w:val="thaiDistribute"/>
        <w:rPr>
          <w:rFonts w:asciiTheme="majorBidi" w:hAnsiTheme="majorBidi" w:cstheme="majorBidi"/>
          <w:spacing w:val="-6"/>
          <w:sz w:val="28"/>
          <w:cs/>
        </w:rPr>
      </w:pPr>
    </w:p>
    <w:p w14:paraId="3A07E00F" w14:textId="60EEF47D" w:rsidR="003F3545" w:rsidRPr="00070104" w:rsidRDefault="00197D66" w:rsidP="00CC62F0">
      <w:pPr>
        <w:spacing w:before="240" w:after="0" w:line="240" w:lineRule="auto"/>
        <w:rPr>
          <w:rFonts w:ascii="Angsana New" w:hAnsi="Angsana New" w:cs="Angsana New"/>
          <w:b/>
          <w:bCs/>
          <w:sz w:val="28"/>
        </w:rPr>
      </w:pPr>
      <w:r w:rsidRPr="00F22633">
        <w:rPr>
          <w:rFonts w:ascii="Angsana New" w:hAnsi="Angsana New" w:cs="Angsana New"/>
          <w:b/>
          <w:bCs/>
          <w:sz w:val="28"/>
        </w:rPr>
        <w:t>5</w:t>
      </w:r>
      <w:r w:rsidRPr="00F22633">
        <w:rPr>
          <w:rFonts w:ascii="Angsana New" w:hAnsi="Angsana New" w:cs="Angsana New"/>
          <w:b/>
          <w:bCs/>
          <w:sz w:val="28"/>
          <w:cs/>
        </w:rPr>
        <w:t xml:space="preserve">. </w:t>
      </w:r>
      <w:r w:rsidR="003F3545" w:rsidRPr="00F22633">
        <w:rPr>
          <w:rFonts w:ascii="Angsana New" w:hAnsi="Angsana New" w:cs="Angsana New" w:hint="cs"/>
          <w:b/>
          <w:bCs/>
          <w:sz w:val="28"/>
          <w:cs/>
        </w:rPr>
        <w:t>ข้อมูลหลักทรัพย์ต่างประเทศ</w:t>
      </w:r>
      <w:r w:rsidR="003F3545" w:rsidRPr="00F22633">
        <w:rPr>
          <w:rFonts w:ascii="Angsana New" w:hAnsi="Angsana New" w:cs="Angsana New"/>
          <w:b/>
          <w:bCs/>
          <w:sz w:val="28"/>
          <w:cs/>
        </w:rPr>
        <w:t xml:space="preserve"> (สามารถแสดงเป็นภาษาอังกฤษ)</w:t>
      </w:r>
    </w:p>
    <w:p w14:paraId="3E5C5600" w14:textId="4BC29562" w:rsidR="00D41BC8" w:rsidRPr="0094737A" w:rsidRDefault="003F3545" w:rsidP="003F3545">
      <w:pPr>
        <w:spacing w:after="0" w:line="240" w:lineRule="auto"/>
        <w:rPr>
          <w:rFonts w:asciiTheme="majorBidi" w:hAnsiTheme="majorBidi" w:cstheme="majorBidi"/>
          <w:color w:val="000000" w:themeColor="text1"/>
          <w:sz w:val="28"/>
          <w:shd w:val="clear" w:color="auto" w:fill="FFFFFF"/>
        </w:rPr>
      </w:pPr>
      <w:r w:rsidRPr="0094737A">
        <w:rPr>
          <w:rFonts w:asciiTheme="majorBidi" w:hAnsiTheme="majorBidi" w:cstheme="majorBidi"/>
          <w:color w:val="000000" w:themeColor="text1"/>
          <w:sz w:val="28"/>
          <w:cs/>
        </w:rPr>
        <w:t xml:space="preserve">ชื่อบริษัทผู้ออกหลักทรัพย์ต่างประเทศ:  </w:t>
      </w:r>
      <w:r w:rsidR="0094737A" w:rsidRPr="0094737A">
        <w:rPr>
          <w:rFonts w:asciiTheme="majorBidi" w:hAnsiTheme="majorBidi" w:cstheme="majorBidi"/>
          <w:color w:val="000000" w:themeColor="text1"/>
          <w:sz w:val="28"/>
        </w:rPr>
        <w:t>BLACKROCK (SINGAPORE) LIMITED</w:t>
      </w:r>
      <w:r w:rsidRPr="0094737A">
        <w:rPr>
          <w:rFonts w:asciiTheme="majorBidi" w:hAnsiTheme="majorBidi" w:cstheme="majorBidi"/>
          <w:color w:val="000000" w:themeColor="text1"/>
          <w:sz w:val="28"/>
          <w:cs/>
        </w:rPr>
        <w:br/>
        <w:t xml:space="preserve">ที่ตั้ง:  </w:t>
      </w:r>
      <w:r w:rsidR="0094737A" w:rsidRPr="0094737A">
        <w:rPr>
          <w:rFonts w:asciiTheme="majorBidi" w:hAnsiTheme="majorBidi" w:cstheme="majorBidi"/>
          <w:color w:val="000000" w:themeColor="text1"/>
          <w:sz w:val="28"/>
        </w:rPr>
        <w:t>20 Anson Road #18-01 Twenty Anson Singapore 079912</w:t>
      </w:r>
    </w:p>
    <w:p w14:paraId="253B3F5F" w14:textId="77777777" w:rsidR="00F22633" w:rsidRDefault="003F3545" w:rsidP="003F3545">
      <w:pPr>
        <w:spacing w:after="0" w:line="240" w:lineRule="auto"/>
        <w:rPr>
          <w:rFonts w:asciiTheme="majorBidi" w:hAnsiTheme="majorBidi" w:cstheme="majorBidi"/>
          <w:color w:val="000000" w:themeColor="text1"/>
          <w:sz w:val="28"/>
        </w:rPr>
      </w:pPr>
      <w:r w:rsidRPr="0094737A">
        <w:rPr>
          <w:rFonts w:asciiTheme="majorBidi" w:hAnsiTheme="majorBidi" w:cstheme="majorBidi"/>
          <w:color w:val="000000" w:themeColor="text1"/>
          <w:sz w:val="28"/>
          <w:cs/>
        </w:rPr>
        <w:t>โทรศัพท์</w:t>
      </w:r>
      <w:r w:rsidRPr="0094737A">
        <w:rPr>
          <w:rFonts w:asciiTheme="majorBidi" w:hAnsiTheme="majorBidi" w:cstheme="majorBidi"/>
          <w:color w:val="000000" w:themeColor="text1"/>
          <w:sz w:val="28"/>
          <w:cs/>
        </w:rPr>
        <w:tab/>
        <w:t xml:space="preserve">: </w:t>
      </w:r>
      <w:r w:rsidR="0094737A" w:rsidRPr="0094737A">
        <w:rPr>
          <w:rFonts w:asciiTheme="majorBidi" w:hAnsiTheme="majorBidi" w:cstheme="majorBidi"/>
          <w:color w:val="000000" w:themeColor="text1"/>
          <w:sz w:val="28"/>
          <w:shd w:val="clear" w:color="auto" w:fill="FFFFFF"/>
        </w:rPr>
        <w:t> </w:t>
      </w:r>
      <w:hyperlink r:id="rId8" w:history="1">
        <w:r w:rsidR="0094737A" w:rsidRPr="0094737A">
          <w:rPr>
            <w:rStyle w:val="Hyperlink"/>
            <w:rFonts w:asciiTheme="majorBidi" w:hAnsiTheme="majorBidi" w:cstheme="majorBidi"/>
            <w:color w:val="000000" w:themeColor="text1"/>
            <w:sz w:val="28"/>
            <w:u w:val="none"/>
          </w:rPr>
          <w:t>+65 6411 3000</w:t>
        </w:r>
      </w:hyperlink>
    </w:p>
    <w:p w14:paraId="4223EC73" w14:textId="6E53F06C" w:rsidR="006175E4" w:rsidRPr="0094737A" w:rsidRDefault="003F3545" w:rsidP="003F3545">
      <w:pPr>
        <w:spacing w:after="0" w:line="240" w:lineRule="auto"/>
        <w:rPr>
          <w:rFonts w:asciiTheme="majorBidi" w:hAnsiTheme="majorBidi" w:cstheme="majorBidi"/>
          <w:color w:val="000000" w:themeColor="text1"/>
          <w:sz w:val="28"/>
        </w:rPr>
      </w:pPr>
      <w:r w:rsidRPr="0094737A">
        <w:rPr>
          <w:rFonts w:asciiTheme="majorBidi" w:hAnsiTheme="majorBidi" w:cstheme="majorBidi"/>
          <w:color w:val="000000" w:themeColor="text1"/>
          <w:sz w:val="28"/>
        </w:rPr>
        <w:t xml:space="preserve">Website </w:t>
      </w:r>
      <w:r w:rsidRPr="0094737A">
        <w:rPr>
          <w:rFonts w:asciiTheme="majorBidi" w:hAnsiTheme="majorBidi" w:cstheme="majorBidi"/>
          <w:color w:val="000000" w:themeColor="text1"/>
          <w:sz w:val="28"/>
          <w:cs/>
        </w:rPr>
        <w:t>:</w:t>
      </w:r>
      <w:r w:rsidR="00A769A9" w:rsidRPr="0094737A">
        <w:rPr>
          <w:rFonts w:asciiTheme="majorBidi" w:hAnsiTheme="majorBidi" w:cstheme="majorBidi"/>
          <w:color w:val="000000" w:themeColor="text1"/>
          <w:sz w:val="28"/>
          <w:cs/>
        </w:rPr>
        <w:t xml:space="preserve"> </w:t>
      </w:r>
      <w:r w:rsidR="0094737A" w:rsidRPr="0094737A">
        <w:rPr>
          <w:rFonts w:asciiTheme="majorBidi" w:hAnsiTheme="majorBidi" w:cstheme="majorBidi"/>
          <w:color w:val="000000" w:themeColor="text1"/>
          <w:sz w:val="28"/>
        </w:rPr>
        <w:t>https://www.blackrock.com/sg/en/products/251865/ishares-msci-india-index-etf</w:t>
      </w:r>
    </w:p>
    <w:p w14:paraId="2DAADFA0" w14:textId="3C71FB30" w:rsidR="003F3545" w:rsidRPr="0094737A" w:rsidRDefault="003F3545" w:rsidP="003F3545">
      <w:pPr>
        <w:spacing w:after="0" w:line="240" w:lineRule="auto"/>
        <w:rPr>
          <w:rFonts w:asciiTheme="majorBidi" w:hAnsiTheme="majorBidi" w:cstheme="majorBidi"/>
          <w:color w:val="000000" w:themeColor="text1"/>
          <w:sz w:val="28"/>
        </w:rPr>
      </w:pPr>
      <w:r w:rsidRPr="0094737A">
        <w:rPr>
          <w:rFonts w:asciiTheme="majorBidi" w:hAnsiTheme="majorBidi" w:cstheme="majorBidi"/>
          <w:color w:val="000000" w:themeColor="text1"/>
          <w:sz w:val="28"/>
          <w:cs/>
        </w:rPr>
        <w:t xml:space="preserve">ตลาดหลักทรัพย์ที่จดทะเบียน : </w:t>
      </w:r>
      <w:r w:rsidR="0094737A" w:rsidRPr="0094737A">
        <w:rPr>
          <w:rStyle w:val="Emphasis"/>
          <w:rFonts w:asciiTheme="majorBidi" w:hAnsiTheme="majorBidi" w:cstheme="majorBidi"/>
          <w:i w:val="0"/>
          <w:iCs w:val="0"/>
          <w:color w:val="000000" w:themeColor="text1"/>
          <w:sz w:val="28"/>
          <w:shd w:val="clear" w:color="auto" w:fill="FFFFFF"/>
        </w:rPr>
        <w:t>SINGAPORE EXCHANGE LIMITED</w:t>
      </w:r>
      <w:r w:rsidR="0094737A" w:rsidRPr="0094737A">
        <w:rPr>
          <w:rFonts w:asciiTheme="majorBidi" w:hAnsiTheme="majorBidi" w:cstheme="majorBidi"/>
          <w:color w:val="000000" w:themeColor="text1"/>
          <w:sz w:val="28"/>
        </w:rPr>
        <w:t xml:space="preserve"> </w:t>
      </w:r>
      <w:r w:rsidRPr="0094737A">
        <w:rPr>
          <w:rFonts w:asciiTheme="majorBidi" w:hAnsiTheme="majorBidi" w:cstheme="majorBidi"/>
          <w:color w:val="000000" w:themeColor="text1"/>
          <w:sz w:val="28"/>
        </w:rPr>
        <w:t>Website link</w:t>
      </w:r>
      <w:r w:rsidR="0094737A" w:rsidRPr="0094737A">
        <w:rPr>
          <w:rFonts w:asciiTheme="majorBidi" w:hAnsiTheme="majorBidi" w:cstheme="majorBidi"/>
          <w:color w:val="000000" w:themeColor="text1"/>
          <w:sz w:val="28"/>
        </w:rPr>
        <w:t xml:space="preserve"> </w:t>
      </w:r>
      <w:r w:rsidRPr="0094737A">
        <w:rPr>
          <w:rFonts w:asciiTheme="majorBidi" w:hAnsiTheme="majorBidi" w:cstheme="majorBidi"/>
          <w:color w:val="000000" w:themeColor="text1"/>
          <w:sz w:val="28"/>
          <w:cs/>
        </w:rPr>
        <w:t xml:space="preserve">: </w:t>
      </w:r>
      <w:r w:rsidRPr="0094737A">
        <w:rPr>
          <w:rFonts w:asciiTheme="majorBidi" w:hAnsiTheme="majorBidi" w:cstheme="majorBidi"/>
          <w:color w:val="000000" w:themeColor="text1"/>
          <w:sz w:val="28"/>
        </w:rPr>
        <w:t>https</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www</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sgx</w:t>
      </w:r>
      <w:r w:rsidRPr="0094737A">
        <w:rPr>
          <w:rFonts w:asciiTheme="majorBidi" w:hAnsiTheme="majorBidi" w:cstheme="majorBidi"/>
          <w:color w:val="000000" w:themeColor="text1"/>
          <w:sz w:val="28"/>
          <w:cs/>
        </w:rPr>
        <w:t>.</w:t>
      </w:r>
      <w:r w:rsidRPr="0094737A">
        <w:rPr>
          <w:rFonts w:asciiTheme="majorBidi" w:hAnsiTheme="majorBidi" w:cstheme="majorBidi"/>
          <w:color w:val="000000" w:themeColor="text1"/>
          <w:sz w:val="28"/>
        </w:rPr>
        <w:t>com</w:t>
      </w:r>
      <w:r w:rsidRPr="0094737A">
        <w:rPr>
          <w:rFonts w:asciiTheme="majorBidi" w:hAnsiTheme="majorBidi" w:cstheme="majorBidi"/>
          <w:color w:val="000000" w:themeColor="text1"/>
          <w:sz w:val="28"/>
          <w:cs/>
        </w:rPr>
        <w:t>/</w:t>
      </w:r>
    </w:p>
    <w:p w14:paraId="0F51CBBA" w14:textId="781629FC"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cs/>
        </w:rPr>
      </w:pPr>
      <w:r w:rsidRPr="0094737A">
        <w:rPr>
          <w:rFonts w:ascii="Angsana New" w:hAnsi="Angsana New" w:cs="Angsana New"/>
          <w:color w:val="000000" w:themeColor="text1"/>
          <w:sz w:val="28"/>
        </w:rPr>
        <w:sym w:font="Wingdings" w:char="F0FE"/>
      </w:r>
      <w:r w:rsidRPr="0094737A">
        <w:rPr>
          <w:rFonts w:ascii="Angsana New" w:hAnsi="Angsana New" w:cs="Angsana New"/>
          <w:color w:val="000000" w:themeColor="text1"/>
          <w:sz w:val="28"/>
          <w:cs/>
        </w:rPr>
        <w:t xml:space="preserve">  </w:t>
      </w:r>
      <w:r w:rsidRPr="0094737A">
        <w:rPr>
          <w:rFonts w:ascii="Angsana New" w:hAnsi="Angsana New" w:cs="Angsana New" w:hint="cs"/>
          <w:color w:val="000000" w:themeColor="text1"/>
          <w:sz w:val="28"/>
          <w:cs/>
        </w:rPr>
        <w:t>ตั้งในประเทศที่มีชื่ออยู่ในรายชื่อประเทศที่สำนักงาน ก.ล.ต. ยอมรับ</w:t>
      </w:r>
      <w:r w:rsidRPr="00070104">
        <w:rPr>
          <w:rFonts w:ascii="Angsana New" w:hAnsi="Angsana New" w:cs="Angsana New" w:hint="cs"/>
          <w:sz w:val="28"/>
          <w:cs/>
        </w:rPr>
        <w:t>ตามประกาศ ณ วันที่</w:t>
      </w:r>
      <w:r w:rsidRPr="00070104">
        <w:rPr>
          <w:rFonts w:ascii="Angsana New" w:hAnsi="Angsana New" w:cs="Angsana New"/>
          <w:sz w:val="28"/>
        </w:rPr>
        <w:t xml:space="preserve"> 1 </w:t>
      </w:r>
      <w:r w:rsidRPr="00070104">
        <w:rPr>
          <w:rFonts w:ascii="Angsana New" w:hAnsi="Angsana New" w:cs="Angsana New" w:hint="cs"/>
          <w:sz w:val="28"/>
          <w:cs/>
        </w:rPr>
        <w:t>ตุลาคม</w:t>
      </w:r>
      <w:r w:rsidR="00631853" w:rsidRPr="00070104">
        <w:rPr>
          <w:rFonts w:ascii="Angsana New" w:hAnsi="Angsana New" w:cs="Angsana New"/>
          <w:sz w:val="28"/>
          <w:cs/>
        </w:rPr>
        <w:t xml:space="preserve"> </w:t>
      </w:r>
      <w:r w:rsidR="00586E0F" w:rsidRPr="00070104">
        <w:rPr>
          <w:rFonts w:ascii="Angsana New" w:hAnsi="Angsana New" w:cs="Angsana New" w:hint="cs"/>
          <w:sz w:val="28"/>
          <w:cs/>
        </w:rPr>
        <w:t>พ.ศ.2564</w:t>
      </w:r>
    </w:p>
    <w:p w14:paraId="500166CD" w14:textId="77777777"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rPr>
      </w:pPr>
      <w:r w:rsidRPr="00070104">
        <w:rPr>
          <w:rFonts w:ascii="Angsana New" w:hAnsi="Angsana New" w:cs="Angsana New"/>
          <w:sz w:val="28"/>
        </w:rPr>
        <w:sym w:font="Wingdings" w:char="F06F"/>
      </w:r>
      <w:r w:rsidRPr="00070104">
        <w:rPr>
          <w:rFonts w:ascii="Angsana New" w:hAnsi="Angsana New" w:cs="Angsana New" w:hint="cs"/>
          <w:sz w:val="28"/>
          <w:cs/>
        </w:rPr>
        <w:t xml:space="preserve">  ตั้งในประเทศกลุ่มอนุภูมิภาคลุ่มแม่น้ำโขง (</w:t>
      </w:r>
      <w:r w:rsidRPr="00070104">
        <w:rPr>
          <w:rFonts w:ascii="Angsana New" w:hAnsi="Angsana New" w:cs="Angsana New"/>
          <w:sz w:val="28"/>
        </w:rPr>
        <w:t>GMS</w:t>
      </w:r>
      <w:r w:rsidRPr="00070104">
        <w:rPr>
          <w:rFonts w:ascii="Angsana New" w:hAnsi="Angsana New" w:cs="Angsana New"/>
          <w:sz w:val="28"/>
          <w:cs/>
        </w:rPr>
        <w:t>)</w:t>
      </w:r>
      <w:r w:rsidRPr="00070104">
        <w:rPr>
          <w:rFonts w:ascii="Angsana New" w:hAnsi="Angsana New" w:cs="Angsana New" w:hint="cs"/>
          <w:sz w:val="28"/>
          <w:cs/>
        </w:rPr>
        <w:t xml:space="preserve"> </w:t>
      </w:r>
      <w:r w:rsidRPr="00070104">
        <w:rPr>
          <w:rFonts w:ascii="Angsana New" w:hAnsi="Angsana New" w:cs="Angsana New"/>
          <w:sz w:val="28"/>
          <w:cs/>
        </w:rPr>
        <w:br/>
        <w:t>มูลค่าหลักทรัพย์ตามราคาตลาด : …………………</w:t>
      </w:r>
      <w:r w:rsidRPr="00070104">
        <w:rPr>
          <w:rFonts w:ascii="Angsana New" w:hAnsi="Angsana New" w:cs="Angsana New" w:hint="cs"/>
          <w:sz w:val="28"/>
          <w:cs/>
        </w:rPr>
        <w:t>.....................................................</w:t>
      </w:r>
      <w:r w:rsidRPr="00070104">
        <w:rPr>
          <w:rFonts w:ascii="Angsana New" w:hAnsi="Angsana New" w:cs="Angsana New"/>
          <w:sz w:val="28"/>
          <w:cs/>
        </w:rPr>
        <w:t>……………………………….…….</w:t>
      </w:r>
    </w:p>
    <w:p w14:paraId="60D1A435" w14:textId="77777777" w:rsidR="003F3545" w:rsidRPr="00070104"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ราคาหลักทรัพย์ </w:t>
      </w:r>
      <w:r w:rsidRPr="00070104">
        <w:rPr>
          <w:rFonts w:ascii="Angsana New" w:hAnsi="Angsana New" w:cs="Angsana New"/>
          <w:sz w:val="28"/>
          <w:cs/>
        </w:rPr>
        <w:t>:……………….</w:t>
      </w:r>
      <w:r w:rsidRPr="00070104">
        <w:rPr>
          <w:rFonts w:ascii="Angsana New" w:hAnsi="Angsana New" w:cs="Angsana New" w:hint="cs"/>
          <w:sz w:val="28"/>
          <w:cs/>
        </w:rPr>
        <w:t xml:space="preserve">(ราคาปิดเฉลี่ย </w:t>
      </w:r>
      <w:r w:rsidRPr="00070104">
        <w:rPr>
          <w:rFonts w:ascii="Angsana New" w:hAnsi="Angsana New" w:cs="Angsana New"/>
          <w:sz w:val="28"/>
        </w:rPr>
        <w:t xml:space="preserve">15 </w:t>
      </w:r>
      <w:r w:rsidRPr="00070104">
        <w:rPr>
          <w:rFonts w:ascii="Angsana New" w:hAnsi="Angsana New" w:cs="Angsana New" w:hint="cs"/>
          <w:sz w:val="28"/>
          <w:cs/>
        </w:rPr>
        <w:t xml:space="preserve">วันทำการก่อนวันยื่นแบบ </w:t>
      </w:r>
      <w:r w:rsidRPr="00070104">
        <w:rPr>
          <w:rFonts w:ascii="Angsana New" w:hAnsi="Angsana New" w:cs="Angsana New"/>
          <w:sz w:val="28"/>
        </w:rPr>
        <w:t>filing</w:t>
      </w:r>
      <w:r w:rsidRPr="00070104">
        <w:rPr>
          <w:rFonts w:ascii="Angsana New" w:hAnsi="Angsana New" w:cs="Angsana New" w:hint="cs"/>
          <w:sz w:val="28"/>
          <w:cs/>
        </w:rPr>
        <w:t>)</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1348C22C" w14:textId="3C1FBF13" w:rsidR="00B51AEF"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ราคาเฉลี่ยย้อนหลัง 12 เดือน </w:t>
      </w:r>
      <w:r w:rsidRPr="00070104">
        <w:rPr>
          <w:rFonts w:ascii="Angsana New" w:hAnsi="Angsana New" w:cs="Angsana New"/>
          <w:sz w:val="28"/>
          <w:cs/>
        </w:rPr>
        <w:t>:……….</w:t>
      </w:r>
      <w:r w:rsidRPr="00070104">
        <w:rPr>
          <w:rFonts w:ascii="Angsana New" w:hAnsi="Angsana New" w:cs="Angsana New" w:hint="cs"/>
          <w:sz w:val="28"/>
          <w:cs/>
        </w:rPr>
        <w:t>(สามารถแสดงเป็นตาราง หรือกราฟ ก็ได้)</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28F21F7C" w14:textId="77777777" w:rsidR="00F74AF3" w:rsidRPr="00070104" w:rsidRDefault="00F74AF3" w:rsidP="003F3545">
      <w:pPr>
        <w:spacing w:after="0" w:line="240" w:lineRule="auto"/>
        <w:rPr>
          <w:rFonts w:ascii="Angsana New" w:hAnsi="Angsana New" w:cs="Angsana New"/>
          <w:sz w:val="28"/>
        </w:rPr>
      </w:pPr>
    </w:p>
    <w:p w14:paraId="613E93CE" w14:textId="77777777" w:rsidR="00B51AEF" w:rsidRPr="00070104" w:rsidRDefault="00B51AEF" w:rsidP="003F3545">
      <w:pPr>
        <w:spacing w:after="0" w:line="240" w:lineRule="auto"/>
        <w:rPr>
          <w:rFonts w:ascii="Angsana New" w:hAnsi="Angsana New" w:cs="Angsana New"/>
          <w:sz w:val="28"/>
        </w:rPr>
      </w:pPr>
    </w:p>
    <w:p w14:paraId="7E0F664A" w14:textId="5E093E84"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t>มูลค่าหลักทรัพย์ :</w:t>
      </w:r>
    </w:p>
    <w:p w14:paraId="558DDDAB" w14:textId="7B15A6EE" w:rsidR="00D41BC8" w:rsidRPr="00AE4764" w:rsidRDefault="006D7DE5" w:rsidP="00B51AEF">
      <w:pPr>
        <w:spacing w:after="0" w:line="240" w:lineRule="auto"/>
        <w:rPr>
          <w:rFonts w:asciiTheme="majorBidi" w:hAnsiTheme="majorBidi" w:cstheme="majorBidi"/>
          <w:sz w:val="28"/>
        </w:rPr>
      </w:pPr>
      <w:r w:rsidRPr="006D7DE5">
        <w:rPr>
          <w:rFonts w:asciiTheme="majorBidi" w:hAnsiTheme="majorBidi" w:cstheme="majorBidi"/>
          <w:sz w:val="28"/>
        </w:rPr>
        <w:t>https://investors.sgx.com/securities/etfs?security=QK9</w:t>
      </w:r>
    </w:p>
    <w:p w14:paraId="71ABABDD" w14:textId="603B147D"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t xml:space="preserve">ราคาเฉลี่ยย้อนหลัง </w:t>
      </w:r>
      <w:r w:rsidRPr="00AE4764">
        <w:rPr>
          <w:rFonts w:asciiTheme="majorBidi" w:hAnsiTheme="majorBidi" w:cstheme="majorBidi"/>
          <w:bCs/>
          <w:sz w:val="28"/>
        </w:rPr>
        <w:t>12</w:t>
      </w:r>
      <w:r w:rsidRPr="00AE4764">
        <w:rPr>
          <w:rFonts w:asciiTheme="majorBidi" w:hAnsiTheme="majorBidi" w:cstheme="majorBidi"/>
          <w:bCs/>
          <w:sz w:val="28"/>
          <w:cs/>
        </w:rPr>
        <w:t xml:space="preserve"> เดือน :</w:t>
      </w:r>
    </w:p>
    <w:p w14:paraId="280788F1" w14:textId="77777777" w:rsidR="006D7DE5" w:rsidRDefault="006D7DE5" w:rsidP="003F3545">
      <w:pPr>
        <w:spacing w:after="0" w:line="240" w:lineRule="auto"/>
        <w:rPr>
          <w:rFonts w:asciiTheme="majorBidi" w:hAnsiTheme="majorBidi" w:cstheme="majorBidi"/>
          <w:sz w:val="28"/>
          <w:szCs w:val="22"/>
        </w:rPr>
      </w:pPr>
      <w:r w:rsidRPr="006D7DE5">
        <w:rPr>
          <w:rFonts w:asciiTheme="majorBidi" w:hAnsiTheme="majorBidi" w:cstheme="majorBidi"/>
          <w:sz w:val="28"/>
        </w:rPr>
        <w:t>https://investors.sgx.com/securities/etfs?security=QK9</w:t>
      </w:r>
      <w:r w:rsidRPr="006D7DE5">
        <w:rPr>
          <w:rFonts w:asciiTheme="majorBidi" w:hAnsiTheme="majorBidi" w:cstheme="majorBidi"/>
          <w:sz w:val="28"/>
          <w:szCs w:val="22"/>
        </w:rPr>
        <w:t xml:space="preserve"> </w:t>
      </w:r>
    </w:p>
    <w:p w14:paraId="1665E518" w14:textId="4EFBAC23" w:rsidR="00B51AEF" w:rsidRPr="00AE4764" w:rsidRDefault="00483581" w:rsidP="003F3545">
      <w:pPr>
        <w:spacing w:after="0" w:line="240" w:lineRule="auto"/>
        <w:rPr>
          <w:rFonts w:asciiTheme="majorBidi" w:hAnsiTheme="majorBidi" w:cstheme="majorBidi"/>
          <w:b/>
          <w:bCs/>
          <w:sz w:val="28"/>
        </w:rPr>
      </w:pPr>
      <w:r w:rsidRPr="00AE4764">
        <w:rPr>
          <w:rFonts w:asciiTheme="majorBidi" w:hAnsiTheme="majorBidi" w:cstheme="majorBidi"/>
          <w:b/>
          <w:bCs/>
          <w:sz w:val="28"/>
          <w:cs/>
        </w:rPr>
        <w:t>แหล่งอ้างอิงการลงทุน</w:t>
      </w:r>
      <w:r w:rsidR="00B51AEF" w:rsidRPr="00AE4764">
        <w:rPr>
          <w:rFonts w:asciiTheme="majorBidi" w:hAnsiTheme="majorBidi" w:cstheme="majorBidi"/>
          <w:b/>
          <w:bCs/>
          <w:sz w:val="28"/>
          <w:cs/>
        </w:rPr>
        <w:t xml:space="preserve"> :</w:t>
      </w:r>
    </w:p>
    <w:p w14:paraId="5F5DDD7D" w14:textId="78321146" w:rsidR="00EC1C9E" w:rsidRPr="00F86FBD" w:rsidRDefault="004E41AD" w:rsidP="003F3545">
      <w:pPr>
        <w:spacing w:after="0" w:line="240" w:lineRule="auto"/>
        <w:rPr>
          <w:rFonts w:asciiTheme="majorBidi" w:hAnsiTheme="majorBidi" w:cstheme="majorBidi"/>
          <w:color w:val="000000" w:themeColor="text1"/>
          <w:sz w:val="28"/>
        </w:rPr>
      </w:pPr>
      <w:hyperlink r:id="rId9" w:history="1">
        <w:r w:rsidR="00F86FBD" w:rsidRPr="00F86FBD">
          <w:rPr>
            <w:rStyle w:val="Hyperlink"/>
            <w:rFonts w:asciiTheme="majorBidi" w:hAnsiTheme="majorBidi" w:cstheme="majorBidi"/>
            <w:color w:val="000000" w:themeColor="text1"/>
            <w:sz w:val="28"/>
            <w:u w:val="none"/>
          </w:rPr>
          <w:t>https://www.blackrock.com/sg/en/products/251865/ishares-msci-india-index-etf</w:t>
        </w:r>
      </w:hyperlink>
    </w:p>
    <w:p w14:paraId="0DEB56C9" w14:textId="1D27FB00" w:rsidR="00F86FBD" w:rsidRDefault="00F86FBD" w:rsidP="003F3545">
      <w:pPr>
        <w:spacing w:after="0" w:line="240" w:lineRule="auto"/>
        <w:rPr>
          <w:rFonts w:asciiTheme="majorBidi" w:hAnsiTheme="majorBidi" w:cstheme="majorBidi"/>
          <w:sz w:val="28"/>
        </w:rPr>
      </w:pPr>
      <w:r w:rsidRPr="00F86FBD">
        <w:rPr>
          <w:rFonts w:asciiTheme="majorBidi" w:hAnsiTheme="majorBidi" w:cstheme="majorBidi"/>
          <w:sz w:val="28"/>
        </w:rPr>
        <w:t>https://www.blackrock.com/sg/en/literature/key-fact-statement/20231130-ishares-msci-india-climate-transition-etf-phs.pdf</w:t>
      </w:r>
    </w:p>
    <w:p w14:paraId="5C118B5F" w14:textId="2834CEBC" w:rsidR="00C904B4" w:rsidRDefault="00C904B4" w:rsidP="003F3545">
      <w:pPr>
        <w:spacing w:after="0" w:line="240" w:lineRule="auto"/>
        <w:rPr>
          <w:rFonts w:ascii="Angsana New" w:hAnsi="Angsana New" w:cs="Angsana New"/>
          <w:sz w:val="28"/>
        </w:rPr>
      </w:pPr>
    </w:p>
    <w:p w14:paraId="7B5A77BB" w14:textId="01A6B5ED" w:rsidR="00FF077A" w:rsidRDefault="00745975" w:rsidP="00FF077A">
      <w:pPr>
        <w:spacing w:line="240" w:lineRule="auto"/>
        <w:jc w:val="thaiDistribute"/>
        <w:rPr>
          <w:rFonts w:asciiTheme="majorBidi" w:hAnsiTheme="majorBidi" w:cstheme="majorBidi"/>
          <w:b/>
          <w:bCs/>
          <w:sz w:val="28"/>
        </w:rPr>
      </w:pPr>
      <w:r w:rsidRPr="0057505C">
        <w:rPr>
          <w:rFonts w:asciiTheme="majorBidi" w:hAnsiTheme="majorBidi" w:cstheme="majorBidi"/>
          <w:b/>
          <w:bCs/>
          <w:sz w:val="28"/>
        </w:rPr>
        <w:t>6</w:t>
      </w:r>
      <w:r w:rsidRPr="0057505C">
        <w:rPr>
          <w:rFonts w:asciiTheme="majorBidi" w:hAnsiTheme="majorBidi" w:cstheme="majorBidi"/>
          <w:b/>
          <w:bCs/>
          <w:sz w:val="28"/>
          <w:cs/>
        </w:rPr>
        <w:t xml:space="preserve">. </w:t>
      </w:r>
      <w:r w:rsidR="006175E4" w:rsidRPr="0057505C">
        <w:rPr>
          <w:rFonts w:asciiTheme="majorBidi" w:hAnsiTheme="majorBidi" w:cstheme="majorBidi"/>
          <w:b/>
          <w:bCs/>
          <w:sz w:val="28"/>
          <w:cs/>
        </w:rPr>
        <w:t>ลักษณะการประกอบธุรกิจของบริษัทผู้ออกหลักทรัพย์ต่างประเทศนโยบายการลงทุน</w:t>
      </w:r>
    </w:p>
    <w:p w14:paraId="739DFE91" w14:textId="0D6CD51B" w:rsidR="00F86FBD" w:rsidRPr="00F86FBD" w:rsidRDefault="00F86FBD" w:rsidP="00F86FBD">
      <w:pPr>
        <w:rPr>
          <w:rFonts w:asciiTheme="majorBidi" w:hAnsiTheme="majorBidi" w:cstheme="majorBidi"/>
          <w:b/>
          <w:bCs/>
          <w:sz w:val="28"/>
          <w:u w:val="single"/>
        </w:rPr>
      </w:pPr>
      <w:r w:rsidRPr="00F86FBD">
        <w:rPr>
          <w:rFonts w:asciiTheme="majorBidi" w:hAnsiTheme="majorBidi" w:cstheme="majorBidi"/>
          <w:b/>
          <w:bCs/>
          <w:sz w:val="28"/>
          <w:u w:val="single"/>
        </w:rPr>
        <w:t>Summary</w:t>
      </w:r>
    </w:p>
    <w:p w14:paraId="360EFC42" w14:textId="0C1F975A" w:rsidR="00F86FBD" w:rsidRPr="00F86FBD" w:rsidRDefault="00F86FBD" w:rsidP="00F86FBD">
      <w:pPr>
        <w:spacing w:line="240" w:lineRule="auto"/>
        <w:rPr>
          <w:rFonts w:asciiTheme="majorBidi" w:hAnsiTheme="majorBidi" w:cstheme="majorBidi"/>
          <w:sz w:val="28"/>
        </w:rPr>
      </w:pPr>
      <w:r w:rsidRPr="00F86FBD">
        <w:rPr>
          <w:rFonts w:asciiTheme="majorBidi" w:hAnsiTheme="majorBidi" w:cstheme="majorBidi"/>
          <w:sz w:val="28"/>
        </w:rPr>
        <w:t>Fund Manager : Blackrock (Singapore) Ltd</w:t>
      </w:r>
      <w:r>
        <w:rPr>
          <w:rFonts w:asciiTheme="majorBidi" w:hAnsiTheme="majorBidi" w:cstheme="majorBidi"/>
          <w:sz w:val="28"/>
        </w:rPr>
        <w:br/>
      </w:r>
      <w:r w:rsidRPr="00F86FBD">
        <w:rPr>
          <w:rFonts w:asciiTheme="majorBidi" w:hAnsiTheme="majorBidi" w:cstheme="majorBidi"/>
          <w:sz w:val="28"/>
        </w:rPr>
        <w:t>Underlying Reference Asset : MSCI India ESG Enhanced Focus CTB Select Index</w:t>
      </w:r>
      <w:r>
        <w:rPr>
          <w:rFonts w:asciiTheme="majorBidi" w:hAnsiTheme="majorBidi" w:cstheme="majorBidi"/>
          <w:sz w:val="28"/>
        </w:rPr>
        <w:br/>
      </w:r>
      <w:r w:rsidRPr="00F86FBD">
        <w:rPr>
          <w:rFonts w:asciiTheme="majorBidi" w:hAnsiTheme="majorBidi" w:cstheme="majorBidi"/>
          <w:sz w:val="28"/>
        </w:rPr>
        <w:t>Traded Currency : Primary: USD, Secondary: SGD</w:t>
      </w:r>
    </w:p>
    <w:p w14:paraId="59FFB071" w14:textId="4DBCA7D8" w:rsidR="00994506" w:rsidRPr="00994506" w:rsidRDefault="00994506" w:rsidP="00FF077A">
      <w:pPr>
        <w:spacing w:line="240" w:lineRule="auto"/>
        <w:jc w:val="thaiDistribute"/>
        <w:rPr>
          <w:rFonts w:asciiTheme="majorBidi" w:hAnsiTheme="majorBidi" w:cstheme="majorBidi"/>
          <w:b/>
          <w:bCs/>
          <w:sz w:val="28"/>
        </w:rPr>
      </w:pPr>
      <w:r w:rsidRPr="00994506">
        <w:rPr>
          <w:rFonts w:asciiTheme="majorBidi" w:hAnsiTheme="majorBidi" w:cstheme="majorBidi"/>
          <w:b/>
          <w:bCs/>
          <w:sz w:val="28"/>
        </w:rPr>
        <w:t>Fund Objective</w:t>
      </w:r>
    </w:p>
    <w:p w14:paraId="21C73BA9" w14:textId="72FEB571" w:rsidR="00994506" w:rsidRDefault="006D7DE5" w:rsidP="006D7DE5">
      <w:pPr>
        <w:tabs>
          <w:tab w:val="left" w:pos="180"/>
          <w:tab w:val="left" w:pos="900"/>
        </w:tabs>
        <w:spacing w:after="0" w:line="240" w:lineRule="auto"/>
        <w:jc w:val="thaiDistribute"/>
        <w:rPr>
          <w:rFonts w:asciiTheme="majorBidi" w:hAnsiTheme="majorBidi" w:cstheme="majorBidi"/>
          <w:sz w:val="28"/>
        </w:rPr>
      </w:pPr>
      <w:r w:rsidRPr="006D7DE5">
        <w:rPr>
          <w:rFonts w:asciiTheme="majorBidi" w:hAnsiTheme="majorBidi" w:cstheme="majorBidi"/>
          <w:sz w:val="28"/>
        </w:rPr>
        <w:t>The iShares MSCI India Climate Transition ETF seeks to track the performance of</w:t>
      </w:r>
      <w:r>
        <w:rPr>
          <w:rFonts w:asciiTheme="majorBidi" w:hAnsiTheme="majorBidi" w:cstheme="majorBidi"/>
          <w:sz w:val="28"/>
        </w:rPr>
        <w:t xml:space="preserve"> </w:t>
      </w:r>
      <w:r w:rsidRPr="006D7DE5">
        <w:rPr>
          <w:rFonts w:asciiTheme="majorBidi" w:hAnsiTheme="majorBidi" w:cstheme="majorBidi"/>
          <w:sz w:val="28"/>
        </w:rPr>
        <w:t>the MSCI India ESG Enhanced Focus CTB Select Index</w:t>
      </w:r>
      <w:r>
        <w:rPr>
          <w:rFonts w:asciiTheme="majorBidi" w:hAnsiTheme="majorBidi" w:cstheme="majorBidi"/>
          <w:sz w:val="28"/>
        </w:rPr>
        <w:t>.</w:t>
      </w:r>
    </w:p>
    <w:p w14:paraId="3083B62C" w14:textId="75A38887" w:rsidR="00C82E49" w:rsidRDefault="00C82E49" w:rsidP="006D7DE5">
      <w:pPr>
        <w:tabs>
          <w:tab w:val="left" w:pos="180"/>
          <w:tab w:val="left" w:pos="900"/>
        </w:tabs>
        <w:spacing w:after="0" w:line="240" w:lineRule="auto"/>
        <w:jc w:val="thaiDistribute"/>
        <w:rPr>
          <w:rFonts w:asciiTheme="majorBidi" w:hAnsiTheme="majorBidi" w:cstheme="majorBidi"/>
          <w:sz w:val="28"/>
        </w:rPr>
      </w:pPr>
    </w:p>
    <w:p w14:paraId="1DB999A8" w14:textId="7E9ACAE1" w:rsidR="00C82E49" w:rsidRPr="00C82E49" w:rsidRDefault="00C82E49" w:rsidP="00C82E49">
      <w:pPr>
        <w:tabs>
          <w:tab w:val="left" w:pos="180"/>
          <w:tab w:val="left" w:pos="900"/>
        </w:tabs>
        <w:spacing w:line="240" w:lineRule="auto"/>
        <w:jc w:val="thaiDistribute"/>
        <w:rPr>
          <w:rFonts w:ascii="Angsana New" w:hAnsi="Angsana New" w:cs="Angsana New"/>
          <w:b/>
          <w:bCs/>
          <w:sz w:val="28"/>
        </w:rPr>
      </w:pPr>
      <w:r w:rsidRPr="00C82E49">
        <w:rPr>
          <w:rFonts w:ascii="Angsana New" w:hAnsi="Angsana New" w:cs="Angsana New"/>
          <w:b/>
          <w:bCs/>
          <w:sz w:val="28"/>
        </w:rPr>
        <w:t>PRODUCT FEATURES</w:t>
      </w:r>
    </w:p>
    <w:p w14:paraId="395B1AA2" w14:textId="77777777"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You are investing in an exchange traded fund constituted as a subfund of an umbrella unit trust in Singapore.</w:t>
      </w:r>
    </w:p>
    <w:p w14:paraId="2BC9DA37" w14:textId="15DA17EF"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investment objective of the Fund is to track the performance of the Index in US dollar terms.</w:t>
      </w:r>
    </w:p>
    <w:p w14:paraId="32C59173" w14:textId="14E98375"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objective of the Index aims to exceed the minimum technical requirements laid out for European Union (“EU”) Climate</w:t>
      </w:r>
      <w:r>
        <w:rPr>
          <w:rFonts w:ascii="Angsana New" w:hAnsi="Angsana New" w:cs="Angsana New"/>
          <w:sz w:val="28"/>
        </w:rPr>
        <w:t xml:space="preserve"> </w:t>
      </w:r>
      <w:r w:rsidRPr="00C82E49">
        <w:rPr>
          <w:rFonts w:ascii="Angsana New" w:hAnsi="Angsana New" w:cs="Angsana New"/>
          <w:sz w:val="28"/>
        </w:rPr>
        <w:t>Transition Benchmarks (“CTBs”) in the EU’s Delegated Acts on climate benchmarks - Regulation (EU) 2016/1011 as amended by</w:t>
      </w:r>
      <w:r>
        <w:rPr>
          <w:rFonts w:ascii="Angsana New" w:hAnsi="Angsana New" w:cs="Angsana New"/>
          <w:sz w:val="28"/>
        </w:rPr>
        <w:t xml:space="preserve"> </w:t>
      </w:r>
      <w:r w:rsidRPr="00C82E49">
        <w:rPr>
          <w:rFonts w:ascii="Angsana New" w:hAnsi="Angsana New" w:cs="Angsana New"/>
          <w:sz w:val="28"/>
        </w:rPr>
        <w:t>Regulation (EU) 2019/2089, as may be amended or replaced, while maximizing exposure to positive environmental, social and</w:t>
      </w:r>
      <w:r>
        <w:rPr>
          <w:rFonts w:ascii="Angsana New" w:hAnsi="Angsana New" w:cs="Angsana New"/>
          <w:sz w:val="28"/>
        </w:rPr>
        <w:t xml:space="preserve"> </w:t>
      </w:r>
      <w:r w:rsidRPr="00C82E49">
        <w:rPr>
          <w:rFonts w:ascii="Angsana New" w:hAnsi="Angsana New" w:cs="Angsana New"/>
          <w:sz w:val="28"/>
        </w:rPr>
        <w:t>governance (“ESG”) factors and maintaining risk and return characteristics similar to those of its underlying market capitalisation weighted index, the MSCI India Index. The MSCI India Index is a free-float adjusted market capitalisation weighted index that is designed to track the equity market performance of Indian securities listed on the National Stock Exchange3 and the BSE Limited (formerly known as the Bombay Stock Exchange).</w:t>
      </w:r>
    </w:p>
    <w:p w14:paraId="5430DB02" w14:textId="77656754"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Fund will carry out its investment strategy by investing substantially all of its assets in Indian securities.</w:t>
      </w:r>
    </w:p>
    <w:p w14:paraId="3A87BBC2" w14:textId="469E578D" w:rsidR="00C82E49" w:rsidRPr="00C82E49" w:rsidRDefault="00C82E49" w:rsidP="00C82E49">
      <w:pPr>
        <w:tabs>
          <w:tab w:val="left" w:pos="180"/>
          <w:tab w:val="left" w:pos="900"/>
        </w:tabs>
        <w:spacing w:after="0" w:line="240" w:lineRule="auto"/>
        <w:jc w:val="thaiDistribute"/>
        <w:rPr>
          <w:rFonts w:ascii="Angsana New" w:hAnsi="Angsana New" w:cs="Angsana New"/>
          <w:sz w:val="28"/>
        </w:rPr>
      </w:pPr>
      <w:r w:rsidRPr="00C82E49">
        <w:rPr>
          <w:rFonts w:ascii="Angsana New" w:hAnsi="Angsana New" w:cs="Angsana New"/>
          <w:sz w:val="28"/>
        </w:rPr>
        <w:t>• The Manager currently does not intend to make any distributions of the income of the Fund to unitholders.</w:t>
      </w:r>
    </w:p>
    <w:p w14:paraId="0F8956CD" w14:textId="17EE17CC" w:rsidR="006D7DE5" w:rsidRDefault="006D7DE5" w:rsidP="006D7DE5">
      <w:pPr>
        <w:tabs>
          <w:tab w:val="left" w:pos="180"/>
          <w:tab w:val="left" w:pos="900"/>
        </w:tabs>
        <w:spacing w:after="0" w:line="240" w:lineRule="auto"/>
        <w:jc w:val="thaiDistribute"/>
        <w:rPr>
          <w:rFonts w:asciiTheme="majorBidi" w:hAnsiTheme="majorBidi" w:cstheme="majorBidi"/>
          <w:sz w:val="28"/>
        </w:rPr>
      </w:pPr>
    </w:p>
    <w:p w14:paraId="2413A7B5" w14:textId="51071765" w:rsidR="00F86FBD" w:rsidRDefault="00F86FBD" w:rsidP="006D7DE5">
      <w:pPr>
        <w:tabs>
          <w:tab w:val="left" w:pos="180"/>
          <w:tab w:val="left" w:pos="900"/>
        </w:tabs>
        <w:spacing w:after="0" w:line="240" w:lineRule="auto"/>
        <w:jc w:val="thaiDistribute"/>
        <w:rPr>
          <w:rFonts w:asciiTheme="majorBidi" w:hAnsiTheme="majorBidi" w:cstheme="majorBidi"/>
          <w:sz w:val="28"/>
        </w:rPr>
      </w:pPr>
    </w:p>
    <w:p w14:paraId="32CCD7A6" w14:textId="0FA39DE2" w:rsidR="00F86FBD" w:rsidRDefault="00F86FBD" w:rsidP="006D7DE5">
      <w:pPr>
        <w:tabs>
          <w:tab w:val="left" w:pos="180"/>
          <w:tab w:val="left" w:pos="900"/>
        </w:tabs>
        <w:spacing w:after="0" w:line="240" w:lineRule="auto"/>
        <w:jc w:val="thaiDistribute"/>
        <w:rPr>
          <w:rFonts w:asciiTheme="majorBidi" w:hAnsiTheme="majorBidi" w:cstheme="majorBidi"/>
          <w:sz w:val="28"/>
        </w:rPr>
      </w:pPr>
    </w:p>
    <w:p w14:paraId="4A41AA81" w14:textId="2CBE24D6" w:rsidR="006D7DE5" w:rsidRPr="00BA084B" w:rsidRDefault="006D7DE5" w:rsidP="006D7DE5">
      <w:pPr>
        <w:tabs>
          <w:tab w:val="left" w:pos="180"/>
          <w:tab w:val="left" w:pos="900"/>
        </w:tabs>
        <w:spacing w:line="240" w:lineRule="auto"/>
        <w:jc w:val="thaiDistribute"/>
        <w:rPr>
          <w:rFonts w:asciiTheme="majorBidi" w:hAnsiTheme="majorBidi" w:cstheme="majorBidi"/>
          <w:b/>
          <w:bCs/>
          <w:sz w:val="28"/>
        </w:rPr>
      </w:pPr>
      <w:r w:rsidRPr="00BA084B">
        <w:rPr>
          <w:rFonts w:asciiTheme="majorBidi" w:hAnsiTheme="majorBidi" w:cstheme="majorBidi"/>
          <w:b/>
          <w:bCs/>
          <w:sz w:val="28"/>
        </w:rPr>
        <w:t>Investment Strategy</w:t>
      </w:r>
    </w:p>
    <w:p w14:paraId="3F6348B9" w14:textId="66B54FE8" w:rsidR="006D7DE5" w:rsidRPr="00BA084B" w:rsidRDefault="006D7DE5" w:rsidP="00C82E49">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The Fund includes ESG factors as its key investment strategy, w</w:t>
      </w:r>
      <w:r w:rsidR="00BA084B">
        <w:rPr>
          <w:rFonts w:asciiTheme="majorBidi" w:hAnsiTheme="majorBidi" w:cstheme="majorBidi"/>
          <w:sz w:val="28"/>
        </w:rPr>
        <w:t xml:space="preserve">ith </w:t>
      </w:r>
      <w:r w:rsidRPr="00BA084B">
        <w:rPr>
          <w:rFonts w:asciiTheme="majorBidi" w:hAnsiTheme="majorBidi" w:cstheme="majorBidi"/>
          <w:sz w:val="28"/>
        </w:rPr>
        <w:t>a focus on climate transition, by tracking the Index.</w:t>
      </w:r>
    </w:p>
    <w:p w14:paraId="1D155561" w14:textId="70DC283F" w:rsidR="006D7DE5" w:rsidRPr="00BA084B" w:rsidRDefault="006D7DE5" w:rsidP="00C82E49">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 The Manager intends to p</w:t>
      </w:r>
      <w:r w:rsidR="00BA084B">
        <w:rPr>
          <w:rFonts w:asciiTheme="majorBidi" w:hAnsiTheme="majorBidi" w:cstheme="majorBidi"/>
          <w:sz w:val="28"/>
        </w:rPr>
        <w:t xml:space="preserve">ursue a Representative Sampling </w:t>
      </w:r>
      <w:r w:rsidRPr="00BA084B">
        <w:rPr>
          <w:rFonts w:asciiTheme="majorBidi" w:hAnsiTheme="majorBidi" w:cstheme="majorBidi"/>
          <w:sz w:val="28"/>
        </w:rPr>
        <w:t>Strategy (i.e. an indexing strate</w:t>
      </w:r>
      <w:r w:rsidR="00C82E49">
        <w:rPr>
          <w:rFonts w:asciiTheme="majorBidi" w:hAnsiTheme="majorBidi" w:cstheme="majorBidi"/>
          <w:sz w:val="28"/>
        </w:rPr>
        <w:t xml:space="preserve">gy that involves investing in a </w:t>
      </w:r>
      <w:r w:rsidRPr="00BA084B">
        <w:rPr>
          <w:rFonts w:asciiTheme="majorBidi" w:hAnsiTheme="majorBidi" w:cstheme="majorBidi"/>
          <w:sz w:val="28"/>
        </w:rPr>
        <w:t>representative sample of Indian secu</w:t>
      </w:r>
      <w:r w:rsidR="00BA084B">
        <w:rPr>
          <w:rFonts w:asciiTheme="majorBidi" w:hAnsiTheme="majorBidi" w:cstheme="majorBidi"/>
          <w:sz w:val="28"/>
        </w:rPr>
        <w:t xml:space="preserve">rities that collectively has an </w:t>
      </w:r>
      <w:r w:rsidRPr="00BA084B">
        <w:rPr>
          <w:rFonts w:asciiTheme="majorBidi" w:hAnsiTheme="majorBidi" w:cstheme="majorBidi"/>
          <w:sz w:val="28"/>
        </w:rPr>
        <w:t>investment profile similar to t</w:t>
      </w:r>
      <w:r w:rsidR="00C82E49">
        <w:rPr>
          <w:rFonts w:asciiTheme="majorBidi" w:hAnsiTheme="majorBidi" w:cstheme="majorBidi"/>
          <w:sz w:val="28"/>
        </w:rPr>
        <w:t xml:space="preserve">he Index) to achieve the Fund’s </w:t>
      </w:r>
      <w:r w:rsidRPr="00BA084B">
        <w:rPr>
          <w:rFonts w:asciiTheme="majorBidi" w:hAnsiTheme="majorBidi" w:cstheme="majorBidi"/>
          <w:sz w:val="28"/>
        </w:rPr>
        <w:t>investment objective by investing directly in Indian securities.</w:t>
      </w:r>
    </w:p>
    <w:p w14:paraId="0E327F8B" w14:textId="494EABD9" w:rsidR="006D7DE5" w:rsidRPr="00766B7B" w:rsidRDefault="006D7DE5" w:rsidP="00BA084B">
      <w:pPr>
        <w:tabs>
          <w:tab w:val="left" w:pos="180"/>
          <w:tab w:val="left" w:pos="900"/>
        </w:tabs>
        <w:spacing w:after="0" w:line="240" w:lineRule="auto"/>
        <w:jc w:val="thaiDistribute"/>
        <w:rPr>
          <w:rFonts w:asciiTheme="majorBidi" w:hAnsiTheme="majorBidi" w:cstheme="majorBidi"/>
          <w:sz w:val="28"/>
        </w:rPr>
      </w:pPr>
      <w:r w:rsidRPr="00BA084B">
        <w:rPr>
          <w:rFonts w:asciiTheme="majorBidi" w:hAnsiTheme="majorBidi" w:cstheme="majorBidi"/>
          <w:sz w:val="28"/>
        </w:rPr>
        <w:t>• As such, the Manager may ov</w:t>
      </w:r>
      <w:r w:rsidR="00BA084B">
        <w:rPr>
          <w:rFonts w:asciiTheme="majorBidi" w:hAnsiTheme="majorBidi" w:cstheme="majorBidi"/>
          <w:sz w:val="28"/>
        </w:rPr>
        <w:t xml:space="preserve">erweight the holdings of Indian </w:t>
      </w:r>
      <w:r w:rsidRPr="00BA084B">
        <w:rPr>
          <w:rFonts w:asciiTheme="majorBidi" w:hAnsiTheme="majorBidi" w:cstheme="majorBidi"/>
          <w:sz w:val="28"/>
        </w:rPr>
        <w:t>securities of the Fund relative to t</w:t>
      </w:r>
      <w:r w:rsidR="00C82E49">
        <w:rPr>
          <w:rFonts w:asciiTheme="majorBidi" w:hAnsiTheme="majorBidi" w:cstheme="majorBidi"/>
          <w:sz w:val="28"/>
        </w:rPr>
        <w:t xml:space="preserve">he respective weightings of the </w:t>
      </w:r>
      <w:r w:rsidRPr="00BA084B">
        <w:rPr>
          <w:rFonts w:asciiTheme="majorBidi" w:hAnsiTheme="majorBidi" w:cstheme="majorBidi"/>
          <w:sz w:val="28"/>
        </w:rPr>
        <w:t>underlying securities in t</w:t>
      </w:r>
      <w:r w:rsidR="00BA084B">
        <w:rPr>
          <w:rFonts w:asciiTheme="majorBidi" w:hAnsiTheme="majorBidi" w:cstheme="majorBidi"/>
          <w:sz w:val="28"/>
        </w:rPr>
        <w:t xml:space="preserve">he Index e.g. where the Manager </w:t>
      </w:r>
      <w:r w:rsidRPr="00BA084B">
        <w:rPr>
          <w:rFonts w:asciiTheme="majorBidi" w:hAnsiTheme="majorBidi" w:cstheme="majorBidi"/>
          <w:sz w:val="28"/>
        </w:rPr>
        <w:t xml:space="preserve">considers certain securities in </w:t>
      </w:r>
      <w:r w:rsidR="00C82E49">
        <w:rPr>
          <w:rFonts w:asciiTheme="majorBidi" w:hAnsiTheme="majorBidi" w:cstheme="majorBidi"/>
          <w:sz w:val="28"/>
        </w:rPr>
        <w:t xml:space="preserve">the Index should be excluded in </w:t>
      </w:r>
      <w:r w:rsidRPr="00BA084B">
        <w:rPr>
          <w:rFonts w:asciiTheme="majorBidi" w:hAnsiTheme="majorBidi" w:cstheme="majorBidi"/>
          <w:sz w:val="28"/>
        </w:rPr>
        <w:t xml:space="preserve">view of comparative illiquidity </w:t>
      </w:r>
      <w:r w:rsidRPr="00766B7B">
        <w:rPr>
          <w:rFonts w:asciiTheme="majorBidi" w:hAnsiTheme="majorBidi" w:cstheme="majorBidi"/>
          <w:sz w:val="28"/>
        </w:rPr>
        <w:t>and p</w:t>
      </w:r>
      <w:r w:rsidR="00BA084B" w:rsidRPr="00766B7B">
        <w:rPr>
          <w:rFonts w:asciiTheme="majorBidi" w:hAnsiTheme="majorBidi" w:cstheme="majorBidi"/>
          <w:sz w:val="28"/>
        </w:rPr>
        <w:t xml:space="preserve">ossible settlement difficulties </w:t>
      </w:r>
      <w:r w:rsidRPr="00766B7B">
        <w:rPr>
          <w:rFonts w:asciiTheme="majorBidi" w:hAnsiTheme="majorBidi" w:cstheme="majorBidi"/>
          <w:sz w:val="28"/>
        </w:rPr>
        <w:t>for such securities, and where</w:t>
      </w:r>
      <w:r w:rsidR="00C82E49" w:rsidRPr="00766B7B">
        <w:rPr>
          <w:rFonts w:asciiTheme="majorBidi" w:hAnsiTheme="majorBidi" w:cstheme="majorBidi"/>
          <w:sz w:val="28"/>
        </w:rPr>
        <w:t xml:space="preserve"> there are Indian law limits on </w:t>
      </w:r>
      <w:r w:rsidRPr="00766B7B">
        <w:rPr>
          <w:rFonts w:asciiTheme="majorBidi" w:hAnsiTheme="majorBidi" w:cstheme="majorBidi"/>
          <w:sz w:val="28"/>
        </w:rPr>
        <w:t>holdings by foreign institutional investors.</w:t>
      </w:r>
    </w:p>
    <w:p w14:paraId="04DD6023" w14:textId="35BE1286" w:rsidR="00377BEB" w:rsidRPr="00766B7B" w:rsidRDefault="006D7DE5" w:rsidP="006D7DE5">
      <w:pPr>
        <w:tabs>
          <w:tab w:val="left" w:pos="180"/>
          <w:tab w:val="left" w:pos="900"/>
        </w:tabs>
        <w:spacing w:after="0" w:line="240" w:lineRule="auto"/>
        <w:jc w:val="thaiDistribute"/>
        <w:rPr>
          <w:rFonts w:asciiTheme="majorBidi" w:hAnsiTheme="majorBidi" w:cstheme="majorBidi"/>
          <w:sz w:val="28"/>
        </w:rPr>
      </w:pPr>
      <w:r w:rsidRPr="00766B7B">
        <w:rPr>
          <w:rFonts w:asciiTheme="majorBidi" w:hAnsiTheme="majorBidi" w:cstheme="majorBidi"/>
          <w:sz w:val="28"/>
        </w:rPr>
        <w:t>• The Fund may invest in financial der</w:t>
      </w:r>
      <w:r w:rsidR="00BA084B" w:rsidRPr="00766B7B">
        <w:rPr>
          <w:rFonts w:asciiTheme="majorBidi" w:hAnsiTheme="majorBidi" w:cstheme="majorBidi"/>
          <w:sz w:val="28"/>
        </w:rPr>
        <w:t xml:space="preserve">ivative instruments for hedging </w:t>
      </w:r>
      <w:r w:rsidRPr="00766B7B">
        <w:rPr>
          <w:rFonts w:asciiTheme="majorBidi" w:hAnsiTheme="majorBidi" w:cstheme="majorBidi"/>
          <w:sz w:val="28"/>
        </w:rPr>
        <w:t>and/or efficient portfolio management purposes</w:t>
      </w:r>
    </w:p>
    <w:p w14:paraId="57D95BE5" w14:textId="1C6365C4" w:rsidR="00793019" w:rsidRPr="00766B7B" w:rsidRDefault="00793019" w:rsidP="006D7DE5">
      <w:pPr>
        <w:tabs>
          <w:tab w:val="left" w:pos="180"/>
          <w:tab w:val="left" w:pos="900"/>
        </w:tabs>
        <w:spacing w:after="0" w:line="240" w:lineRule="auto"/>
        <w:jc w:val="thaiDistribute"/>
        <w:rPr>
          <w:rFonts w:asciiTheme="majorBidi" w:hAnsiTheme="majorBidi" w:cstheme="majorBidi"/>
          <w:sz w:val="28"/>
        </w:rPr>
      </w:pPr>
    </w:p>
    <w:p w14:paraId="4DBBFD8B" w14:textId="77777777" w:rsidR="00793019" w:rsidRPr="00766B7B" w:rsidRDefault="00793019" w:rsidP="00793019">
      <w:pPr>
        <w:tabs>
          <w:tab w:val="left" w:pos="180"/>
          <w:tab w:val="left" w:pos="900"/>
        </w:tabs>
        <w:spacing w:after="0" w:line="240" w:lineRule="auto"/>
        <w:jc w:val="thaiDistribute"/>
        <w:rPr>
          <w:rFonts w:asciiTheme="majorBidi" w:hAnsiTheme="majorBidi" w:cstheme="majorBidi"/>
          <w:b/>
          <w:bCs/>
          <w:sz w:val="28"/>
          <w:szCs w:val="36"/>
        </w:rPr>
      </w:pPr>
      <w:r w:rsidRPr="00766B7B">
        <w:rPr>
          <w:rFonts w:asciiTheme="majorBidi" w:hAnsiTheme="majorBidi" w:cstheme="majorBidi"/>
          <w:b/>
          <w:bCs/>
          <w:sz w:val="28"/>
          <w:szCs w:val="36"/>
        </w:rPr>
        <w:t>Distribution Policy</w:t>
      </w:r>
    </w:p>
    <w:p w14:paraId="145C47CC" w14:textId="58756C75" w:rsidR="006D7DE5" w:rsidRPr="00766B7B" w:rsidRDefault="00793019" w:rsidP="006175E4">
      <w:pPr>
        <w:tabs>
          <w:tab w:val="left" w:pos="180"/>
          <w:tab w:val="left" w:pos="900"/>
        </w:tabs>
        <w:spacing w:after="0" w:line="240" w:lineRule="auto"/>
        <w:jc w:val="thaiDistribute"/>
        <w:rPr>
          <w:rFonts w:asciiTheme="majorBidi" w:hAnsiTheme="majorBidi" w:cstheme="majorBidi"/>
          <w:sz w:val="36"/>
          <w:szCs w:val="36"/>
        </w:rPr>
      </w:pPr>
      <w:r w:rsidRPr="00766B7B">
        <w:rPr>
          <w:rFonts w:asciiTheme="majorBidi" w:hAnsiTheme="majorBidi" w:cstheme="majorBidi"/>
          <w:sz w:val="28"/>
          <w:szCs w:val="36"/>
        </w:rPr>
        <w:t>The Manager currently does not intend to make any distributions of the income of the MSCI India ETF to Unitholders. In the event that there is any change in distribution policy, this Prospectus will be updated accordingly, and distributions (if any) will be paid in the primary trading currency of the MSCI India ETF (i.e. USD)</w:t>
      </w:r>
    </w:p>
    <w:p w14:paraId="3DB6DB9A" w14:textId="77777777" w:rsidR="00C82E49" w:rsidRPr="00766B7B" w:rsidRDefault="00C82E49" w:rsidP="006175E4">
      <w:pPr>
        <w:tabs>
          <w:tab w:val="left" w:pos="180"/>
          <w:tab w:val="left" w:pos="900"/>
        </w:tabs>
        <w:spacing w:after="0" w:line="240" w:lineRule="auto"/>
        <w:jc w:val="thaiDistribute"/>
      </w:pPr>
    </w:p>
    <w:p w14:paraId="25A03747" w14:textId="2DCBF75C" w:rsidR="006175E4" w:rsidRPr="006175E4" w:rsidRDefault="003F3545" w:rsidP="006175E4">
      <w:pPr>
        <w:tabs>
          <w:tab w:val="left" w:pos="180"/>
          <w:tab w:val="left" w:pos="900"/>
        </w:tabs>
        <w:spacing w:after="0" w:line="240" w:lineRule="auto"/>
        <w:jc w:val="thaiDistribute"/>
        <w:rPr>
          <w:rFonts w:asciiTheme="majorBidi" w:hAnsiTheme="majorBidi" w:cstheme="majorBidi"/>
          <w:sz w:val="28"/>
        </w:rPr>
      </w:pPr>
      <w:r w:rsidRPr="00766B7B">
        <w:rPr>
          <w:rFonts w:asciiTheme="majorBidi" w:hAnsiTheme="majorBidi" w:cstheme="majorBidi"/>
          <w:sz w:val="28"/>
          <w:cs/>
        </w:rPr>
        <w:t>เว็บไซต์ของหลักทรัพย์อ้างอิง:</w:t>
      </w:r>
      <w:r w:rsidRPr="006175E4">
        <w:rPr>
          <w:rFonts w:asciiTheme="majorBidi" w:hAnsiTheme="majorBidi" w:cstheme="majorBidi"/>
          <w:sz w:val="28"/>
          <w:cs/>
        </w:rPr>
        <w:t xml:space="preserve"> </w:t>
      </w:r>
    </w:p>
    <w:p w14:paraId="7D5A7CF7" w14:textId="39F0A45F" w:rsidR="00F86FBD" w:rsidRDefault="004E41AD" w:rsidP="00B81B7F">
      <w:pPr>
        <w:tabs>
          <w:tab w:val="left" w:pos="180"/>
          <w:tab w:val="left" w:pos="900"/>
        </w:tabs>
        <w:spacing w:after="0" w:line="240" w:lineRule="auto"/>
        <w:jc w:val="thaiDistribute"/>
        <w:rPr>
          <w:rStyle w:val="Hyperlink"/>
          <w:rFonts w:asciiTheme="majorBidi" w:hAnsiTheme="majorBidi" w:cstheme="majorBidi"/>
          <w:color w:val="000000" w:themeColor="text1"/>
          <w:sz w:val="28"/>
          <w:u w:val="none"/>
        </w:rPr>
      </w:pPr>
      <w:hyperlink r:id="rId10" w:history="1">
        <w:r w:rsidR="00F86FBD" w:rsidRPr="00F86FBD">
          <w:rPr>
            <w:rStyle w:val="Hyperlink"/>
            <w:rFonts w:asciiTheme="majorBidi" w:hAnsiTheme="majorBidi" w:cstheme="majorBidi"/>
            <w:color w:val="000000" w:themeColor="text1"/>
            <w:sz w:val="28"/>
            <w:u w:val="none"/>
          </w:rPr>
          <w:t>https://www.blackrock.com/sg/en/products/251865/ishares-msci-india-index-etf</w:t>
        </w:r>
      </w:hyperlink>
    </w:p>
    <w:p w14:paraId="5FDE9585" w14:textId="38ED37A0" w:rsidR="00793019" w:rsidRPr="00793019" w:rsidRDefault="00793019" w:rsidP="00B81B7F">
      <w:pPr>
        <w:tabs>
          <w:tab w:val="left" w:pos="180"/>
          <w:tab w:val="left" w:pos="900"/>
        </w:tabs>
        <w:spacing w:after="0" w:line="240" w:lineRule="auto"/>
        <w:jc w:val="thaiDistribute"/>
        <w:rPr>
          <w:rFonts w:asciiTheme="majorBidi" w:hAnsiTheme="majorBidi" w:cstheme="majorBidi"/>
          <w:color w:val="000000" w:themeColor="text1"/>
          <w:sz w:val="28"/>
        </w:rPr>
      </w:pPr>
      <w:r w:rsidRPr="00871BE1">
        <w:rPr>
          <w:rFonts w:asciiTheme="majorBidi" w:hAnsiTheme="majorBidi" w:cstheme="majorBidi"/>
          <w:color w:val="000000" w:themeColor="text1"/>
          <w:sz w:val="28"/>
        </w:rPr>
        <w:t>https://www.blackrock.com/sg/en/literature/prospectus/20240202-ishares-southeast-asia-trust-prospectus.pdf</w:t>
      </w:r>
    </w:p>
    <w:p w14:paraId="4238EA36" w14:textId="6DC36DDC" w:rsidR="007D0850" w:rsidRPr="00EC1C9E" w:rsidRDefault="007D0850" w:rsidP="00B81B7F">
      <w:pPr>
        <w:tabs>
          <w:tab w:val="left" w:pos="180"/>
          <w:tab w:val="left" w:pos="900"/>
        </w:tabs>
        <w:spacing w:after="0" w:line="240" w:lineRule="auto"/>
        <w:jc w:val="thaiDistribute"/>
        <w:rPr>
          <w:rFonts w:asciiTheme="majorBidi" w:hAnsiTheme="majorBidi" w:cstheme="majorBidi"/>
          <w:sz w:val="28"/>
        </w:rPr>
      </w:pPr>
      <w:r w:rsidRPr="00EC1C9E">
        <w:rPr>
          <w:rFonts w:asciiTheme="majorBidi" w:hAnsiTheme="majorBidi" w:cstheme="majorBidi"/>
          <w:sz w:val="28"/>
          <w:cs/>
        </w:rPr>
        <w:t xml:space="preserve">เว็บไซต์ของตลาดหลักทรัพย์สิงคโปร์: </w:t>
      </w:r>
      <w:r w:rsidRPr="00EC1C9E">
        <w:rPr>
          <w:rFonts w:asciiTheme="majorBidi" w:hAnsiTheme="majorBidi" w:cstheme="majorBidi"/>
          <w:sz w:val="28"/>
        </w:rPr>
        <w:t>https</w:t>
      </w:r>
      <w:r w:rsidRPr="00EC1C9E">
        <w:rPr>
          <w:rFonts w:asciiTheme="majorBidi" w:hAnsiTheme="majorBidi" w:cstheme="majorBidi"/>
          <w:sz w:val="28"/>
          <w:cs/>
        </w:rPr>
        <w:t>://</w:t>
      </w:r>
      <w:r w:rsidRPr="00EC1C9E">
        <w:rPr>
          <w:rFonts w:asciiTheme="majorBidi" w:hAnsiTheme="majorBidi" w:cstheme="majorBidi"/>
          <w:sz w:val="28"/>
        </w:rPr>
        <w:t>www</w:t>
      </w:r>
      <w:r w:rsidRPr="00EC1C9E">
        <w:rPr>
          <w:rFonts w:asciiTheme="majorBidi" w:hAnsiTheme="majorBidi" w:cstheme="majorBidi"/>
          <w:sz w:val="28"/>
          <w:cs/>
        </w:rPr>
        <w:t>.</w:t>
      </w:r>
      <w:r w:rsidRPr="00EC1C9E">
        <w:rPr>
          <w:rFonts w:asciiTheme="majorBidi" w:hAnsiTheme="majorBidi" w:cstheme="majorBidi"/>
          <w:sz w:val="28"/>
        </w:rPr>
        <w:t>sgx</w:t>
      </w:r>
      <w:r w:rsidRPr="00EC1C9E">
        <w:rPr>
          <w:rFonts w:asciiTheme="majorBidi" w:hAnsiTheme="majorBidi" w:cstheme="majorBidi"/>
          <w:sz w:val="28"/>
          <w:cs/>
        </w:rPr>
        <w:t>.</w:t>
      </w:r>
      <w:r w:rsidRPr="00EC1C9E">
        <w:rPr>
          <w:rFonts w:asciiTheme="majorBidi" w:hAnsiTheme="majorBidi" w:cstheme="majorBidi"/>
          <w:sz w:val="28"/>
        </w:rPr>
        <w:t>com</w:t>
      </w:r>
      <w:r w:rsidRPr="00EC1C9E">
        <w:rPr>
          <w:rFonts w:asciiTheme="majorBidi" w:hAnsiTheme="majorBidi" w:cstheme="majorBidi"/>
          <w:sz w:val="28"/>
          <w:cs/>
        </w:rPr>
        <w:t>/</w:t>
      </w:r>
      <w:r w:rsidR="00F04810" w:rsidRPr="00EC1C9E">
        <w:rPr>
          <w:rFonts w:asciiTheme="majorBidi" w:hAnsiTheme="majorBidi" w:cstheme="majorBidi"/>
          <w:sz w:val="28"/>
          <w:cs/>
        </w:rPr>
        <w:t xml:space="preserve"> </w:t>
      </w:r>
    </w:p>
    <w:p w14:paraId="05B7FC06" w14:textId="79D51CAA" w:rsidR="007D0850" w:rsidRPr="00070104" w:rsidRDefault="007D0850" w:rsidP="00B81B7F">
      <w:pPr>
        <w:tabs>
          <w:tab w:val="left" w:pos="180"/>
          <w:tab w:val="left" w:pos="900"/>
        </w:tabs>
        <w:spacing w:after="0" w:line="240" w:lineRule="auto"/>
        <w:jc w:val="thaiDistribute"/>
        <w:rPr>
          <w:rFonts w:asciiTheme="majorBidi" w:hAnsiTheme="majorBidi" w:cstheme="majorBidi"/>
          <w:sz w:val="28"/>
        </w:rPr>
      </w:pPr>
      <w:r w:rsidRPr="00070104">
        <w:rPr>
          <w:rFonts w:asciiTheme="majorBidi" w:hAnsiTheme="majorBidi" w:cstheme="majorBidi"/>
          <w:sz w:val="28"/>
          <w:cs/>
        </w:rPr>
        <w:t xml:space="preserve">เว็บไซต์ของผู้ออกตราสาร: </w:t>
      </w:r>
      <w:r w:rsidR="00BC0E12">
        <w:rPr>
          <w:rFonts w:asciiTheme="majorBidi" w:hAnsiTheme="majorBidi" w:cstheme="majorBidi"/>
          <w:sz w:val="28"/>
        </w:rPr>
        <w:t>dr</w:t>
      </w:r>
      <w:r w:rsidR="00EC1C9E" w:rsidRPr="00070104">
        <w:rPr>
          <w:rFonts w:asciiTheme="majorBidi" w:hAnsiTheme="majorBidi" w:cs="Angsana New"/>
          <w:sz w:val="28"/>
          <w:cs/>
        </w:rPr>
        <w:t>.</w:t>
      </w:r>
      <w:r w:rsidR="00EC1C9E" w:rsidRPr="00070104">
        <w:rPr>
          <w:rFonts w:asciiTheme="majorBidi" w:hAnsiTheme="majorBidi" w:cstheme="majorBidi"/>
          <w:sz w:val="28"/>
        </w:rPr>
        <w:t>yuanta</w:t>
      </w:r>
      <w:r w:rsidR="00EC1C9E" w:rsidRPr="00070104">
        <w:rPr>
          <w:rFonts w:asciiTheme="majorBidi" w:hAnsiTheme="majorBidi" w:cs="Angsana New"/>
          <w:sz w:val="28"/>
          <w:cs/>
        </w:rPr>
        <w:t>.</w:t>
      </w:r>
      <w:r w:rsidR="00EC1C9E" w:rsidRPr="00070104">
        <w:rPr>
          <w:rFonts w:asciiTheme="majorBidi" w:hAnsiTheme="majorBidi" w:cstheme="majorBidi"/>
          <w:sz w:val="28"/>
        </w:rPr>
        <w:t>co</w:t>
      </w:r>
      <w:r w:rsidR="00EC1C9E" w:rsidRPr="00070104">
        <w:rPr>
          <w:rFonts w:asciiTheme="majorBidi" w:hAnsiTheme="majorBidi" w:cs="Angsana New"/>
          <w:sz w:val="28"/>
          <w:cs/>
        </w:rPr>
        <w:t>.</w:t>
      </w:r>
      <w:r w:rsidR="00EC1C9E" w:rsidRPr="00070104">
        <w:rPr>
          <w:rFonts w:asciiTheme="majorBidi" w:hAnsiTheme="majorBidi" w:cstheme="majorBidi"/>
          <w:sz w:val="28"/>
        </w:rPr>
        <w:t>th</w:t>
      </w:r>
    </w:p>
    <w:p w14:paraId="70D77537" w14:textId="48B7DECC" w:rsidR="00DC19CE" w:rsidRPr="00070104" w:rsidRDefault="00DC19CE" w:rsidP="00B10CC7">
      <w:pPr>
        <w:tabs>
          <w:tab w:val="left" w:pos="270"/>
        </w:tabs>
        <w:spacing w:after="0" w:line="288" w:lineRule="auto"/>
        <w:jc w:val="thaiDistribute"/>
        <w:rPr>
          <w:rFonts w:ascii="Angsana New" w:hAnsi="Angsana New" w:cs="Angsana New"/>
          <w:sz w:val="28"/>
          <w:lang w:val="en-GB"/>
        </w:rPr>
      </w:pPr>
    </w:p>
    <w:p w14:paraId="4D4D9B46" w14:textId="5B55A9F6" w:rsidR="003A5FFF" w:rsidRPr="007048D5" w:rsidRDefault="003A5FFF" w:rsidP="003A5FFF">
      <w:pPr>
        <w:spacing w:after="0" w:line="240" w:lineRule="auto"/>
        <w:rPr>
          <w:rFonts w:ascii="Angsana New" w:hAnsi="Angsana New" w:cs="Angsana New"/>
          <w:spacing w:val="-6"/>
          <w:sz w:val="28"/>
          <w:lang w:eastAsia="zh-CN"/>
        </w:rPr>
      </w:pPr>
      <w:r w:rsidRPr="007048D5">
        <w:rPr>
          <w:rFonts w:ascii="Angsana New" w:hAnsi="Angsana New" w:cs="Angsana New"/>
          <w:b/>
          <w:bCs/>
          <w:sz w:val="28"/>
        </w:rPr>
        <w:t>7</w:t>
      </w:r>
      <w:r w:rsidRPr="007048D5">
        <w:rPr>
          <w:rFonts w:ascii="Angsana New" w:hAnsi="Angsana New" w:cs="Angsana New"/>
          <w:b/>
          <w:bCs/>
          <w:sz w:val="28"/>
          <w:cs/>
        </w:rPr>
        <w:t xml:space="preserve">. </w:t>
      </w:r>
      <w:r w:rsidRPr="007048D5">
        <w:rPr>
          <w:rFonts w:ascii="Angsana New" w:hAnsi="Angsana New" w:cs="Angsana New" w:hint="cs"/>
          <w:b/>
          <w:bCs/>
          <w:sz w:val="28"/>
          <w:cs/>
        </w:rPr>
        <w:t>การเสนอขายตราสาร</w:t>
      </w:r>
      <w:r w:rsidRPr="007048D5">
        <w:rPr>
          <w:rFonts w:ascii="Angsana New" w:hAnsi="Angsana New" w:cs="Angsana New" w:hint="cs"/>
          <w:sz w:val="28"/>
          <w:cs/>
        </w:rPr>
        <w:t xml:space="preserve"> (เฉพาะกรณี</w:t>
      </w:r>
      <w:r w:rsidRPr="007048D5">
        <w:rPr>
          <w:rFonts w:cs="Angsana New"/>
          <w:szCs w:val="22"/>
          <w:cs/>
        </w:rPr>
        <w:t xml:space="preserve"> </w:t>
      </w:r>
      <w:r w:rsidRPr="007048D5">
        <w:rPr>
          <w:rFonts w:ascii="Angsana New" w:hAnsi="Angsana New" w:cs="Angsana New"/>
          <w:sz w:val="28"/>
        </w:rPr>
        <w:t>public offering</w:t>
      </w:r>
      <w:r w:rsidRPr="007048D5">
        <w:rPr>
          <w:rFonts w:ascii="Angsana New" w:hAnsi="Angsana New" w:cs="Angsana New" w:hint="cs"/>
          <w:sz w:val="28"/>
          <w:cs/>
        </w:rPr>
        <w:t xml:space="preserve"> เท่านั้น โดยให้ระบุวิธีการ</w:t>
      </w:r>
      <w:r w:rsidRPr="007048D5">
        <w:rPr>
          <w:rFonts w:ascii="Angsana New" w:hAnsi="Angsana New" w:cs="Angsana New"/>
          <w:sz w:val="28"/>
          <w:cs/>
        </w:rPr>
        <w:t xml:space="preserve"> การชำระเงินค่าจองซื้อ</w:t>
      </w:r>
      <w:r w:rsidRPr="007048D5">
        <w:rPr>
          <w:rFonts w:ascii="Angsana New" w:hAnsi="Angsana New" w:cs="Angsana New" w:hint="cs"/>
          <w:sz w:val="28"/>
          <w:cs/>
        </w:rPr>
        <w:t xml:space="preserve"> </w:t>
      </w:r>
      <w:r w:rsidRPr="007048D5">
        <w:rPr>
          <w:rFonts w:ascii="Angsana New" w:hAnsi="Angsana New" w:cs="Angsana New"/>
          <w:sz w:val="28"/>
          <w:cs/>
        </w:rPr>
        <w:t>เหตุและวิธีการในการคืนเงินค่าจองซื้อ</w:t>
      </w:r>
      <w:r w:rsidRPr="007048D5">
        <w:rPr>
          <w:rFonts w:ascii="Angsana New" w:hAnsi="Angsana New" w:cs="Angsana New" w:hint="cs"/>
          <w:sz w:val="28"/>
          <w:cs/>
        </w:rPr>
        <w:t xml:space="preserve"> รวมถึงเหตุของการยกเลิกการขายและการดำเนินการเมื่อมีการยกเลิกการขายในกรณีที่ผู้ออกตราสารแสดงสิทธิในหลักทรัพย์ต่างประเทศ</w:t>
      </w:r>
      <w:r w:rsidRPr="007048D5">
        <w:rPr>
          <w:rFonts w:ascii="Angsana New" w:hAnsi="Angsana New" w:cs="Angsana New" w:hint="cs"/>
          <w:spacing w:val="-6"/>
          <w:sz w:val="28"/>
          <w:cs/>
          <w:lang w:eastAsia="zh-CN"/>
        </w:rPr>
        <w:t>ไม่สามารถดำเนินการให้เป็นไปตามหลักเกณฑ์มูลค่าการจองซื้อ และจำนวนผู้จองซื้อขั้นต่ำได้</w:t>
      </w:r>
      <w:r w:rsidRPr="007048D5">
        <w:rPr>
          <w:rFonts w:ascii="Angsana New" w:hAnsi="Angsana New" w:cs="Angsana New"/>
          <w:spacing w:val="-6"/>
          <w:sz w:val="28"/>
          <w:cs/>
          <w:lang w:eastAsia="zh-CN"/>
        </w:rPr>
        <w:t>)</w:t>
      </w:r>
    </w:p>
    <w:p w14:paraId="00663982" w14:textId="7863D226" w:rsidR="00DC3FBA" w:rsidRPr="007048D5" w:rsidRDefault="00D05442" w:rsidP="00D05442">
      <w:pPr>
        <w:spacing w:after="0" w:line="240" w:lineRule="auto"/>
        <w:rPr>
          <w:rFonts w:ascii="Angsana New" w:hAnsi="Angsana New" w:cs="Angsana New"/>
          <w:spacing w:val="-6"/>
          <w:sz w:val="28"/>
          <w:lang w:eastAsia="zh-CN"/>
        </w:rPr>
      </w:pPr>
      <w:r w:rsidRPr="007048D5">
        <w:rPr>
          <w:rFonts w:ascii="Angsana New" w:hAnsi="Angsana New" w:cs="Angsana New" w:hint="cs"/>
          <w:spacing w:val="-6"/>
          <w:sz w:val="28"/>
          <w:cs/>
          <w:lang w:eastAsia="zh-CN"/>
        </w:rPr>
        <w:t xml:space="preserve">        </w:t>
      </w:r>
      <w:r w:rsidR="00DC3FBA" w:rsidRPr="007048D5">
        <w:rPr>
          <w:rFonts w:ascii="Angsana New" w:hAnsi="Angsana New" w:cs="Angsana New" w:hint="cs"/>
          <w:spacing w:val="-6"/>
          <w:sz w:val="28"/>
          <w:cs/>
          <w:lang w:eastAsia="zh-CN"/>
        </w:rPr>
        <w:t>ช่องทางการออกเสนอขายตราสาร มี 2 ช่องทาง คือ</w:t>
      </w:r>
    </w:p>
    <w:p w14:paraId="45884D2A" w14:textId="414EFE56" w:rsidR="00DC3FBA" w:rsidRPr="007048D5" w:rsidRDefault="0057300F" w:rsidP="00DC3FBA">
      <w:pPr>
        <w:pStyle w:val="ListParagraph"/>
        <w:numPr>
          <w:ilvl w:val="0"/>
          <w:numId w:val="18"/>
        </w:numPr>
        <w:spacing w:after="0" w:line="240" w:lineRule="auto"/>
        <w:rPr>
          <w:rFonts w:ascii="Angsana New" w:hAnsi="Angsana New" w:cs="Angsana New"/>
          <w:sz w:val="28"/>
        </w:rPr>
      </w:pPr>
      <w:r w:rsidRPr="007048D5">
        <w:rPr>
          <w:rFonts w:ascii="Angsana New" w:hAnsi="Angsana New" w:cs="Angsana New" w:hint="cs"/>
          <w:sz w:val="28"/>
          <w:cs/>
        </w:rPr>
        <w:t>การ</w:t>
      </w:r>
      <w:r w:rsidR="00DC3FBA" w:rsidRPr="007048D5">
        <w:rPr>
          <w:rFonts w:ascii="Angsana New" w:hAnsi="Angsana New" w:cs="Angsana New" w:hint="cs"/>
          <w:sz w:val="28"/>
          <w:cs/>
        </w:rPr>
        <w:t>เสนอขายเฉพาะ</w:t>
      </w:r>
      <w:r w:rsidR="00DC3FBA" w:rsidRPr="007048D5">
        <w:rPr>
          <w:rFonts w:ascii="Angsana New" w:hAnsi="Angsana New" w:cs="Angsana New"/>
          <w:sz w:val="28"/>
          <w:cs/>
        </w:rPr>
        <w:t>ผู้จองซื้อ</w:t>
      </w:r>
      <w:r w:rsidR="00DC3FBA" w:rsidRPr="007048D5">
        <w:rPr>
          <w:rFonts w:ascii="Angsana New" w:hAnsi="Angsana New" w:cs="Angsana New" w:hint="cs"/>
          <w:sz w:val="28"/>
          <w:cs/>
        </w:rPr>
        <w:t>ที่</w:t>
      </w:r>
      <w:r w:rsidR="00DC3FBA" w:rsidRPr="007048D5">
        <w:rPr>
          <w:rFonts w:ascii="Angsana New" w:hAnsi="Angsana New" w:cs="Angsana New"/>
          <w:sz w:val="28"/>
          <w:cs/>
        </w:rPr>
        <w:t>มีบัญชีซื้อขายหลักทรัพย์กับผู้ออกตราสาร</w:t>
      </w:r>
    </w:p>
    <w:p w14:paraId="55AEC59B" w14:textId="1E7F93AE" w:rsidR="00DC3FBA" w:rsidRPr="007048D5" w:rsidRDefault="00002B7E" w:rsidP="00DC3FBA">
      <w:pPr>
        <w:pStyle w:val="ListParagraph"/>
        <w:numPr>
          <w:ilvl w:val="0"/>
          <w:numId w:val="18"/>
        </w:numPr>
        <w:spacing w:after="0" w:line="240" w:lineRule="auto"/>
        <w:rPr>
          <w:rFonts w:ascii="Angsana New" w:hAnsi="Angsana New" w:cs="Angsana New"/>
          <w:spacing w:val="-6"/>
          <w:sz w:val="28"/>
          <w:cs/>
          <w:lang w:eastAsia="zh-CN"/>
        </w:rPr>
      </w:pPr>
      <w:r w:rsidRPr="007048D5">
        <w:rPr>
          <w:rFonts w:ascii="Angsana New" w:hAnsi="Angsana New" w:cs="Angsana New" w:hint="cs"/>
          <w:spacing w:val="-6"/>
          <w:sz w:val="28"/>
          <w:cs/>
          <w:lang w:eastAsia="zh-CN"/>
        </w:rPr>
        <w:t xml:space="preserve">จำหน่ายผ่านช่องทาง </w:t>
      </w:r>
      <w:r w:rsidRPr="007048D5">
        <w:rPr>
          <w:rFonts w:ascii="Angsana New" w:hAnsi="Angsana New" w:cs="Angsana New"/>
          <w:spacing w:val="-6"/>
          <w:sz w:val="28"/>
          <w:lang w:eastAsia="zh-CN"/>
        </w:rPr>
        <w:t xml:space="preserve">True Money Wallet </w:t>
      </w:r>
    </w:p>
    <w:p w14:paraId="354AA05A" w14:textId="4B98FBD9" w:rsidR="003A5FFF" w:rsidRDefault="003A5FFF" w:rsidP="003A5FFF">
      <w:pPr>
        <w:tabs>
          <w:tab w:val="left" w:pos="810"/>
        </w:tabs>
        <w:spacing w:after="0" w:line="240" w:lineRule="auto"/>
        <w:jc w:val="thaiDistribute"/>
        <w:rPr>
          <w:rFonts w:ascii="Angsana New" w:hAnsi="Angsana New" w:cs="Angsana New"/>
          <w:sz w:val="28"/>
        </w:rPr>
      </w:pPr>
      <w:r w:rsidRPr="007048D5">
        <w:rPr>
          <w:rFonts w:ascii="Angsana New" w:hAnsi="Angsana New" w:cs="Angsana New"/>
          <w:sz w:val="28"/>
          <w:cs/>
        </w:rPr>
        <w:t xml:space="preserve"> </w:t>
      </w:r>
      <w:r w:rsidR="00D05442" w:rsidRPr="007048D5">
        <w:rPr>
          <w:rFonts w:ascii="Angsana New" w:hAnsi="Angsana New" w:cs="Angsana New"/>
          <w:sz w:val="28"/>
          <w:cs/>
        </w:rPr>
        <w:t xml:space="preserve">      </w:t>
      </w:r>
      <w:r w:rsidR="0057300F" w:rsidRPr="007048D5">
        <w:rPr>
          <w:rFonts w:ascii="Angsana New" w:hAnsi="Angsana New" w:cs="Angsana New" w:hint="cs"/>
          <w:sz w:val="28"/>
          <w:cs/>
        </w:rPr>
        <w:t>โดย</w:t>
      </w:r>
      <w:r w:rsidRPr="007048D5">
        <w:rPr>
          <w:rFonts w:ascii="Angsana New" w:hAnsi="Angsana New" w:cs="Angsana New"/>
          <w:sz w:val="28"/>
          <w:cs/>
        </w:rPr>
        <w:t>ผู้ออกตราสารขอสงวนสิทธิ์ในการเปลี่ยนแปลงรายละเอียดวิธีการขอรับหนังสือชี้ชวนและใบจองซื้อ วิธีการจองซื้อตราสาร และการชำระเงินค่าจองซื้อและวิธีการจัดสรร</w:t>
      </w:r>
      <w:r>
        <w:rPr>
          <w:rFonts w:ascii="Angsana New" w:hAnsi="Angsana New" w:cs="Angsana New"/>
          <w:sz w:val="28"/>
          <w:cs/>
        </w:rPr>
        <w:t>ตราสารตามที่ระบุไว้ในเอกสารฉบับนี้ตามความเหมาะสม ในกรณีที่เกิดปัญหาอุปสรรค หรือข้อจำกัดในการดำเนินงาน ทั้งนี้ เพื่ออำนวยความสะดวกให้แก่ผู้ลงทุนและเพื่อให้การเสนอขายตราสารในครั้งนี้ประสบความสำเร็จ โดยการกระทำดังกล่าวจะอยู่บนพื้นฐานของความเป็นธรรม และจะไม่เป็นการขัดต่อกฎหมาย กฎเกณฑ์ต่างๆที่เกี่ยวข้อง</w:t>
      </w:r>
    </w:p>
    <w:p w14:paraId="4702A3DA" w14:textId="77777777" w:rsidR="00793019" w:rsidRDefault="00793019" w:rsidP="003A5FFF">
      <w:pPr>
        <w:tabs>
          <w:tab w:val="left" w:pos="810"/>
        </w:tabs>
        <w:spacing w:after="0" w:line="240" w:lineRule="auto"/>
        <w:jc w:val="thaiDistribute"/>
        <w:rPr>
          <w:rFonts w:ascii="Angsana New" w:hAnsi="Angsana New" w:cs="Angsana New"/>
          <w:sz w:val="28"/>
        </w:rPr>
      </w:pPr>
    </w:p>
    <w:p w14:paraId="6D74A51D" w14:textId="77777777" w:rsidR="0057300F" w:rsidRDefault="0057300F" w:rsidP="0057300F">
      <w:pPr>
        <w:spacing w:after="0" w:line="240" w:lineRule="auto"/>
        <w:jc w:val="thaiDistribute"/>
        <w:rPr>
          <w:rFonts w:ascii="Angsana New" w:hAnsi="Angsana New" w:cs="Angsana New"/>
          <w:sz w:val="28"/>
        </w:rPr>
      </w:pPr>
      <w:bookmarkStart w:id="11" w:name="_Hlk97298502"/>
    </w:p>
    <w:p w14:paraId="1912E38F" w14:textId="77777777" w:rsidR="0057300F" w:rsidRPr="0057300F" w:rsidRDefault="0057300F" w:rsidP="0057300F">
      <w:pPr>
        <w:spacing w:after="0" w:line="240" w:lineRule="auto"/>
        <w:rPr>
          <w:rFonts w:ascii="Angsana New" w:hAnsi="Angsana New" w:cs="Angsana New"/>
          <w:b/>
          <w:bCs/>
          <w:sz w:val="28"/>
        </w:rPr>
      </w:pPr>
      <w:r w:rsidRPr="0057300F">
        <w:rPr>
          <w:rFonts w:ascii="Angsana New" w:hAnsi="Angsana New" w:cs="Angsana New" w:hint="cs"/>
          <w:b/>
          <w:bCs/>
          <w:sz w:val="28"/>
          <w:cs/>
        </w:rPr>
        <w:t>1. การเสนอขายเฉพาะ</w:t>
      </w:r>
      <w:r w:rsidRPr="0057300F">
        <w:rPr>
          <w:rFonts w:ascii="Angsana New" w:hAnsi="Angsana New" w:cs="Angsana New"/>
          <w:b/>
          <w:bCs/>
          <w:sz w:val="28"/>
          <w:cs/>
        </w:rPr>
        <w:t>ผู้จองซื้อ</w:t>
      </w:r>
      <w:r w:rsidRPr="0057300F">
        <w:rPr>
          <w:rFonts w:ascii="Angsana New" w:hAnsi="Angsana New" w:cs="Angsana New" w:hint="cs"/>
          <w:b/>
          <w:bCs/>
          <w:sz w:val="28"/>
          <w:cs/>
        </w:rPr>
        <w:t>ที่</w:t>
      </w:r>
      <w:r w:rsidRPr="0057300F">
        <w:rPr>
          <w:rFonts w:ascii="Angsana New" w:hAnsi="Angsana New" w:cs="Angsana New"/>
          <w:b/>
          <w:bCs/>
          <w:sz w:val="28"/>
          <w:cs/>
        </w:rPr>
        <w:t>มีบัญชีซื้อขายหลักทรัพย์กับผู้ออกตราสาร</w:t>
      </w:r>
    </w:p>
    <w:p w14:paraId="0AF660F5" w14:textId="4144AC26" w:rsidR="003A5FFF" w:rsidRPr="001B3EBE" w:rsidRDefault="003A5FFF" w:rsidP="0057300F">
      <w:pPr>
        <w:spacing w:after="0" w:line="240" w:lineRule="auto"/>
        <w:jc w:val="thaiDistribute"/>
        <w:rPr>
          <w:rFonts w:asciiTheme="majorBidi" w:hAnsiTheme="majorBidi" w:cstheme="majorBidi"/>
          <w:color w:val="000000"/>
          <w:sz w:val="28"/>
        </w:rPr>
      </w:pPr>
      <w:r>
        <w:rPr>
          <w:rFonts w:ascii="Angsana New" w:hAnsi="Angsana New" w:cs="Angsana New" w:hint="cs"/>
          <w:color w:val="000000"/>
          <w:sz w:val="28"/>
          <w:cs/>
        </w:rPr>
        <w:t>การเสนอขาย</w:t>
      </w:r>
      <w:r w:rsidRPr="00D30BC1">
        <w:rPr>
          <w:rFonts w:ascii="Angsana New" w:hAnsi="Angsana New" w:cs="Angsana New" w:hint="cs"/>
          <w:sz w:val="28"/>
          <w:cs/>
        </w:rPr>
        <w:t>ตราสาร</w:t>
      </w:r>
      <w:r>
        <w:rPr>
          <w:rFonts w:ascii="Angsana New" w:hAnsi="Angsana New" w:cs="Angsana New" w:hint="cs"/>
          <w:color w:val="000000"/>
          <w:sz w:val="28"/>
          <w:cs/>
        </w:rPr>
        <w:t>เป็นการเสนอขายให้กับ</w:t>
      </w:r>
      <w:bookmarkStart w:id="12" w:name="_Hlk97298201"/>
      <w:r w:rsidRPr="00B47642">
        <w:rPr>
          <w:rFonts w:ascii="Angsana New" w:hAnsi="Angsana New" w:cs="Angsana New"/>
          <w:color w:val="000000"/>
          <w:sz w:val="28"/>
          <w:cs/>
        </w:rPr>
        <w:t>ผู้สนใจ</w:t>
      </w:r>
      <w:r w:rsidRPr="00B243CF">
        <w:rPr>
          <w:rFonts w:ascii="Angsana New" w:hAnsi="Angsana New" w:cs="Angsana New"/>
          <w:color w:val="000000"/>
          <w:sz w:val="28"/>
          <w:cs/>
        </w:rPr>
        <w:t>ลงทุนทั่วไป</w:t>
      </w:r>
      <w:r w:rsidRPr="00B243CF">
        <w:rPr>
          <w:rFonts w:ascii="Angsana New" w:hAnsi="Angsana New" w:cs="Angsana New" w:hint="cs"/>
          <w:color w:val="000000"/>
          <w:sz w:val="28"/>
          <w:cs/>
        </w:rPr>
        <w:t>ที่</w:t>
      </w:r>
      <w:r w:rsidRPr="002233A3">
        <w:rPr>
          <w:rFonts w:ascii="Angsana New" w:hAnsi="Angsana New" w:cs="Angsana New"/>
          <w:color w:val="000000"/>
          <w:sz w:val="28"/>
          <w:cs/>
        </w:rPr>
        <w:t>มีบัญชีซื้อขายหลักทรัพย์กับผู้ออกตราสาร</w:t>
      </w:r>
      <w:r w:rsidRPr="00B243CF">
        <w:rPr>
          <w:rFonts w:ascii="Angsana New" w:hAnsi="Angsana New" w:cs="Angsana New" w:hint="cs"/>
          <w:color w:val="000000"/>
          <w:sz w:val="28"/>
          <w:cs/>
        </w:rPr>
        <w:t xml:space="preserve"> </w:t>
      </w:r>
      <w:bookmarkEnd w:id="11"/>
      <w:bookmarkEnd w:id="12"/>
      <w:r w:rsidRPr="00B243CF">
        <w:rPr>
          <w:rFonts w:ascii="Angsana New" w:hAnsi="Angsana New" w:cs="Angsana New"/>
          <w:color w:val="000000"/>
          <w:sz w:val="28"/>
          <w:cs/>
        </w:rPr>
        <w:t>ผู้สนใจลงทุนสามารถจองซื้อตราสาร</w:t>
      </w:r>
      <w:r w:rsidRPr="00B243CF">
        <w:rPr>
          <w:rFonts w:ascii="Angsana New" w:hAnsi="Angsana New" w:cs="Angsana New" w:hint="cs"/>
          <w:color w:val="000000"/>
          <w:sz w:val="28"/>
          <w:cs/>
        </w:rPr>
        <w:t>ได้กับผู้ออกตราสาร</w:t>
      </w:r>
      <w:r w:rsidRPr="00B243CF">
        <w:rPr>
          <w:rFonts w:ascii="Angsana New" w:hAnsi="Angsana New" w:cs="Angsana New"/>
          <w:color w:val="000000"/>
          <w:sz w:val="28"/>
          <w:cs/>
        </w:rPr>
        <w:t xml:space="preserve"> </w:t>
      </w:r>
      <w:r w:rsidRPr="008D30FB">
        <w:rPr>
          <w:rFonts w:ascii="Angsana New" w:hAnsi="Angsana New" w:cs="Angsana New" w:hint="cs"/>
          <w:color w:val="000000"/>
          <w:sz w:val="28"/>
          <w:cs/>
        </w:rPr>
        <w:t>โดยมี</w:t>
      </w:r>
      <w:r w:rsidRPr="008D30FB">
        <w:rPr>
          <w:rFonts w:ascii="Angsana New" w:hAnsi="Angsana New" w:cs="Angsana New" w:hint="cs"/>
          <w:sz w:val="28"/>
          <w:cs/>
        </w:rPr>
        <w:t>มูลค่าจองซื้อขั้นต่ำจำนวน</w:t>
      </w:r>
      <w:r>
        <w:rPr>
          <w:rFonts w:ascii="Angsana New" w:hAnsi="Angsana New" w:cs="Angsana New"/>
          <w:sz w:val="28"/>
        </w:rPr>
        <w:t xml:space="preserve"> </w:t>
      </w:r>
      <w:r w:rsidR="00C737A1">
        <w:rPr>
          <w:rFonts w:ascii="Angsana New" w:hAnsi="Angsana New" w:cs="Angsana New" w:hint="cs"/>
          <w:sz w:val="28"/>
          <w:cs/>
        </w:rPr>
        <w:t>1</w:t>
      </w:r>
      <w:r w:rsidR="00C737A1">
        <w:rPr>
          <w:rFonts w:ascii="Angsana New" w:hAnsi="Angsana New" w:cs="Angsana New"/>
          <w:sz w:val="28"/>
        </w:rPr>
        <w:t>,</w:t>
      </w:r>
      <w:r w:rsidR="00C737A1">
        <w:rPr>
          <w:rFonts w:ascii="Angsana New" w:hAnsi="Angsana New" w:cs="Angsana New" w:hint="cs"/>
          <w:sz w:val="28"/>
          <w:cs/>
        </w:rPr>
        <w:t>000</w:t>
      </w:r>
      <w:r>
        <w:rPr>
          <w:rFonts w:ascii="Angsana New" w:hAnsi="Angsana New" w:cs="Angsana New"/>
          <w:sz w:val="28"/>
        </w:rPr>
        <w:t xml:space="preserve"> </w:t>
      </w:r>
      <w:r w:rsidRPr="008D30FB">
        <w:rPr>
          <w:rFonts w:ascii="Angsana New" w:hAnsi="Angsana New" w:cs="Angsana New"/>
          <w:sz w:val="28"/>
          <w:cs/>
        </w:rPr>
        <w:t>บาท และเพิ่มขึ้นเป็นทวีคูณ</w:t>
      </w:r>
      <w:r>
        <w:rPr>
          <w:rFonts w:ascii="Angsana New" w:hAnsi="Angsana New" w:cs="Angsana New"/>
          <w:sz w:val="28"/>
        </w:rPr>
        <w:t xml:space="preserve"> 1,000</w:t>
      </w:r>
      <w:r w:rsidR="00C737A1">
        <w:rPr>
          <w:rFonts w:ascii="Angsana New" w:hAnsi="Angsana New" w:cs="Angsana New"/>
          <w:sz w:val="28"/>
        </w:rPr>
        <w:t xml:space="preserve"> </w:t>
      </w:r>
      <w:r w:rsidRPr="008D30FB">
        <w:rPr>
          <w:rFonts w:ascii="Angsana New" w:hAnsi="Angsana New" w:cs="Angsana New"/>
          <w:sz w:val="28"/>
          <w:cs/>
        </w:rPr>
        <w:t>บาท</w:t>
      </w:r>
      <w:r w:rsidRPr="00B243CF">
        <w:rPr>
          <w:rFonts w:ascii="Angsana New" w:hAnsi="Angsana New" w:cs="Angsana New"/>
          <w:sz w:val="28"/>
          <w:cs/>
        </w:rPr>
        <w:t xml:space="preserve"> โดย</w:t>
      </w:r>
      <w:r w:rsidRPr="00B243CF">
        <w:rPr>
          <w:rFonts w:ascii="Angsana New" w:hAnsi="Angsana New" w:cs="Angsana New" w:hint="cs"/>
          <w:sz w:val="28"/>
          <w:cs/>
        </w:rPr>
        <w:t>ใบ</w:t>
      </w:r>
      <w:r w:rsidRPr="00B243CF">
        <w:rPr>
          <w:rFonts w:ascii="Angsana New" w:hAnsi="Angsana New" w:cs="Angsana New"/>
          <w:sz w:val="28"/>
          <w:cs/>
        </w:rPr>
        <w:t>จองซื้อ</w:t>
      </w:r>
      <w:r w:rsidRPr="001B3EBE">
        <w:rPr>
          <w:rFonts w:asciiTheme="majorBidi" w:hAnsiTheme="majorBidi" w:cstheme="majorBidi"/>
          <w:sz w:val="28"/>
          <w:cs/>
        </w:rPr>
        <w:t>ตราสารจะประกอบด้วย</w:t>
      </w:r>
      <w:r w:rsidRPr="001B3EBE">
        <w:rPr>
          <w:rFonts w:asciiTheme="majorBidi" w:hAnsiTheme="majorBidi" w:cs="Angsana New"/>
          <w:color w:val="000000"/>
          <w:sz w:val="28"/>
          <w:cs/>
        </w:rPr>
        <w:t xml:space="preserve"> </w:t>
      </w:r>
    </w:p>
    <w:p w14:paraId="28F25CB0" w14:textId="77777777" w:rsidR="003A5FFF" w:rsidRPr="001B3EBE" w:rsidRDefault="003A5FFF" w:rsidP="003A5FFF">
      <w:pPr>
        <w:pStyle w:val="CommentText"/>
        <w:numPr>
          <w:ilvl w:val="0"/>
          <w:numId w:val="14"/>
        </w:numPr>
        <w:tabs>
          <w:tab w:val="left" w:pos="720"/>
        </w:tabs>
        <w:ind w:left="450" w:firstLine="0"/>
        <w:rPr>
          <w:rFonts w:asciiTheme="majorBidi" w:hAnsiTheme="majorBidi" w:cstheme="majorBidi"/>
          <w:sz w:val="28"/>
          <w:szCs w:val="28"/>
        </w:rPr>
      </w:pPr>
      <w:r w:rsidRPr="001B3EBE">
        <w:rPr>
          <w:rFonts w:asciiTheme="majorBidi" w:hAnsiTheme="majorBidi" w:cstheme="majorBidi"/>
          <w:color w:val="000000"/>
          <w:sz w:val="28"/>
          <w:szCs w:val="28"/>
          <w:cs/>
        </w:rPr>
        <w:t>ราคาต่อหน่วยโดยประมาณ ณ วันที่ผู้ออกตราสารจัดทำเอกสาร โดยคำนวณจากราคาตลาด และอัตราแลกเปลี่ยนสกุล</w:t>
      </w:r>
      <w:r w:rsidRPr="001B3EBE">
        <w:rPr>
          <w:rFonts w:asciiTheme="majorBidi" w:hAnsiTheme="majorBidi" w:cstheme="majorBidi"/>
          <w:sz w:val="28"/>
          <w:szCs w:val="28"/>
          <w:cs/>
        </w:rPr>
        <w:t>เงิน</w:t>
      </w:r>
      <w:r w:rsidRPr="001B3EBE">
        <w:rPr>
          <w:rFonts w:asciiTheme="majorBidi" w:hAnsiTheme="majorBidi" w:cstheme="majorBidi"/>
          <w:sz w:val="28"/>
          <w:szCs w:val="28"/>
          <w:cs/>
        </w:rPr>
        <w:br/>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ดอลล่าร์สิงคโปร์</w:t>
      </w:r>
      <w:r w:rsidRPr="001B3EBE">
        <w:rPr>
          <w:rFonts w:asciiTheme="majorBidi" w:hAnsiTheme="majorBidi" w:cstheme="majorBidi"/>
          <w:color w:val="000000"/>
          <w:sz w:val="28"/>
          <w:szCs w:val="28"/>
          <w:cs/>
        </w:rPr>
        <w:t xml:space="preserve"> ณ วันทำการล่าสุด</w:t>
      </w:r>
      <w:r w:rsidRPr="001B3EBE">
        <w:rPr>
          <w:rFonts w:asciiTheme="majorBidi" w:hAnsiTheme="majorBidi" w:cstheme="majorBidi"/>
          <w:sz w:val="28"/>
          <w:szCs w:val="28"/>
          <w:cs/>
        </w:rPr>
        <w:br/>
      </w:r>
      <w:r w:rsidRPr="001B3EBE">
        <w:rPr>
          <w:rFonts w:asciiTheme="majorBidi" w:hAnsiTheme="majorBidi" w:cstheme="majorBidi"/>
          <w:sz w:val="28"/>
          <w:szCs w:val="28"/>
        </w:rPr>
        <w:t>2</w:t>
      </w:r>
      <w:r w:rsidRPr="001B3EBE">
        <w:rPr>
          <w:rFonts w:asciiTheme="majorBidi" w:hAnsiTheme="majorBidi" w:cstheme="majorBidi" w:hint="cs"/>
          <w:sz w:val="28"/>
          <w:szCs w:val="28"/>
          <w:cs/>
        </w:rPr>
        <w:t>.</w:t>
      </w:r>
      <w:r w:rsidRPr="001B3EBE">
        <w:rPr>
          <w:rFonts w:asciiTheme="majorBidi" w:hAnsiTheme="majorBidi" w:cs="Angsana New"/>
          <w:sz w:val="28"/>
          <w:szCs w:val="28"/>
          <w:cs/>
        </w:rPr>
        <w:t xml:space="preserve"> </w:t>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ช่วงวันที่ผู้ออกตราสารจะ</w:t>
      </w:r>
      <w:r w:rsidRPr="001B3EBE">
        <w:rPr>
          <w:rFonts w:asciiTheme="majorBidi" w:hAnsiTheme="majorBidi" w:cs="Angsana New"/>
          <w:sz w:val="28"/>
          <w:szCs w:val="28"/>
          <w:cs/>
        </w:rPr>
        <w:t>ทำการแลกเปลี่ยนสกุลเงินบาทไทยเป็นสกุลเงินดอลล่าสิงคโปร์</w:t>
      </w:r>
      <w:r w:rsidRPr="001B3EBE">
        <w:rPr>
          <w:rFonts w:asciiTheme="majorBidi" w:hAnsiTheme="majorBidi" w:cstheme="majorBidi"/>
          <w:sz w:val="28"/>
          <w:szCs w:val="28"/>
        </w:rPr>
        <w:br/>
        <w:t>3</w:t>
      </w:r>
      <w:r w:rsidRPr="001B3EBE">
        <w:rPr>
          <w:rFonts w:asciiTheme="majorBidi" w:hAnsiTheme="majorBidi" w:cs="Angsana New"/>
          <w:sz w:val="28"/>
          <w:szCs w:val="28"/>
          <w:cs/>
        </w:rPr>
        <w:t>.   ช่วงวันที่ผู้ออกตราสารจะส่งคำสั่งซื้อหลักทรัพย์ต่างประเทศ</w:t>
      </w:r>
    </w:p>
    <w:p w14:paraId="74DAA2ED" w14:textId="16EEA43A" w:rsidR="003A5FFF" w:rsidRDefault="003A5FFF" w:rsidP="003A5FFF">
      <w:pPr>
        <w:autoSpaceDE w:val="0"/>
        <w:autoSpaceDN w:val="0"/>
        <w:adjustRightInd w:val="0"/>
        <w:spacing w:line="240" w:lineRule="auto"/>
        <w:jc w:val="thaiDistribute"/>
        <w:rPr>
          <w:rFonts w:ascii="Angsana New" w:hAnsi="Angsana New" w:cs="Angsana New"/>
          <w:color w:val="000000"/>
          <w:sz w:val="28"/>
        </w:rPr>
      </w:pPr>
      <w:r>
        <w:rPr>
          <w:rFonts w:ascii="Angsana New" w:hAnsi="Angsana New" w:cs="Angsana New" w:hint="cs"/>
          <w:color w:val="000000"/>
          <w:sz w:val="28"/>
          <w:cs/>
        </w:rPr>
        <w:t xml:space="preserve">      </w:t>
      </w:r>
      <w:r>
        <w:rPr>
          <w:rFonts w:ascii="Angsana New" w:hAnsi="Angsana New" w:cs="Angsana New"/>
          <w:color w:val="000000"/>
          <w:sz w:val="28"/>
          <w:cs/>
        </w:rPr>
        <w:t>โดย</w:t>
      </w:r>
      <w:r w:rsidRPr="00B243CF">
        <w:rPr>
          <w:rFonts w:ascii="Angsana New" w:hAnsi="Angsana New" w:cs="Angsana New"/>
          <w:color w:val="000000"/>
          <w:sz w:val="28"/>
          <w:cs/>
        </w:rPr>
        <w:t>ผู้ที่สนใจลงทุนสามารถติดต่อขอรับหนังสือชี้ชวนการเสนอขายตราสารได้กับผู้ออกตราสาร</w:t>
      </w:r>
      <w:r w:rsidRPr="00CF1BA5">
        <w:rPr>
          <w:rFonts w:ascii="Angsana New" w:hAnsi="Angsana New" w:cs="Angsana New"/>
          <w:color w:val="000000"/>
          <w:sz w:val="28"/>
          <w:cs/>
        </w:rPr>
        <w:t xml:space="preserve"> </w:t>
      </w:r>
      <w:r w:rsidRPr="007E2C29">
        <w:rPr>
          <w:rFonts w:ascii="Angsana New" w:hAnsi="Angsana New" w:cs="Angsana New"/>
          <w:color w:val="000000"/>
          <w:sz w:val="28"/>
          <w:cs/>
        </w:rPr>
        <w:t xml:space="preserve">นอกจากนี้สามารถดาวน์โหลด </w:t>
      </w:r>
      <w:r w:rsidR="0057300F">
        <w:rPr>
          <w:rFonts w:ascii="Angsana New" w:hAnsi="Angsana New" w:cs="Angsana New" w:hint="cs"/>
          <w:color w:val="000000"/>
          <w:sz w:val="28"/>
          <w:cs/>
        </w:rPr>
        <w:t xml:space="preserve">   </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w:t>
      </w:r>
      <w:r w:rsidRPr="007E2C29">
        <w:rPr>
          <w:rFonts w:ascii="Angsana New" w:hAnsi="Angsana New" w:cs="Angsana New"/>
          <w:color w:val="000000"/>
          <w:sz w:val="28"/>
        </w:rPr>
        <w:t>Download</w:t>
      </w:r>
      <w:r w:rsidRPr="007E2C29">
        <w:rPr>
          <w:rFonts w:ascii="Angsana New" w:hAnsi="Angsana New" w:cs="Angsana New"/>
          <w:color w:val="000000"/>
          <w:sz w:val="28"/>
          <w:cs/>
        </w:rPr>
        <w:t>) หนังสือชี้ชวนจากเว็บไซต์ของสำนักงาน ก.ล.ต. (</w:t>
      </w:r>
      <w:r w:rsidRPr="007E2C29">
        <w:rPr>
          <w:rFonts w:ascii="Angsana New" w:hAnsi="Angsana New" w:cs="Angsana New"/>
          <w:color w:val="000000"/>
          <w:sz w:val="28"/>
        </w:rPr>
        <w:t>www</w:t>
      </w:r>
      <w:r w:rsidRPr="007E2C29">
        <w:rPr>
          <w:rFonts w:ascii="Angsana New" w:hAnsi="Angsana New" w:cs="Angsana New"/>
          <w:color w:val="000000"/>
          <w:sz w:val="28"/>
          <w:cs/>
        </w:rPr>
        <w:t>.</w:t>
      </w:r>
      <w:r w:rsidRPr="007E2C29">
        <w:rPr>
          <w:rFonts w:ascii="Angsana New" w:hAnsi="Angsana New" w:cs="Angsana New"/>
          <w:color w:val="000000"/>
          <w:sz w:val="28"/>
        </w:rPr>
        <w:t>sec</w:t>
      </w:r>
      <w:r w:rsidRPr="007E2C29">
        <w:rPr>
          <w:rFonts w:ascii="Angsana New" w:hAnsi="Angsana New" w:cs="Angsana New"/>
          <w:color w:val="000000"/>
          <w:sz w:val="28"/>
          <w:cs/>
        </w:rPr>
        <w:t>.</w:t>
      </w:r>
      <w:r w:rsidRPr="007E2C29">
        <w:rPr>
          <w:rFonts w:ascii="Angsana New" w:hAnsi="Angsana New" w:cs="Angsana New"/>
          <w:color w:val="000000"/>
          <w:sz w:val="28"/>
        </w:rPr>
        <w:t>or</w:t>
      </w:r>
      <w:r w:rsidRPr="007E2C29">
        <w:rPr>
          <w:rFonts w:ascii="Angsana New" w:hAnsi="Angsana New" w:cs="Angsana New"/>
          <w:color w:val="000000"/>
          <w:sz w:val="28"/>
          <w:cs/>
        </w:rPr>
        <w:t>.</w:t>
      </w:r>
      <w:r w:rsidRPr="007E2C29">
        <w:rPr>
          <w:rFonts w:ascii="Angsana New" w:hAnsi="Angsana New" w:cs="Angsana New"/>
          <w:color w:val="000000"/>
          <w:sz w:val="28"/>
        </w:rPr>
        <w:t>th</w:t>
      </w:r>
      <w:r w:rsidRPr="007E2C29">
        <w:rPr>
          <w:rFonts w:ascii="Angsana New" w:hAnsi="Angsana New" w:cs="Angsana New"/>
          <w:color w:val="000000"/>
          <w:sz w:val="28"/>
          <w:cs/>
        </w:rPr>
        <w:t>) เพื่อศึกษารายละเอียดการเสนอขายตราสารในครั้งนี้</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ก่อนการจองซื้อตราสาร</w:t>
      </w:r>
    </w:p>
    <w:p w14:paraId="02A959E2" w14:textId="0B83C6BB" w:rsidR="003A5FFF" w:rsidRPr="00D915B3" w:rsidRDefault="0057300F" w:rsidP="003A5FFF">
      <w:pPr>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sidRPr="009C373C">
        <w:rPr>
          <w:rFonts w:ascii="Angsana New" w:hAnsi="Angsana New" w:cs="Angsana New"/>
          <w:b/>
          <w:bCs/>
          <w:sz w:val="28"/>
          <w:cs/>
        </w:rPr>
        <w:t>.</w:t>
      </w:r>
      <w:r w:rsidR="003A5FFF" w:rsidRPr="009C373C">
        <w:rPr>
          <w:rFonts w:ascii="Angsana New" w:hAnsi="Angsana New" w:cs="Angsana New"/>
          <w:b/>
          <w:bCs/>
          <w:sz w:val="28"/>
        </w:rPr>
        <w:t>1</w:t>
      </w:r>
      <w:r w:rsidR="003A5FFF">
        <w:rPr>
          <w:rFonts w:ascii="Angsana New" w:hAnsi="Angsana New" w:cs="Angsana New"/>
          <w:b/>
          <w:bCs/>
          <w:sz w:val="28"/>
          <w:cs/>
        </w:rPr>
        <w:t xml:space="preserve"> </w:t>
      </w:r>
      <w:r w:rsidR="003A5FFF" w:rsidRPr="00D915B3">
        <w:rPr>
          <w:rFonts w:ascii="Angsana New" w:hAnsi="Angsana New" w:cs="Angsana New"/>
          <w:b/>
          <w:bCs/>
          <w:sz w:val="28"/>
          <w:cs/>
        </w:rPr>
        <w:t>วิธีการเสนอขายตราสาร</w:t>
      </w:r>
      <w:bookmarkStart w:id="13" w:name="_Hlk97298724"/>
      <w:r w:rsidR="003A5FFF" w:rsidRPr="00D915B3">
        <w:rPr>
          <w:rFonts w:ascii="Angsana New" w:hAnsi="Angsana New" w:cs="Angsana New"/>
          <w:b/>
          <w:bCs/>
          <w:sz w:val="28"/>
          <w:cs/>
        </w:rPr>
        <w:t xml:space="preserve">: </w:t>
      </w:r>
      <w:r w:rsidR="003A5FFF" w:rsidRPr="00D915B3">
        <w:rPr>
          <w:rFonts w:ascii="Angsana New" w:hAnsi="Angsana New" w:cs="Angsana New" w:hint="cs"/>
          <w:sz w:val="28"/>
          <w:cs/>
        </w:rPr>
        <w:t>เสนอเฉพาะ</w:t>
      </w:r>
      <w:r w:rsidR="003A5FFF" w:rsidRPr="00D915B3">
        <w:rPr>
          <w:rFonts w:ascii="Angsana New" w:hAnsi="Angsana New" w:cs="Angsana New"/>
          <w:sz w:val="28"/>
          <w:cs/>
        </w:rPr>
        <w:t>ผู้จองซื้อ</w:t>
      </w:r>
      <w:r w:rsidR="003A5FFF" w:rsidRPr="00D915B3">
        <w:rPr>
          <w:rFonts w:ascii="Angsana New" w:hAnsi="Angsana New" w:cs="Angsana New" w:hint="cs"/>
          <w:sz w:val="28"/>
          <w:cs/>
        </w:rPr>
        <w:t>ที่</w:t>
      </w:r>
      <w:r w:rsidR="003A5FFF" w:rsidRPr="00D915B3">
        <w:rPr>
          <w:rFonts w:ascii="Angsana New" w:hAnsi="Angsana New" w:cs="Angsana New"/>
          <w:sz w:val="28"/>
          <w:cs/>
        </w:rPr>
        <w:t xml:space="preserve">มีบัญชีซื้อขายหลักทรัพย์กับผู้ออกตราสาร </w:t>
      </w:r>
      <w:bookmarkEnd w:id="13"/>
      <w:r w:rsidR="003A5FFF" w:rsidRPr="00D915B3">
        <w:rPr>
          <w:rFonts w:ascii="Angsana New" w:hAnsi="Angsana New" w:cs="Angsana New" w:hint="cs"/>
          <w:sz w:val="28"/>
          <w:cs/>
        </w:rPr>
        <w:t>โดย</w:t>
      </w:r>
      <w:r w:rsidR="003A5FFF" w:rsidRPr="00D915B3">
        <w:rPr>
          <w:rFonts w:ascii="Angsana New" w:hAnsi="Angsana New" w:cs="Angsana New"/>
          <w:sz w:val="28"/>
          <w:cs/>
        </w:rPr>
        <w:t xml:space="preserve">สามารถจองซื้อตราสารได้ที่ </w:t>
      </w:r>
    </w:p>
    <w:p w14:paraId="35E9E947" w14:textId="77777777" w:rsidR="003A5FFF" w:rsidRPr="00D915B3" w:rsidRDefault="003A5FFF" w:rsidP="003A5FFF">
      <w:pPr>
        <w:spacing w:after="0" w:line="240" w:lineRule="auto"/>
        <w:rPr>
          <w:rFonts w:ascii="Angsana New" w:hAnsi="Angsana New" w:cs="Angsana New"/>
          <w:sz w:val="28"/>
        </w:rPr>
      </w:pPr>
      <w:r w:rsidRPr="00D915B3">
        <w:rPr>
          <w:rFonts w:ascii="Angsana New" w:hAnsi="Angsana New" w:cs="Angsana New" w:hint="cs"/>
          <w:sz w:val="28"/>
          <w:cs/>
        </w:rPr>
        <w:t>บริษัทหลักทรัพย์</w:t>
      </w:r>
      <w:r>
        <w:rPr>
          <w:rFonts w:ascii="Angsana New" w:hAnsi="Angsana New" w:cs="Angsana New" w:hint="cs"/>
          <w:sz w:val="28"/>
          <w:cs/>
        </w:rPr>
        <w:t xml:space="preserve"> </w:t>
      </w:r>
      <w:r w:rsidRPr="00D915B3">
        <w:rPr>
          <w:rFonts w:ascii="Angsana New" w:hAnsi="Angsana New" w:cs="Angsana New" w:hint="cs"/>
          <w:sz w:val="28"/>
          <w:cs/>
        </w:rPr>
        <w:t xml:space="preserve">หยวนต้า </w:t>
      </w:r>
      <w:r w:rsidRPr="00D915B3">
        <w:rPr>
          <w:rFonts w:ascii="Angsana New" w:hAnsi="Angsana New" w:cs="Angsana New"/>
          <w:sz w:val="28"/>
          <w:cs/>
        </w:rPr>
        <w:t>(</w:t>
      </w:r>
      <w:r w:rsidRPr="00D915B3">
        <w:rPr>
          <w:rFonts w:ascii="Angsana New" w:hAnsi="Angsana New" w:cs="Angsana New" w:hint="cs"/>
          <w:sz w:val="28"/>
          <w:cs/>
        </w:rPr>
        <w:t>ประเทศไทย</w:t>
      </w:r>
      <w:r w:rsidRPr="00D915B3">
        <w:rPr>
          <w:rFonts w:ascii="Angsana New" w:hAnsi="Angsana New" w:cs="Angsana New"/>
          <w:sz w:val="28"/>
          <w:cs/>
        </w:rPr>
        <w:t>)</w:t>
      </w:r>
      <w:r w:rsidRPr="00D915B3">
        <w:rPr>
          <w:rFonts w:ascii="Angsana New" w:hAnsi="Angsana New" w:cs="Angsana New" w:hint="cs"/>
          <w:sz w:val="28"/>
          <w:cs/>
        </w:rPr>
        <w:t xml:space="preserve"> จำกัด</w:t>
      </w:r>
    </w:p>
    <w:p w14:paraId="69A708C8" w14:textId="77777777" w:rsidR="003A5FFF" w:rsidRPr="002D2FA1" w:rsidRDefault="003A5FFF" w:rsidP="003A5FFF">
      <w:pPr>
        <w:spacing w:after="0" w:line="240" w:lineRule="auto"/>
        <w:rPr>
          <w:rFonts w:ascii="Angsana New" w:hAnsi="Angsana New" w:cs="Angsana New"/>
          <w:sz w:val="28"/>
          <w:shd w:val="clear" w:color="auto" w:fill="FFFFFF"/>
        </w:rPr>
      </w:pPr>
      <w:r w:rsidRPr="00D915B3">
        <w:rPr>
          <w:rFonts w:ascii="Angsana New" w:hAnsi="Angsana New" w:cs="Angsana New" w:hint="cs"/>
          <w:sz w:val="28"/>
          <w:cs/>
        </w:rPr>
        <w:t>ที่อยู่</w:t>
      </w:r>
      <w:r w:rsidRPr="00D915B3">
        <w:rPr>
          <w:rFonts w:ascii="Angsana New" w:hAnsi="Angsana New" w:cs="Angsana New"/>
          <w:sz w:val="28"/>
          <w:cs/>
        </w:rPr>
        <w:t xml:space="preserve">: </w:t>
      </w:r>
      <w:r w:rsidRPr="002D2FA1">
        <w:rPr>
          <w:rFonts w:ascii="Angsana New" w:hAnsi="Angsana New" w:cs="Angsana New"/>
          <w:sz w:val="28"/>
          <w:shd w:val="clear" w:color="auto" w:fill="FFFFFF"/>
        </w:rPr>
        <w:t xml:space="preserve">127 </w:t>
      </w:r>
      <w:r w:rsidRPr="002D2FA1">
        <w:rPr>
          <w:rFonts w:ascii="Angsana New" w:hAnsi="Angsana New" w:cs="Angsana New"/>
          <w:sz w:val="28"/>
          <w:shd w:val="clear" w:color="auto" w:fill="FFFFFF"/>
          <w:cs/>
        </w:rPr>
        <w:t xml:space="preserve">อาคารเกษร ทาวเวอร์ ชั้น </w:t>
      </w:r>
      <w:r w:rsidRPr="002D2FA1">
        <w:rPr>
          <w:rFonts w:ascii="Angsana New" w:hAnsi="Angsana New" w:cs="Angsana New"/>
          <w:sz w:val="28"/>
          <w:shd w:val="clear" w:color="auto" w:fill="FFFFFF"/>
        </w:rPr>
        <w:t>14</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16 </w:t>
      </w:r>
      <w:r w:rsidRPr="002D2FA1">
        <w:rPr>
          <w:rFonts w:ascii="Angsana New" w:hAnsi="Angsana New" w:cs="Angsana New"/>
          <w:sz w:val="28"/>
          <w:shd w:val="clear" w:color="auto" w:fill="FFFFFF"/>
          <w:cs/>
        </w:rPr>
        <w:t xml:space="preserve">ถนนราชดำริ แขวงลุมพินี เขตปทุมวัน กรุงเทพมหานคร </w:t>
      </w:r>
      <w:r w:rsidRPr="002D2FA1">
        <w:rPr>
          <w:rFonts w:ascii="Angsana New" w:hAnsi="Angsana New" w:cs="Angsana New"/>
          <w:sz w:val="28"/>
          <w:shd w:val="clear" w:color="auto" w:fill="FFFFFF"/>
        </w:rPr>
        <w:t>10330</w:t>
      </w:r>
    </w:p>
    <w:p w14:paraId="4808D625" w14:textId="77777777" w:rsidR="003A5FFF" w:rsidRDefault="003A5FFF" w:rsidP="003A5FFF">
      <w:pPr>
        <w:spacing w:after="0" w:line="240" w:lineRule="auto"/>
        <w:rPr>
          <w:rFonts w:ascii="Angsana New" w:hAnsi="Angsana New" w:cs="Angsana New"/>
          <w:sz w:val="28"/>
        </w:rPr>
      </w:pPr>
      <w:r w:rsidRPr="002D2FA1">
        <w:rPr>
          <w:rFonts w:ascii="Angsana New" w:hAnsi="Angsana New" w:cs="Angsana New" w:hint="cs"/>
          <w:sz w:val="28"/>
          <w:shd w:val="clear" w:color="auto" w:fill="FFFFFF"/>
          <w:cs/>
        </w:rPr>
        <w:t>โทรศัพท์</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8000            </w:t>
      </w:r>
      <w:r w:rsidRPr="002D2FA1">
        <w:rPr>
          <w:rFonts w:ascii="Angsana New" w:hAnsi="Angsana New" w:cs="Angsana New" w:hint="cs"/>
          <w:sz w:val="28"/>
          <w:shd w:val="clear" w:color="auto" w:fill="FFFFFF"/>
          <w:cs/>
        </w:rPr>
        <w:t>โทรสาร</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8889           </w:t>
      </w:r>
      <w:r w:rsidRPr="002D2FA1">
        <w:rPr>
          <w:rFonts w:ascii="Angsana New" w:hAnsi="Angsana New" w:cs="Angsana New" w:hint="cs"/>
          <w:sz w:val="28"/>
          <w:shd w:val="clear" w:color="auto" w:fill="FFFFFF"/>
          <w:cs/>
        </w:rPr>
        <w:t>เว็บไซต์</w:t>
      </w:r>
      <w:r w:rsidRPr="002D2FA1">
        <w:rPr>
          <w:rFonts w:ascii="Angsana New" w:hAnsi="Angsana New" w:cs="Angsana New"/>
          <w:sz w:val="28"/>
          <w:shd w:val="clear" w:color="auto" w:fill="FFFFFF"/>
          <w:cs/>
        </w:rPr>
        <w:t xml:space="preserve">: </w:t>
      </w:r>
      <w:r w:rsidRPr="002D2FA1">
        <w:rPr>
          <w:rFonts w:ascii="Angsana New" w:hAnsi="Angsana New" w:cs="Angsana New"/>
          <w:sz w:val="30"/>
          <w:szCs w:val="30"/>
          <w:shd w:val="clear" w:color="auto" w:fill="FFFFFF"/>
        </w:rPr>
        <w:t>w</w:t>
      </w:r>
      <w:r w:rsidRPr="00A6227E">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yuanta</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co</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th</w:t>
      </w:r>
      <w:r w:rsidRPr="00D915B3">
        <w:rPr>
          <w:rFonts w:ascii="Angsana New" w:hAnsi="Angsana New" w:cs="Angsana New" w:hint="cs"/>
          <w:sz w:val="28"/>
          <w:cs/>
        </w:rPr>
        <w:t xml:space="preserve"> </w:t>
      </w:r>
    </w:p>
    <w:p w14:paraId="160C1C17" w14:textId="77777777" w:rsidR="003A5FFF" w:rsidRDefault="003A5FFF" w:rsidP="003A5FFF">
      <w:pPr>
        <w:spacing w:after="0" w:line="240" w:lineRule="auto"/>
        <w:rPr>
          <w:rFonts w:ascii="Angsana New" w:hAnsi="Angsana New" w:cs="Angsana New"/>
          <w:sz w:val="28"/>
        </w:rPr>
      </w:pPr>
    </w:p>
    <w:p w14:paraId="699E5F3E" w14:textId="284515C2" w:rsidR="003A5FFF" w:rsidRPr="00D915B3" w:rsidRDefault="0057300F" w:rsidP="003A5FFF">
      <w:pPr>
        <w:tabs>
          <w:tab w:val="left" w:pos="180"/>
        </w:tabs>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Pr>
          <w:rFonts w:ascii="Angsana New" w:hAnsi="Angsana New" w:cs="Angsana New"/>
          <w:b/>
          <w:bCs/>
          <w:sz w:val="28"/>
          <w:cs/>
        </w:rPr>
        <w:t>.</w:t>
      </w:r>
      <w:r w:rsidR="003A5FFF">
        <w:rPr>
          <w:rFonts w:ascii="Angsana New" w:hAnsi="Angsana New" w:cs="Angsana New"/>
          <w:b/>
          <w:bCs/>
          <w:sz w:val="28"/>
        </w:rPr>
        <w:t xml:space="preserve">2 </w:t>
      </w:r>
      <w:r w:rsidR="003A5FFF" w:rsidRPr="00D915B3">
        <w:rPr>
          <w:rFonts w:ascii="Angsana New" w:hAnsi="Angsana New" w:cs="Angsana New"/>
          <w:b/>
          <w:bCs/>
          <w:sz w:val="28"/>
          <w:cs/>
        </w:rPr>
        <w:t>วิธีการขอรับหนังสือชี้ชวนและใบจองซื้อตราสาร</w:t>
      </w:r>
    </w:p>
    <w:p w14:paraId="77B4188A" w14:textId="670CE377" w:rsidR="003A5FFF" w:rsidRDefault="003A5FFF" w:rsidP="000C5B4B">
      <w:pPr>
        <w:spacing w:after="0" w:line="240" w:lineRule="auto"/>
        <w:ind w:firstLine="709"/>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37D88DCE" w14:textId="77777777" w:rsidR="0057300F" w:rsidRPr="00674680" w:rsidRDefault="0057300F" w:rsidP="003A5FFF">
      <w:pPr>
        <w:spacing w:after="0" w:line="240" w:lineRule="auto"/>
        <w:ind w:firstLine="709"/>
        <w:jc w:val="thaiDistribute"/>
        <w:rPr>
          <w:rFonts w:ascii="Angsana New" w:hAnsi="Angsana New" w:cs="Angsana New"/>
          <w:color w:val="000000"/>
          <w:sz w:val="28"/>
        </w:rPr>
      </w:pPr>
    </w:p>
    <w:p w14:paraId="531E510E" w14:textId="2CC6111E" w:rsidR="003A5FFF" w:rsidRPr="00C737A1" w:rsidRDefault="0057300F" w:rsidP="003A5FFF">
      <w:pPr>
        <w:spacing w:after="0" w:line="288" w:lineRule="auto"/>
        <w:jc w:val="thaiDistribute"/>
        <w:rPr>
          <w:rFonts w:ascii="Angsana New" w:hAnsi="Angsana New" w:cs="Angsana New"/>
          <w:b/>
          <w:bCs/>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3 </w:t>
      </w:r>
      <w:r w:rsidR="003A5FFF" w:rsidRPr="00564C52">
        <w:rPr>
          <w:rFonts w:ascii="Angsana New" w:hAnsi="Angsana New" w:cs="Angsana New"/>
          <w:b/>
          <w:bCs/>
          <w:color w:val="000000"/>
          <w:sz w:val="28"/>
          <w:cs/>
        </w:rPr>
        <w:t>วันและวิธีการจองและการชำระเงินค่าจอง</w:t>
      </w:r>
      <w:r w:rsidR="003A5FFF" w:rsidRPr="00C737A1">
        <w:rPr>
          <w:rFonts w:ascii="Angsana New" w:hAnsi="Angsana New" w:cs="Angsana New"/>
          <w:b/>
          <w:bCs/>
          <w:color w:val="000000"/>
          <w:sz w:val="28"/>
          <w:cs/>
        </w:rPr>
        <w:t xml:space="preserve">ซื้อตราสาร </w:t>
      </w:r>
    </w:p>
    <w:p w14:paraId="4D1867B8" w14:textId="1D760360" w:rsidR="003A5FFF" w:rsidRPr="00674680" w:rsidRDefault="003A5FFF" w:rsidP="003A5FFF">
      <w:pPr>
        <w:tabs>
          <w:tab w:val="left" w:pos="180"/>
        </w:tabs>
        <w:spacing w:after="0" w:line="288" w:lineRule="auto"/>
        <w:ind w:left="180" w:hanging="180"/>
        <w:jc w:val="thaiDistribute"/>
        <w:rPr>
          <w:rFonts w:ascii="Angsana New" w:hAnsi="Angsana New" w:cs="Angsana New"/>
          <w:color w:val="000000"/>
          <w:sz w:val="28"/>
        </w:rPr>
      </w:pPr>
      <w:r w:rsidRPr="00C737A1">
        <w:rPr>
          <w:rFonts w:ascii="Angsana New" w:hAnsi="Angsana New" w:cs="Angsana New"/>
          <w:color w:val="000000"/>
          <w:sz w:val="28"/>
        </w:rPr>
        <w:t>1</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ผู้จองซื้อจะต้องจองซื้อตราสารขั้นต่ำจำนวน</w:t>
      </w:r>
      <w:r w:rsidR="00C737A1" w:rsidRPr="00C737A1">
        <w:rPr>
          <w:rFonts w:ascii="Angsana New" w:hAnsi="Angsana New" w:cs="Angsana New"/>
          <w:color w:val="000000"/>
          <w:sz w:val="28"/>
        </w:rPr>
        <w:t xml:space="preserve"> 1,000</w:t>
      </w:r>
      <w:r w:rsidRPr="00C737A1">
        <w:rPr>
          <w:rFonts w:ascii="Angsana New" w:hAnsi="Angsana New" w:cs="Angsana New"/>
          <w:color w:val="000000"/>
          <w:sz w:val="28"/>
        </w:rPr>
        <w:t xml:space="preserve">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และจะต้องเพิ่มเป็นจำนวนทวีคูณ</w:t>
      </w:r>
      <w:r w:rsidRPr="00C737A1">
        <w:rPr>
          <w:rFonts w:ascii="Angsana New" w:hAnsi="Angsana New" w:cs="Angsana New"/>
          <w:color w:val="000000"/>
          <w:sz w:val="28"/>
        </w:rPr>
        <w:t xml:space="preserve"> 1,000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โดยผู้จองซื้อจะต้องกรอกรายละเอียดการจองซื้อในใบจองซื้อตราสาร</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ให้ถูกต้องครบถ้วนและชัดเจนพร้อมลงลายมือชื่อ</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หากผู้จอง</w:t>
      </w:r>
      <w:r w:rsidRPr="00FD7C93">
        <w:rPr>
          <w:rFonts w:ascii="Angsana New" w:hAnsi="Angsana New" w:cs="Angsana New" w:hint="cs"/>
          <w:color w:val="000000"/>
          <w:sz w:val="28"/>
          <w:cs/>
        </w:rPr>
        <w:t>ซื้อเป็นนิติบุคคล</w:t>
      </w:r>
      <w:r>
        <w:rPr>
          <w:rFonts w:ascii="Angsana New" w:hAnsi="Angsana New" w:cs="Angsana New" w:hint="cs"/>
          <w:color w:val="000000"/>
          <w:sz w:val="28"/>
          <w:cs/>
        </w:rPr>
        <w:t xml:space="preserve"> </w:t>
      </w:r>
      <w:r w:rsidRPr="00FD7C93">
        <w:rPr>
          <w:rFonts w:ascii="Angsana New" w:hAnsi="Angsana New" w:cs="Angsana New" w:hint="cs"/>
          <w:color w:val="000000"/>
          <w:sz w:val="28"/>
          <w:cs/>
        </w:rPr>
        <w:t>ใบจองซื้อจะต้องลงนามโดยผู้มีอำนาจลงนามของนิติบุคคลนั้นและประทับตราสำคัญของนิติบุคคล</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ถ้ามี</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ทั้งนี้</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ผู้จองซื้อจะต้องแนบเอกสารประกอบการจองซื้อดังนี้</w:t>
      </w:r>
    </w:p>
    <w:p w14:paraId="3C4FCB52"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ผู้จองซื้อประเภทบุคคลธรรมดาสัญชาติไทย</w:t>
      </w:r>
    </w:p>
    <w:p w14:paraId="5FEF8848" w14:textId="194D77AB" w:rsidR="001D3A5E" w:rsidRPr="00674680" w:rsidRDefault="003A5FFF" w:rsidP="00B83B30">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สำเนาบัตรประจำตัวประชาชนที่ยังไม่หมดอายุพร้อมลงนามรับรองสำเนาถูกต้อง หรือในกรณีที่บัตรประจำตัวประชาชนหมดอายุ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ให้แนบสำเนาบัตรประชาชนที่หมดอายุ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และสำเนาทะเบียนบ้านที่มีเลขประจำตัวประชาชน 13 หลัก หรือสำเนาเอกสารทางราชการอื่นที่มีเลขประจำตัวประชาชน 13 หลักพร้อมลงนามรับรองสำเนาถูกต้อง (กรณีผู้จองซื้อเป็นผู้เยาว์ที่ยังไม่มีบัตรประจำตัวประชาชน จะต้องแนบสำเนาบัตรประจำตัวประชาชนที่ยังไม่หมดอายุของผู้ปกครอง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หรือ กรณีผู้จองซื้อเป็นผู้เยาว์ที่มีบัตรประจำตัวประชาชน จะต้องแนบสำเนาบัตรประจำตัวประชาชนที่ยังไม่หมดอายุของผู้เยาว์และของผู้ปกครอง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และคำยินยอมของผู้ปกครอง (บิดา/มารดา หรือ ผู้แทนโดยชอบธรรม) รวมทั้งหลักฐานที่แสดงว่าสามารถจองซื้อตราสารได้ถูกต้องตามกฎหมาย)</w:t>
      </w:r>
    </w:p>
    <w:p w14:paraId="65EFD851"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ผู้จองซื้อประเภทบุคคลธรรมดาที่มิใช่บุคคลสัญชาติไทย</w:t>
      </w:r>
    </w:p>
    <w:p w14:paraId="3D4A7890"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สำเนาใบต่างด้าวหรือหนังสือเดินทางที่ยังไม่หมดอายุ พร้อมลงนามรับรองสำเนาถูกต้อง (กรณีผู้จองซื้อเป็นผู้เยาว์จะต้องแนบหลักฐานที่แสดงว่าสามารถจองซื้อตราสารได้โดยถูกต้องตามกฎหมาย)</w:t>
      </w:r>
    </w:p>
    <w:p w14:paraId="6CFFFDAF" w14:textId="77777777" w:rsidR="003A5FFF" w:rsidRPr="00564C52" w:rsidRDefault="003A5FFF" w:rsidP="003A5FFF">
      <w:pPr>
        <w:tabs>
          <w:tab w:val="left" w:pos="360"/>
        </w:tabs>
        <w:spacing w:before="120" w:after="0" w:line="288" w:lineRule="auto"/>
        <w:jc w:val="thaiDistribute"/>
        <w:rPr>
          <w:rFonts w:ascii="Angsana New" w:hAnsi="Angsana New" w:cs="Angsana New"/>
          <w:b/>
          <w:bCs/>
          <w:color w:val="000000"/>
          <w:sz w:val="28"/>
        </w:rPr>
      </w:pPr>
      <w:r>
        <w:rPr>
          <w:rFonts w:ascii="Angsana New" w:hAnsi="Angsana New" w:cs="Angsana New"/>
          <w:b/>
          <w:bCs/>
          <w:color w:val="000000"/>
          <w:sz w:val="28"/>
          <w:cs/>
        </w:rPr>
        <w:t xml:space="preserve">     </w:t>
      </w:r>
      <w:r w:rsidRPr="00564C52">
        <w:rPr>
          <w:rFonts w:ascii="Angsana New" w:hAnsi="Angsana New" w:cs="Angsana New"/>
          <w:b/>
          <w:bCs/>
          <w:color w:val="000000"/>
          <w:sz w:val="28"/>
          <w:cs/>
        </w:rPr>
        <w:t xml:space="preserve">ผู้จองซื้อประเภทนิติบุคคลที่จดทะเบียนในประเทศไทย </w:t>
      </w:r>
    </w:p>
    <w:p w14:paraId="1C686EED" w14:textId="120BDC08" w:rsidR="003A5FFF" w:rsidRDefault="003A5FFF" w:rsidP="0030235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สำเนาหนังสือรับรองที่ออกโดยกระทรวงพาณิชย์ที่ออกไม่เกิน 6 เดือนก่อนวันจองซื้อ พร้อมลงนามรับรองสำเนาถูกต้องโดยผู้มีอำนาจลงนามของนิติบุคคลนั้นและประทับตราสำคัญของนิติบุคคล (ถ้ามี) พร้อมแนบสำเนาบัตรประจำตัวประชาชน สำเนาใบต่างด้าว หรือสำเนาหนังสือเดินทางที่ยังไม่หมดอายุ (แล้วแต่กรณี) ของผู้มีอำนาจลงนามของนิติบุคคลดังกล่าว พร้อมรับรองสำเนาถูกต้อง</w:t>
      </w:r>
    </w:p>
    <w:p w14:paraId="6D744B51" w14:textId="77777777" w:rsidR="003A5FFF" w:rsidRPr="00564C52" w:rsidRDefault="003A5FFF" w:rsidP="0057300F">
      <w:pPr>
        <w:spacing w:before="120" w:after="0" w:line="288" w:lineRule="auto"/>
        <w:jc w:val="thaiDistribute"/>
        <w:rPr>
          <w:rFonts w:ascii="Angsana New" w:hAnsi="Angsana New" w:cs="Angsana New"/>
          <w:b/>
          <w:bCs/>
          <w:color w:val="000000"/>
          <w:sz w:val="28"/>
        </w:rPr>
      </w:pPr>
      <w:r>
        <w:rPr>
          <w:rFonts w:ascii="Angsana New" w:hAnsi="Angsana New" w:cs="Angsana New" w:hint="cs"/>
          <w:color w:val="000000"/>
          <w:sz w:val="28"/>
          <w:cs/>
        </w:rPr>
        <w:t xml:space="preserve">    </w:t>
      </w:r>
      <w:r w:rsidRPr="00564C52">
        <w:rPr>
          <w:rFonts w:ascii="Angsana New" w:hAnsi="Angsana New" w:cs="Angsana New"/>
          <w:b/>
          <w:bCs/>
          <w:color w:val="000000"/>
          <w:sz w:val="28"/>
          <w:cs/>
        </w:rPr>
        <w:t>ผู้จองซื้อประเภทนิติบุคคลที่จดทะเบียนในต่างประเทศ</w:t>
      </w:r>
    </w:p>
    <w:p w14:paraId="217A5EBC" w14:textId="77777777" w:rsidR="003A5FFF" w:rsidRPr="00674680" w:rsidRDefault="003A5FFF" w:rsidP="003A5FFF">
      <w:pPr>
        <w:tabs>
          <w:tab w:val="left" w:pos="180"/>
        </w:tabs>
        <w:spacing w:after="0" w:line="288" w:lineRule="auto"/>
        <w:ind w:left="180" w:firstLine="45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สำเนาหนังสือสำคัญการจัดตั้งบริษัท (</w:t>
      </w:r>
      <w:r w:rsidRPr="00674680">
        <w:rPr>
          <w:rFonts w:ascii="Angsana New" w:hAnsi="Angsana New" w:cs="Angsana New"/>
          <w:color w:val="000000"/>
          <w:sz w:val="28"/>
        </w:rPr>
        <w:t>Certificate of Incorporation</w:t>
      </w:r>
      <w:r w:rsidRPr="00674680">
        <w:rPr>
          <w:rFonts w:ascii="Angsana New" w:hAnsi="Angsana New" w:cs="Angsana New"/>
          <w:color w:val="000000"/>
          <w:sz w:val="28"/>
          <w:cs/>
        </w:rPr>
        <w:t>) หรือหนังสือแสดงความเป็นนิติบุคคล (</w:t>
      </w:r>
      <w:r w:rsidRPr="00674680">
        <w:rPr>
          <w:rFonts w:ascii="Angsana New" w:hAnsi="Angsana New" w:cs="Angsana New"/>
          <w:color w:val="000000"/>
          <w:sz w:val="28"/>
        </w:rPr>
        <w:t>Affidavit</w:t>
      </w:r>
      <w:r w:rsidRPr="00674680">
        <w:rPr>
          <w:rFonts w:ascii="Angsana New" w:hAnsi="Angsana New" w:cs="Angsana New"/>
          <w:color w:val="000000"/>
          <w:sz w:val="28"/>
          <w:cs/>
        </w:rPr>
        <w:t>) และรายชื่อผู้มีอำนาจลงนามพร้อมตัวอย่างลายมือชื่อที่ออกไม่เกิน 6 เดือนนับจนถึงวันยื่นใบจองซื้อ พร้อมลงนามรับรองสำเนาถูกต้องโดยผู้มีอำนาจลงนามของนิติบุคคลนั้น</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และประทับตราสำคัญของนิติบุคคล (ถ้ามี) พร้อมแนบสำเนาใบต่างด้าว หรือสำเน</w:t>
      </w:r>
      <w:r>
        <w:rPr>
          <w:rFonts w:ascii="Angsana New" w:hAnsi="Angsana New" w:cs="Angsana New"/>
          <w:color w:val="000000"/>
          <w:sz w:val="28"/>
          <w:cs/>
        </w:rPr>
        <w:t>าหนังสือเดินทางที่ยังไม่หมดอายุ</w:t>
      </w:r>
      <w:r>
        <w:rPr>
          <w:rFonts w:ascii="Angsana New" w:hAnsi="Angsana New" w:cs="Angsana New" w:hint="cs"/>
          <w:color w:val="000000"/>
          <w:sz w:val="28"/>
          <w:cs/>
        </w:rPr>
        <w:t xml:space="preserve"> </w:t>
      </w:r>
      <w:r>
        <w:rPr>
          <w:rFonts w:ascii="Angsana New" w:hAnsi="Angsana New" w:cs="Angsana New"/>
          <w:color w:val="000000"/>
          <w:sz w:val="28"/>
          <w:cs/>
        </w:rPr>
        <w:t>(แล้วแต่กรณี)</w:t>
      </w:r>
      <w:r>
        <w:rPr>
          <w:rFonts w:ascii="Angsana New" w:hAnsi="Angsana New" w:cs="Angsana New" w:hint="cs"/>
          <w:color w:val="000000"/>
          <w:sz w:val="28"/>
          <w:cs/>
        </w:rPr>
        <w:t xml:space="preserve"> </w:t>
      </w:r>
      <w:r w:rsidRPr="00674680">
        <w:rPr>
          <w:rFonts w:ascii="Angsana New" w:hAnsi="Angsana New" w:cs="Angsana New"/>
          <w:color w:val="000000"/>
          <w:sz w:val="28"/>
          <w:cs/>
        </w:rPr>
        <w:t>ของผู้มีอำนาจลงนามของนิติบุคคลดังกล่าว พร้อมรับรองสำเนาถูกต้อง</w:t>
      </w:r>
      <w:r>
        <w:rPr>
          <w:rFonts w:ascii="Angsana New" w:hAnsi="Angsana New" w:cs="Angsana New"/>
          <w:color w:val="000000"/>
          <w:sz w:val="28"/>
          <w:cs/>
        </w:rPr>
        <w:t xml:space="preserve"> ทั้งนี้</w:t>
      </w:r>
    </w:p>
    <w:p w14:paraId="6E9112F5" w14:textId="77777777" w:rsidR="003A5FFF" w:rsidRPr="00404EA0" w:rsidRDefault="003A5FFF" w:rsidP="003A5FFF">
      <w:pPr>
        <w:spacing w:line="240" w:lineRule="auto"/>
        <w:contextualSpacing/>
        <w:jc w:val="thaiDistribute"/>
        <w:rPr>
          <w:rFonts w:ascii="Angsana New" w:hAnsi="Angsana New" w:cs="Angsana New"/>
          <w:sz w:val="28"/>
          <w:shd w:val="clear" w:color="auto" w:fill="FFFFFF"/>
        </w:rPr>
      </w:pPr>
      <w:r>
        <w:rPr>
          <w:rFonts w:ascii="Angsana New" w:hAnsi="Angsana New" w:cs="Angsana New"/>
          <w:color w:val="000000"/>
          <w:sz w:val="28"/>
          <w:cs/>
        </w:rPr>
        <w:t xml:space="preserve">    </w:t>
      </w:r>
      <w:r w:rsidRPr="00674680">
        <w:rPr>
          <w:rFonts w:ascii="Angsana New" w:hAnsi="Angsana New" w:cs="Angsana New"/>
          <w:color w:val="000000"/>
          <w:sz w:val="28"/>
          <w:cs/>
        </w:rPr>
        <w:t>สำเนาเอกสารประกอบที่ลงลายมือชื่อรับรองสำเนาถูกต้องแล้วต้องได้รับการรับรองลายมือชื่อ</w:t>
      </w:r>
      <w:r>
        <w:rPr>
          <w:rFonts w:ascii="Angsana New" w:hAnsi="Angsana New" w:cs="Angsana New"/>
          <w:color w:val="000000"/>
          <w:sz w:val="28"/>
          <w:cs/>
        </w:rPr>
        <w:t xml:space="preserve"> </w:t>
      </w:r>
      <w:r w:rsidRPr="00674680">
        <w:rPr>
          <w:rFonts w:ascii="Angsana New" w:hAnsi="Angsana New" w:cs="Angsana New"/>
          <w:color w:val="000000"/>
          <w:sz w:val="28"/>
          <w:cs/>
        </w:rPr>
        <w:t xml:space="preserve">โดยเจ้าหน้าที่ </w:t>
      </w:r>
      <w:r w:rsidRPr="00674680">
        <w:rPr>
          <w:rFonts w:ascii="Angsana New" w:hAnsi="Angsana New" w:cs="Angsana New"/>
          <w:color w:val="000000"/>
          <w:sz w:val="28"/>
        </w:rPr>
        <w:t xml:space="preserve">Notary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rPr>
        <w:t xml:space="preserve">Public </w:t>
      </w:r>
      <w:r w:rsidRPr="00674680">
        <w:rPr>
          <w:rFonts w:ascii="Angsana New" w:hAnsi="Angsana New" w:cs="Angsana New"/>
          <w:color w:val="000000"/>
          <w:sz w:val="28"/>
          <w:cs/>
        </w:rPr>
        <w:t>หรือหน่วยงานอื่นใดที่มีอำนาจในประเทศที่เอกสารดังกล่าวได้จัดทำหรือรับรองความถูกต้อง ทำการรับรองลายมือชื่อของ</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ผู้จัดทำหรือผู้ให้คำรับรองความถูกต้องของเอกสาร และให้เจ้าหน้าที่ของสถานทูตไทยหรือสถานกงสุลไทยในประเทศที่เอกสารได้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 xml:space="preserve">จัดทำหรือรับรองความถูกต้อง ทำการรับรองลายมือชื่อและตราประทับของเจ้าหน้าที่ </w:t>
      </w:r>
      <w:r w:rsidRPr="00674680">
        <w:rPr>
          <w:rFonts w:ascii="Angsana New" w:hAnsi="Angsana New" w:cs="Angsana New"/>
          <w:color w:val="000000"/>
          <w:sz w:val="28"/>
        </w:rPr>
        <w:t xml:space="preserve">Notary Public </w:t>
      </w:r>
      <w:r w:rsidRPr="00674680">
        <w:rPr>
          <w:rFonts w:ascii="Angsana New" w:hAnsi="Angsana New" w:cs="Angsana New"/>
          <w:color w:val="000000"/>
          <w:sz w:val="28"/>
          <w:cs/>
        </w:rPr>
        <w:t>หรือหน่วยงานอื่นใดที่ได้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ดำเนินการข้างต้นซึ่งต้องมีอายุไม่เกิน 6 เดือนนับจนถึงวันยื่นใบจองซื้อและแนบสำเนาใบต่างด้าว หรือสำเนาหนังสือเดินทางที่ยังไม่</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หมดอายุ (แล้วแต่กรณี) ของผู้มีอำนาจลงนามของนิติบุคคลดังกล่าว</w:t>
      </w:r>
    </w:p>
    <w:p w14:paraId="46F7B2E0" w14:textId="435AC0DF" w:rsidR="003A5FFF" w:rsidRPr="006D20F5" w:rsidRDefault="003A5FFF" w:rsidP="003A5FFF">
      <w:pPr>
        <w:tabs>
          <w:tab w:val="left" w:pos="180"/>
          <w:tab w:val="left" w:pos="270"/>
        </w:tabs>
        <w:spacing w:after="0" w:line="288" w:lineRule="auto"/>
        <w:jc w:val="thaiDistribute"/>
        <w:rPr>
          <w:rFonts w:ascii="Angsana New" w:hAnsi="Angsana New" w:cs="Angsana New"/>
          <w:color w:val="000000"/>
          <w:sz w:val="28"/>
        </w:rPr>
      </w:pPr>
      <w:r>
        <w:rPr>
          <w:rFonts w:ascii="Angsana New" w:hAnsi="Angsana New" w:cs="Angsana New"/>
          <w:color w:val="000000"/>
          <w:sz w:val="28"/>
        </w:rPr>
        <w:t>2</w:t>
      </w:r>
      <w:r>
        <w:rPr>
          <w:rFonts w:ascii="Angsana New" w:hAnsi="Angsana New" w:cs="Angsana New"/>
          <w:color w:val="000000"/>
          <w:sz w:val="28"/>
          <w:cs/>
        </w:rPr>
        <w:t xml:space="preserve">. </w:t>
      </w:r>
      <w:r w:rsidRPr="00674680">
        <w:rPr>
          <w:rFonts w:ascii="Angsana New" w:hAnsi="Angsana New" w:cs="Angsana New"/>
          <w:color w:val="000000"/>
          <w:sz w:val="28"/>
          <w:cs/>
        </w:rPr>
        <w:t>ผู้จองซื้อ</w:t>
      </w:r>
      <w:r w:rsidRPr="00D96484">
        <w:rPr>
          <w:rFonts w:ascii="Angsana New" w:hAnsi="Angsana New" w:cs="Angsana New"/>
          <w:color w:val="000000"/>
          <w:sz w:val="28"/>
          <w:cs/>
        </w:rPr>
        <w:t>สามารถจองซื้อได้ที่</w:t>
      </w:r>
      <w:r w:rsidRPr="008D30FB">
        <w:rPr>
          <w:rFonts w:ascii="Angsana New" w:hAnsi="Angsana New" w:cs="Angsana New"/>
          <w:color w:val="000000"/>
          <w:sz w:val="28"/>
          <w:cs/>
        </w:rPr>
        <w:t>สำนักงาน</w:t>
      </w:r>
      <w:r w:rsidRPr="00D96484">
        <w:rPr>
          <w:rFonts w:ascii="Angsana New" w:hAnsi="Angsana New" w:cs="Angsana New"/>
          <w:color w:val="000000"/>
          <w:sz w:val="28"/>
          <w:cs/>
        </w:rPr>
        <w:t>ของผู้ออก</w:t>
      </w:r>
      <w:r w:rsidRPr="006D20F5">
        <w:rPr>
          <w:rFonts w:ascii="Angsana New" w:hAnsi="Angsana New" w:cs="Angsana New"/>
          <w:color w:val="000000"/>
          <w:sz w:val="28"/>
          <w:cs/>
        </w:rPr>
        <w:t>ตราสารตามที่อยู่ที่ผู้ออกตราสารกำหนด โดยผ่านการกรอกใบจองซื้อ (</w:t>
      </w:r>
      <w:r w:rsidRPr="006D20F5">
        <w:rPr>
          <w:rFonts w:ascii="Angsana New" w:hAnsi="Angsana New" w:cs="Angsana New"/>
          <w:color w:val="000000"/>
          <w:sz w:val="28"/>
        </w:rPr>
        <w:t>Hard Copy</w:t>
      </w:r>
      <w:r w:rsidRPr="006D20F5">
        <w:rPr>
          <w:rFonts w:ascii="Angsana New" w:hAnsi="Angsana New" w:cs="Angsana New"/>
          <w:color w:val="000000"/>
          <w:sz w:val="28"/>
          <w:cs/>
        </w:rPr>
        <w:t xml:space="preserve">) </w:t>
      </w:r>
      <w:r w:rsidR="0030235F" w:rsidRPr="006D20F5">
        <w:rPr>
          <w:rFonts w:ascii="Angsana New" w:hAnsi="Angsana New" w:cs="Angsana New"/>
          <w:color w:val="000000"/>
          <w:sz w:val="28"/>
          <w:cs/>
        </w:rPr>
        <w:t xml:space="preserve">   </w:t>
      </w:r>
      <w:r w:rsidR="0030235F" w:rsidRPr="006D20F5">
        <w:rPr>
          <w:rFonts w:ascii="Angsana New" w:hAnsi="Angsana New" w:cs="Angsana New"/>
          <w:color w:val="000000"/>
          <w:sz w:val="28"/>
          <w:cs/>
        </w:rPr>
        <w:br/>
        <w:t xml:space="preserve">     </w:t>
      </w:r>
      <w:r w:rsidRPr="006D20F5">
        <w:rPr>
          <w:rFonts w:ascii="Angsana New" w:hAnsi="Angsana New" w:cs="Angsana New"/>
          <w:color w:val="000000"/>
          <w:sz w:val="28"/>
          <w:cs/>
        </w:rPr>
        <w:t>หรือจองซื้อผ่านระบบออนไลน์ (</w:t>
      </w:r>
      <w:r w:rsidRPr="006D20F5">
        <w:rPr>
          <w:rFonts w:ascii="Angsana New" w:hAnsi="Angsana New" w:cs="Angsana New"/>
          <w:color w:val="000000"/>
          <w:sz w:val="28"/>
        </w:rPr>
        <w:t>Online</w:t>
      </w:r>
      <w:r w:rsidRPr="006D20F5">
        <w:rPr>
          <w:rFonts w:ascii="Angsana New" w:hAnsi="Angsana New" w:cs="Angsana New"/>
          <w:color w:val="000000"/>
          <w:sz w:val="28"/>
          <w:cs/>
        </w:rPr>
        <w:t xml:space="preserve">) หรือผ่านทางโทรศัพท์บันทึกเทปของผู้ออกตราสาร </w:t>
      </w:r>
    </w:p>
    <w:p w14:paraId="27961045" w14:textId="1B2F5623" w:rsidR="003A5FFF" w:rsidRPr="006D20F5" w:rsidRDefault="003A5FFF" w:rsidP="003A5FFF">
      <w:pPr>
        <w:spacing w:after="0" w:line="288" w:lineRule="auto"/>
        <w:ind w:left="900" w:hanging="360"/>
        <w:jc w:val="thaiDistribute"/>
        <w:rPr>
          <w:rFonts w:ascii="Angsana New" w:hAnsi="Angsana New" w:cs="Angsana New"/>
          <w:sz w:val="28"/>
        </w:rPr>
      </w:pPr>
      <w:r w:rsidRPr="006D20F5">
        <w:rPr>
          <w:rFonts w:ascii="Angsana New" w:hAnsi="Angsana New" w:cs="Angsana New"/>
          <w:color w:val="000000"/>
          <w:sz w:val="28"/>
          <w:cs/>
        </w:rPr>
        <w:t>(2.1)</w:t>
      </w:r>
      <w:r w:rsidRPr="006D20F5">
        <w:rPr>
          <w:rFonts w:ascii="Angsana New" w:hAnsi="Angsana New" w:cs="Angsana New"/>
          <w:color w:val="000000"/>
          <w:sz w:val="28"/>
          <w:cs/>
        </w:rPr>
        <w:tab/>
      </w:r>
      <w:r w:rsidR="009C111A" w:rsidRPr="004E41AD">
        <w:rPr>
          <w:rFonts w:ascii="Angsana New" w:hAnsi="Angsana New" w:cs="Angsana New"/>
          <w:color w:val="000000"/>
          <w:sz w:val="28"/>
          <w:cs/>
        </w:rPr>
        <w:t>กรณีจองซื้อ</w:t>
      </w:r>
      <w:r w:rsidR="009C111A" w:rsidRPr="004E41AD">
        <w:rPr>
          <w:rFonts w:ascii="Angsana New" w:hAnsi="Angsana New" w:cs="Angsana New"/>
          <w:sz w:val="28"/>
          <w:cs/>
        </w:rPr>
        <w:t>ผ่านการกรอกใบจองซื้อ (</w:t>
      </w:r>
      <w:r w:rsidR="009C111A" w:rsidRPr="004E41AD">
        <w:rPr>
          <w:rFonts w:ascii="Angsana New" w:hAnsi="Angsana New" w:cs="Angsana New"/>
          <w:sz w:val="28"/>
        </w:rPr>
        <w:t>Hard Copy</w:t>
      </w:r>
      <w:r w:rsidR="009C111A" w:rsidRPr="004E41AD">
        <w:rPr>
          <w:rFonts w:ascii="Angsana New" w:hAnsi="Angsana New" w:cs="Angsana New"/>
          <w:sz w:val="28"/>
          <w:cs/>
        </w:rPr>
        <w:t xml:space="preserve">) </w:t>
      </w:r>
      <w:r w:rsidR="00EE3528" w:rsidRPr="004E41AD">
        <w:rPr>
          <w:rFonts w:ascii="Angsana New" w:hAnsi="Angsana New" w:cs="Angsana New"/>
          <w:sz w:val="28"/>
          <w:cs/>
        </w:rPr>
        <w:t>สามารถจองซื้อภายในระยะเวลาการจองซื้อ คือตั้งแต่เวลา 8.30 น. ถึง 17.00 น. ของวันที่</w:t>
      </w:r>
      <w:r w:rsidR="00EE3528" w:rsidRPr="004E41AD">
        <w:rPr>
          <w:rFonts w:ascii="Angsana New" w:hAnsi="Angsana New" w:cs="Angsana New"/>
          <w:sz w:val="28"/>
        </w:rPr>
        <w:t>1</w:t>
      </w:r>
      <w:r w:rsidR="00EE3528" w:rsidRPr="004E41AD">
        <w:rPr>
          <w:rFonts w:ascii="Angsana New" w:hAnsi="Angsana New" w:cs="Angsana New"/>
          <w:sz w:val="28"/>
          <w:cs/>
        </w:rPr>
        <w:t>5</w:t>
      </w:r>
      <w:r w:rsidR="00EE3528" w:rsidRPr="004E41AD">
        <w:rPr>
          <w:rFonts w:ascii="Angsana New" w:hAnsi="Angsana New" w:cs="Angsana New"/>
          <w:sz w:val="28"/>
        </w:rPr>
        <w:t xml:space="preserve"> </w:t>
      </w:r>
      <w:r w:rsidR="00EE3528" w:rsidRPr="004E41AD">
        <w:rPr>
          <w:rFonts w:ascii="Angsana New" w:hAnsi="Angsana New" w:cs="Angsana New"/>
          <w:sz w:val="28"/>
          <w:cs/>
        </w:rPr>
        <w:t>กรกฎาคม 2567 -</w:t>
      </w:r>
      <w:r w:rsidR="00EE3528" w:rsidRPr="004E41AD">
        <w:rPr>
          <w:rFonts w:ascii="Angsana New" w:hAnsi="Angsana New" w:cs="Angsana New"/>
          <w:sz w:val="28"/>
        </w:rPr>
        <w:t>1</w:t>
      </w:r>
      <w:r w:rsidR="00EE3528" w:rsidRPr="004E41AD">
        <w:rPr>
          <w:rFonts w:ascii="Angsana New" w:hAnsi="Angsana New" w:cs="Angsana New"/>
          <w:sz w:val="28"/>
          <w:cs/>
        </w:rPr>
        <w:t>8</w:t>
      </w:r>
      <w:r w:rsidR="00EE3528" w:rsidRPr="004E41AD">
        <w:rPr>
          <w:rFonts w:ascii="Angsana New" w:hAnsi="Angsana New" w:cs="Angsana New"/>
          <w:sz w:val="28"/>
        </w:rPr>
        <w:t xml:space="preserve"> </w:t>
      </w:r>
      <w:r w:rsidR="00EE3528" w:rsidRPr="004E41AD">
        <w:rPr>
          <w:rFonts w:ascii="Angsana New" w:hAnsi="Angsana New" w:cs="Angsana New"/>
          <w:sz w:val="28"/>
          <w:cs/>
        </w:rPr>
        <w:t>กรกฎาคม 2567 และตั้งแต่เวลา 8.30 น. ถึง 12.00 น. ของวันที่ 19 กรกฎาคม 2567</w:t>
      </w:r>
    </w:p>
    <w:p w14:paraId="42FAF930" w14:textId="77777777" w:rsidR="003A5FFF" w:rsidRPr="006D20F5" w:rsidRDefault="003A5FFF" w:rsidP="003A5FFF">
      <w:pPr>
        <w:spacing w:after="0" w:line="288" w:lineRule="auto"/>
        <w:ind w:left="900"/>
        <w:jc w:val="thaiDistribute"/>
        <w:rPr>
          <w:rFonts w:ascii="Angsana New" w:hAnsi="Angsana New" w:cs="Angsana New"/>
          <w:color w:val="000000"/>
          <w:sz w:val="28"/>
        </w:rPr>
      </w:pPr>
      <w:r w:rsidRPr="006D20F5">
        <w:rPr>
          <w:rFonts w:ascii="Angsana New" w:hAnsi="Angsana New" w:cs="Angsana New"/>
          <w:sz w:val="28"/>
          <w:cs/>
        </w:rPr>
        <w:t>กรณีผู้จองซื้อประเภทบุคคลธรรมดาสัญชาติไทยและต่างด้าว หรือนิติบุคคลที่จดทะเบียนในประเทศ</w:t>
      </w:r>
      <w:r w:rsidRPr="006D20F5">
        <w:rPr>
          <w:rFonts w:ascii="Angsana New" w:hAnsi="Angsana New" w:cs="Angsana New"/>
          <w:color w:val="000000"/>
          <w:sz w:val="28"/>
          <w:cs/>
        </w:rPr>
        <w:t>ไทยหรือต่างประเทศ เป็นผู้ที่มีบัญชีซื้อขายหลักทรัพย์หรือเปิดบัญชีอื่นๆ กับผู้ออกตราสาร และได้ผ่านขั้นตอนการรู้จักลูกค้าและตรวจสอบเพื่อทราบข้อเท็จจริงเกี่ยวกับลูกค้า (</w:t>
      </w:r>
      <w:r w:rsidRPr="006D20F5">
        <w:rPr>
          <w:rFonts w:ascii="Angsana New" w:hAnsi="Angsana New" w:cs="Angsana New"/>
          <w:color w:val="000000"/>
          <w:sz w:val="28"/>
        </w:rPr>
        <w:t>KYC</w:t>
      </w:r>
      <w:r w:rsidRPr="006D20F5">
        <w:rPr>
          <w:rFonts w:ascii="Angsana New" w:hAnsi="Angsana New" w:cs="Angsana New"/>
          <w:color w:val="000000"/>
          <w:sz w:val="28"/>
          <w:cs/>
        </w:rPr>
        <w:t>/</w:t>
      </w:r>
      <w:r w:rsidRPr="006D20F5">
        <w:rPr>
          <w:rFonts w:ascii="Angsana New" w:hAnsi="Angsana New" w:cs="Angsana New"/>
          <w:color w:val="000000"/>
          <w:sz w:val="28"/>
        </w:rPr>
        <w:t>CDD</w:t>
      </w:r>
      <w:r w:rsidRPr="006D20F5">
        <w:rPr>
          <w:rFonts w:ascii="Angsana New" w:hAnsi="Angsana New" w:cs="Angsana New"/>
          <w:color w:val="000000"/>
          <w:sz w:val="28"/>
          <w:cs/>
        </w:rPr>
        <w:t>) และได้ดำเนินการจัดทำแบบประเมินความสามารถในการรับความเสี่ยง (</w:t>
      </w:r>
      <w:r w:rsidRPr="006D20F5">
        <w:rPr>
          <w:rFonts w:ascii="Angsana New" w:hAnsi="Angsana New" w:cs="Angsana New"/>
          <w:color w:val="000000"/>
          <w:sz w:val="28"/>
        </w:rPr>
        <w:t>Suitability Test</w:t>
      </w:r>
      <w:r w:rsidRPr="006D20F5">
        <w:rPr>
          <w:rFonts w:ascii="Angsana New" w:hAnsi="Angsana New" w:cs="Angsana New"/>
          <w:color w:val="000000"/>
          <w:sz w:val="28"/>
          <w:cs/>
        </w:rPr>
        <w:t>) กับผู้ออกตราสาร ที่จะทำการจองซื้อในช่วงระยะเวลาไม่เกิน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6D20F5">
        <w:rPr>
          <w:rFonts w:ascii="Angsana New" w:hAnsi="Angsana New" w:cs="Angsana New"/>
          <w:color w:val="000000"/>
          <w:sz w:val="28"/>
        </w:rPr>
        <w:t>U</w:t>
      </w:r>
      <w:r w:rsidRPr="006D20F5">
        <w:rPr>
          <w:rFonts w:ascii="Angsana New" w:hAnsi="Angsana New" w:cs="Angsana New"/>
          <w:color w:val="000000"/>
          <w:sz w:val="28"/>
          <w:cs/>
        </w:rPr>
        <w:t>.</w:t>
      </w:r>
      <w:r w:rsidRPr="006D20F5">
        <w:rPr>
          <w:rFonts w:ascii="Angsana New" w:hAnsi="Angsana New" w:cs="Angsana New"/>
          <w:color w:val="000000"/>
          <w:sz w:val="28"/>
        </w:rPr>
        <w:t>S</w:t>
      </w:r>
      <w:r w:rsidRPr="006D20F5">
        <w:rPr>
          <w:rFonts w:ascii="Angsana New" w:hAnsi="Angsana New" w:cs="Angsana New"/>
          <w:color w:val="000000"/>
          <w:sz w:val="28"/>
          <w:cs/>
        </w:rPr>
        <w:t xml:space="preserve">. </w:t>
      </w:r>
      <w:r w:rsidRPr="006D20F5">
        <w:rPr>
          <w:rFonts w:ascii="Angsana New" w:hAnsi="Angsana New" w:cs="Angsana New"/>
          <w:color w:val="000000"/>
          <w:sz w:val="28"/>
        </w:rPr>
        <w:t>Person</w:t>
      </w:r>
      <w:r w:rsidRPr="006D20F5">
        <w:rPr>
          <w:rFonts w:ascii="Angsana New" w:hAnsi="Angsana New" w:cs="Angsana New"/>
          <w:color w:val="000000"/>
          <w:sz w:val="28"/>
          <w:cs/>
        </w:rPr>
        <w:t>) ที่อยู่นอกประเทศสหรัฐอเมริกา (</w:t>
      </w:r>
      <w:r w:rsidRPr="006D20F5">
        <w:rPr>
          <w:rFonts w:ascii="Angsana New" w:hAnsi="Angsana New" w:cs="Angsana New"/>
          <w:color w:val="000000"/>
          <w:sz w:val="28"/>
        </w:rPr>
        <w:t>Foreign Account Tax Compliance Act</w:t>
      </w:r>
      <w:r w:rsidRPr="006D20F5">
        <w:rPr>
          <w:rFonts w:ascii="Angsana New" w:hAnsi="Angsana New" w:cs="Angsana New"/>
          <w:color w:val="000000"/>
          <w:sz w:val="28"/>
          <w:cs/>
        </w:rPr>
        <w:t xml:space="preserve">: </w:t>
      </w:r>
      <w:r w:rsidRPr="006D20F5">
        <w:rPr>
          <w:rFonts w:ascii="Angsana New" w:hAnsi="Angsana New" w:cs="Angsana New"/>
          <w:color w:val="000000"/>
          <w:sz w:val="28"/>
        </w:rPr>
        <w:t>FATCA</w:t>
      </w:r>
      <w:r w:rsidRPr="006D20F5">
        <w:rPr>
          <w:rFonts w:ascii="Angsana New" w:hAnsi="Angsana New" w:cs="Angsana New"/>
          <w:color w:val="000000"/>
          <w:sz w:val="28"/>
          <w:cs/>
        </w:rPr>
        <w:t>) กับผู้ออกตราสารแล้ว ผู้จองซื้อดังกล่าวจะต้องกรอกรายละเอียดในเอกสารใบจองซื้อและลงลายมือชื่อ เพื่อใช้เป็นหลักฐานในการจองซื้อตราสารให้แก่ผู้ออกตราสาร โดยไม่ต้องแนบเอกสารใดๆ ประกอบการจองซื้อ</w:t>
      </w:r>
    </w:p>
    <w:p w14:paraId="31368346" w14:textId="77777777" w:rsidR="003A5FFF" w:rsidRPr="006D20F5" w:rsidRDefault="003A5FFF" w:rsidP="003A5FFF">
      <w:pPr>
        <w:spacing w:after="0" w:line="288" w:lineRule="auto"/>
        <w:ind w:left="900"/>
        <w:jc w:val="thaiDistribute"/>
        <w:rPr>
          <w:rFonts w:ascii="Angsana New" w:hAnsi="Angsana New" w:cs="Angsana New"/>
          <w:color w:val="000000"/>
          <w:sz w:val="28"/>
        </w:rPr>
      </w:pPr>
      <w:r w:rsidRPr="006D20F5">
        <w:rPr>
          <w:rFonts w:ascii="Angsana New" w:hAnsi="Angsana New" w:cs="Angsana New"/>
          <w:color w:val="000000"/>
          <w:sz w:val="28"/>
          <w:cs/>
        </w:rPr>
        <w:t>ทั้งนี้ หากไม่เป็นไปตามเงื่อนไขที่กล่าวข้างต้น ผู้จองซื้อจะต้องกรอกรายละเอียดในเอกสารประกอบการจองซื้อให้ถูกต้อง ครบถ้วน และชัดเจน พร้อมลงลายมือชื่อผู้จองซื้อให้แก่ผู้ออกตราสาร ดังนี้</w:t>
      </w:r>
    </w:p>
    <w:p w14:paraId="1356F04B" w14:textId="77777777" w:rsidR="003A5FFF" w:rsidRPr="006D20F5" w:rsidRDefault="003A5FFF" w:rsidP="003A5FFF">
      <w:pPr>
        <w:tabs>
          <w:tab w:val="left" w:pos="900"/>
          <w:tab w:val="left" w:pos="1350"/>
        </w:tabs>
        <w:spacing w:after="0" w:line="288" w:lineRule="auto"/>
        <w:ind w:left="1350" w:hanging="450"/>
        <w:jc w:val="thaiDistribute"/>
        <w:rPr>
          <w:rFonts w:ascii="Angsana New" w:hAnsi="Angsana New" w:cs="Angsana New"/>
          <w:color w:val="000000"/>
          <w:sz w:val="28"/>
        </w:rPr>
      </w:pPr>
      <w:r w:rsidRPr="006D20F5">
        <w:rPr>
          <w:rFonts w:ascii="Angsana New" w:hAnsi="Angsana New" w:cs="Angsana New"/>
          <w:color w:val="000000"/>
          <w:sz w:val="28"/>
          <w:cs/>
        </w:rPr>
        <w:t>(2.1.1)</w:t>
      </w:r>
      <w:r w:rsidRPr="006D20F5">
        <w:rPr>
          <w:rFonts w:ascii="Angsana New" w:hAnsi="Angsana New" w:cs="Angsana New"/>
          <w:color w:val="000000"/>
          <w:sz w:val="28"/>
          <w:cs/>
        </w:rPr>
        <w:tab/>
        <w:t xml:space="preserve">สำเนาบัตรประจำตัวประชาชนที่ยังไม่หมดอายุหรือหนังสือรับรองกรณีนิติบุคคล และ/หรือ เอกสารอื่นๆ ตามที่ระบุ   </w:t>
      </w:r>
      <w:r w:rsidRPr="006D20F5">
        <w:rPr>
          <w:rFonts w:ascii="Angsana New" w:hAnsi="Angsana New" w:cs="Angsana New"/>
          <w:color w:val="000000"/>
          <w:sz w:val="28"/>
          <w:cs/>
        </w:rPr>
        <w:br/>
        <w:t xml:space="preserve">  ในเอกสารประกอบการจองซื้อ พร้อมลงนามรับรองสำเนาถูกต้อง </w:t>
      </w:r>
    </w:p>
    <w:p w14:paraId="094D3B40" w14:textId="77777777" w:rsidR="003A5FFF" w:rsidRPr="006D20F5" w:rsidRDefault="003A5FFF" w:rsidP="003A5FFF">
      <w:pPr>
        <w:spacing w:after="0" w:line="288" w:lineRule="auto"/>
        <w:ind w:left="1350" w:hanging="450"/>
        <w:jc w:val="thaiDistribute"/>
        <w:rPr>
          <w:rFonts w:ascii="Angsana New" w:hAnsi="Angsana New" w:cs="Angsana New"/>
          <w:color w:val="000000"/>
          <w:sz w:val="28"/>
        </w:rPr>
      </w:pPr>
      <w:r w:rsidRPr="006D20F5">
        <w:rPr>
          <w:rFonts w:ascii="Angsana New" w:hAnsi="Angsana New" w:cs="Angsana New"/>
          <w:color w:val="000000"/>
          <w:sz w:val="28"/>
          <w:cs/>
        </w:rPr>
        <w:t>(2.1.2)</w:t>
      </w:r>
      <w:r w:rsidRPr="006D20F5">
        <w:rPr>
          <w:rFonts w:ascii="Angsana New" w:hAnsi="Angsana New" w:cs="Angsana New"/>
          <w:color w:val="000000"/>
          <w:sz w:val="28"/>
          <w:cs/>
        </w:rPr>
        <w:tab/>
        <w:t xml:space="preserve">เอกสารตรวจสอบเพื่อทราบข้อเท็จจริงเกี่ยวกับลูกค้า </w:t>
      </w:r>
      <w:r w:rsidRPr="006D20F5">
        <w:rPr>
          <w:rFonts w:ascii="Angsana New" w:hAnsi="Angsana New" w:cs="Angsana New"/>
          <w:color w:val="000000"/>
          <w:sz w:val="28"/>
        </w:rPr>
        <w:t xml:space="preserve"> KYC</w:t>
      </w:r>
      <w:r w:rsidRPr="006D20F5">
        <w:rPr>
          <w:rFonts w:ascii="Angsana New" w:hAnsi="Angsana New" w:cs="Angsana New"/>
          <w:color w:val="000000"/>
          <w:sz w:val="28"/>
          <w:cs/>
        </w:rPr>
        <w:t>/</w:t>
      </w:r>
      <w:r w:rsidRPr="006D20F5">
        <w:rPr>
          <w:rFonts w:ascii="Angsana New" w:hAnsi="Angsana New" w:cs="Angsana New"/>
          <w:color w:val="000000"/>
          <w:sz w:val="28"/>
        </w:rPr>
        <w:t>CDD</w:t>
      </w:r>
      <w:r w:rsidRPr="006D20F5">
        <w:rPr>
          <w:rFonts w:ascii="Angsana New" w:hAnsi="Angsana New" w:cs="Angsana New"/>
          <w:color w:val="000000"/>
          <w:sz w:val="28"/>
          <w:cs/>
        </w:rPr>
        <w:t xml:space="preserve">) </w:t>
      </w:r>
    </w:p>
    <w:p w14:paraId="72E6BD18" w14:textId="77777777" w:rsidR="003A5FFF" w:rsidRPr="006D20F5" w:rsidRDefault="003A5FFF" w:rsidP="003A5FFF">
      <w:pPr>
        <w:tabs>
          <w:tab w:val="left" w:pos="900"/>
        </w:tabs>
        <w:spacing w:after="0" w:line="288" w:lineRule="auto"/>
        <w:ind w:left="1260" w:hanging="360"/>
        <w:jc w:val="thaiDistribute"/>
        <w:rPr>
          <w:rFonts w:ascii="Angsana New" w:hAnsi="Angsana New" w:cs="Angsana New"/>
          <w:color w:val="000000"/>
          <w:sz w:val="28"/>
        </w:rPr>
      </w:pPr>
      <w:r w:rsidRPr="006D20F5">
        <w:rPr>
          <w:rFonts w:ascii="Angsana New" w:hAnsi="Angsana New" w:cs="Angsana New"/>
          <w:color w:val="000000"/>
          <w:sz w:val="28"/>
          <w:cs/>
        </w:rPr>
        <w:t>(2.1.3)  แบบประเมินความสามารถในการรับความเสี่ยง (</w:t>
      </w:r>
      <w:r w:rsidRPr="006D20F5">
        <w:rPr>
          <w:rFonts w:ascii="Angsana New" w:hAnsi="Angsana New" w:cs="Angsana New"/>
          <w:color w:val="000000"/>
          <w:sz w:val="28"/>
        </w:rPr>
        <w:t>Suitability Test</w:t>
      </w:r>
      <w:r w:rsidRPr="006D20F5">
        <w:rPr>
          <w:rFonts w:ascii="Angsana New" w:hAnsi="Angsana New" w:cs="Angsana New"/>
          <w:color w:val="000000"/>
          <w:sz w:val="28"/>
          <w:cs/>
        </w:rPr>
        <w:t>)</w:t>
      </w:r>
    </w:p>
    <w:p w14:paraId="18F1406D" w14:textId="0DC9BDFC" w:rsidR="003A5FFF" w:rsidRPr="006D20F5" w:rsidRDefault="003A5FFF" w:rsidP="003A5FFF">
      <w:pPr>
        <w:spacing w:after="0" w:line="288" w:lineRule="auto"/>
        <w:ind w:left="1350" w:hanging="450"/>
        <w:jc w:val="thaiDistribute"/>
        <w:rPr>
          <w:rFonts w:ascii="Angsana New" w:hAnsi="Angsana New" w:cs="Angsana New"/>
          <w:color w:val="000000"/>
          <w:sz w:val="28"/>
        </w:rPr>
      </w:pPr>
      <w:r w:rsidRPr="006D20F5">
        <w:rPr>
          <w:rFonts w:ascii="Angsana New" w:hAnsi="Angsana New" w:cs="Angsana New"/>
          <w:color w:val="000000"/>
          <w:sz w:val="28"/>
          <w:cs/>
        </w:rPr>
        <w:t>(2.1.4)</w:t>
      </w:r>
      <w:r w:rsidRPr="006D20F5">
        <w:rPr>
          <w:rFonts w:ascii="Angsana New" w:hAnsi="Angsana New" w:cs="Angsana New"/>
          <w:color w:val="000000"/>
          <w:sz w:val="28"/>
          <w:cs/>
        </w:rPr>
        <w:tab/>
        <w:t>แบบสอบถามเกี่ยวกับกฎหมายว่าด้วยการจัดเก็บภาษีบุคคลอเมริกัน (</w:t>
      </w:r>
      <w:r w:rsidRPr="006D20F5">
        <w:rPr>
          <w:rFonts w:ascii="Angsana New" w:hAnsi="Angsana New" w:cs="Angsana New"/>
          <w:color w:val="000000"/>
          <w:sz w:val="28"/>
        </w:rPr>
        <w:t>U</w:t>
      </w:r>
      <w:r w:rsidRPr="006D20F5">
        <w:rPr>
          <w:rFonts w:ascii="Angsana New" w:hAnsi="Angsana New" w:cs="Angsana New"/>
          <w:color w:val="000000"/>
          <w:sz w:val="28"/>
          <w:cs/>
        </w:rPr>
        <w:t>.</w:t>
      </w:r>
      <w:r w:rsidRPr="006D20F5">
        <w:rPr>
          <w:rFonts w:ascii="Angsana New" w:hAnsi="Angsana New" w:cs="Angsana New"/>
          <w:color w:val="000000"/>
          <w:sz w:val="28"/>
        </w:rPr>
        <w:t>S</w:t>
      </w:r>
      <w:r w:rsidRPr="006D20F5">
        <w:rPr>
          <w:rFonts w:ascii="Angsana New" w:hAnsi="Angsana New" w:cs="Angsana New"/>
          <w:color w:val="000000"/>
          <w:sz w:val="28"/>
          <w:cs/>
        </w:rPr>
        <w:t xml:space="preserve">. </w:t>
      </w:r>
      <w:r w:rsidRPr="006D20F5">
        <w:rPr>
          <w:rFonts w:ascii="Angsana New" w:hAnsi="Angsana New" w:cs="Angsana New"/>
          <w:color w:val="000000"/>
          <w:sz w:val="28"/>
        </w:rPr>
        <w:t>Person</w:t>
      </w:r>
      <w:r w:rsidRPr="006D20F5">
        <w:rPr>
          <w:rFonts w:ascii="Angsana New" w:hAnsi="Angsana New" w:cs="Angsana New"/>
          <w:color w:val="000000"/>
          <w:sz w:val="28"/>
          <w:cs/>
        </w:rPr>
        <w:t xml:space="preserve">) ที่อยู่นอกประเทศสหรัฐอเมริกา  </w:t>
      </w:r>
      <w:r w:rsidRPr="006D20F5">
        <w:rPr>
          <w:rFonts w:ascii="Angsana New" w:hAnsi="Angsana New" w:cs="Angsana New"/>
          <w:color w:val="000000"/>
          <w:sz w:val="28"/>
          <w:cs/>
        </w:rPr>
        <w:br/>
        <w:t xml:space="preserve"> (</w:t>
      </w:r>
      <w:r w:rsidRPr="006D20F5">
        <w:rPr>
          <w:rFonts w:ascii="Angsana New" w:hAnsi="Angsana New" w:cs="Angsana New"/>
          <w:color w:val="000000"/>
          <w:sz w:val="28"/>
        </w:rPr>
        <w:t>Foreign Account Tax Compliance Act</w:t>
      </w:r>
      <w:r w:rsidRPr="006D20F5">
        <w:rPr>
          <w:rFonts w:ascii="Angsana New" w:hAnsi="Angsana New" w:cs="Angsana New"/>
          <w:color w:val="000000"/>
          <w:sz w:val="28"/>
          <w:cs/>
        </w:rPr>
        <w:t xml:space="preserve">: </w:t>
      </w:r>
      <w:r w:rsidRPr="006D20F5">
        <w:rPr>
          <w:rFonts w:ascii="Angsana New" w:hAnsi="Angsana New" w:cs="Angsana New"/>
          <w:color w:val="000000"/>
          <w:sz w:val="28"/>
        </w:rPr>
        <w:t>FATCA</w:t>
      </w:r>
      <w:r w:rsidRPr="006D20F5">
        <w:rPr>
          <w:rFonts w:ascii="Angsana New" w:hAnsi="Angsana New" w:cs="Angsana New"/>
          <w:color w:val="000000"/>
          <w:sz w:val="28"/>
          <w:cs/>
        </w:rPr>
        <w:t xml:space="preserve">) </w:t>
      </w:r>
      <w:r w:rsidR="009C111A" w:rsidRPr="006D20F5">
        <w:rPr>
          <w:rFonts w:ascii="Angsana New" w:hAnsi="Angsana New" w:cs="Angsana New"/>
          <w:color w:val="000000"/>
          <w:sz w:val="28"/>
        </w:rPr>
        <w:t xml:space="preserve"> </w:t>
      </w:r>
    </w:p>
    <w:p w14:paraId="7A414F10" w14:textId="56101513" w:rsidR="003A5FFF" w:rsidRPr="006D20F5" w:rsidRDefault="003A5FFF" w:rsidP="003A5FFF">
      <w:pPr>
        <w:tabs>
          <w:tab w:val="left" w:pos="540"/>
        </w:tabs>
        <w:spacing w:after="0" w:line="288" w:lineRule="auto"/>
        <w:ind w:left="900" w:hanging="480"/>
        <w:jc w:val="thaiDistribute"/>
        <w:rPr>
          <w:rFonts w:ascii="Angsana New" w:hAnsi="Angsana New" w:cs="Angsana New"/>
          <w:color w:val="000000"/>
          <w:sz w:val="28"/>
        </w:rPr>
      </w:pPr>
      <w:r w:rsidRPr="006D20F5">
        <w:rPr>
          <w:rFonts w:ascii="Angsana New" w:hAnsi="Angsana New" w:cs="Angsana New"/>
          <w:color w:val="000000"/>
          <w:sz w:val="28"/>
          <w:cs/>
        </w:rPr>
        <w:t xml:space="preserve">  (2.2) </w:t>
      </w:r>
      <w:r w:rsidR="009C111A" w:rsidRPr="004E41AD">
        <w:rPr>
          <w:rFonts w:ascii="Angsana New" w:hAnsi="Angsana New" w:cs="Angsana New"/>
          <w:color w:val="000000"/>
          <w:sz w:val="28"/>
          <w:cs/>
        </w:rPr>
        <w:t>กรณีจองซื้อผ่านทางระบบออนไลน์ (</w:t>
      </w:r>
      <w:r w:rsidR="009C111A" w:rsidRPr="004E41AD">
        <w:rPr>
          <w:rFonts w:ascii="Angsana New" w:hAnsi="Angsana New" w:cs="Angsana New"/>
          <w:color w:val="000000"/>
          <w:sz w:val="28"/>
        </w:rPr>
        <w:t>Online</w:t>
      </w:r>
      <w:r w:rsidR="009C111A" w:rsidRPr="004E41AD">
        <w:rPr>
          <w:rFonts w:ascii="Angsana New" w:hAnsi="Angsana New" w:cs="Angsana New"/>
          <w:color w:val="000000"/>
          <w:sz w:val="28"/>
          <w:cs/>
        </w:rPr>
        <w:t xml:space="preserve">) </w:t>
      </w:r>
      <w:r w:rsidR="00EE3528" w:rsidRPr="004E41AD">
        <w:rPr>
          <w:rFonts w:ascii="Angsana New" w:hAnsi="Angsana New" w:cs="Angsana New"/>
          <w:color w:val="000000"/>
          <w:sz w:val="28"/>
          <w:cs/>
        </w:rPr>
        <w:t>สามารถจองซื้อภายในระยะเวลาการจองซื้อ คือตั้งแต่เวลา 8.30 น. ของวันที่ 15 กรกฎาคม 2567 ถึง 12.00 น. ของวันที่ 19 กรกฎาคม 2567</w:t>
      </w:r>
      <w:r w:rsidR="00EE3528" w:rsidRPr="006D20F5">
        <w:rPr>
          <w:rFonts w:ascii="Angsana New" w:hAnsi="Angsana New" w:cs="Angsana New"/>
          <w:color w:val="000000"/>
          <w:sz w:val="28"/>
          <w:cs/>
        </w:rPr>
        <w:t xml:space="preserve"> </w:t>
      </w:r>
      <w:r w:rsidRPr="006D20F5">
        <w:rPr>
          <w:rFonts w:ascii="Angsana New" w:hAnsi="Angsana New" w:cs="Angsana New"/>
          <w:color w:val="000000"/>
          <w:sz w:val="28"/>
          <w:cs/>
        </w:rPr>
        <w:t>ผู้จองซื้อสามารถจองซื้อผ่านช่องทางเว็บไซต์ของผู้ออกตราสาร โดยผู้จองซื้อจะต้องเป็นผู้ที่มีบัญชีซื้อขายหลักทรัพย์หรือบัญชีประเภทอื่นๆ กับผู้ออกตราสาร ซึ่งผ่านขั้นตอนการรู้จักลูกค้าและตรวจสอบเพื่อทราบข้อเท็จจริงเกี่ยวกับลูกค้า (</w:t>
      </w:r>
      <w:r w:rsidRPr="006D20F5">
        <w:rPr>
          <w:rFonts w:ascii="Angsana New" w:hAnsi="Angsana New" w:cs="Angsana New"/>
          <w:color w:val="000000"/>
          <w:sz w:val="28"/>
        </w:rPr>
        <w:t xml:space="preserve">Know Your Customer &amp; Customer Due Diligence </w:t>
      </w:r>
      <w:r w:rsidRPr="006D20F5">
        <w:rPr>
          <w:rFonts w:ascii="Angsana New" w:hAnsi="Angsana New" w:cs="Angsana New"/>
          <w:color w:val="000000"/>
          <w:sz w:val="28"/>
          <w:cs/>
        </w:rPr>
        <w:t xml:space="preserve">: </w:t>
      </w:r>
      <w:r w:rsidRPr="006D20F5">
        <w:rPr>
          <w:rFonts w:ascii="Angsana New" w:hAnsi="Angsana New" w:cs="Angsana New"/>
          <w:color w:val="000000"/>
          <w:sz w:val="28"/>
        </w:rPr>
        <w:t xml:space="preserve">KYC </w:t>
      </w:r>
      <w:r w:rsidRPr="006D20F5">
        <w:rPr>
          <w:rFonts w:ascii="Angsana New" w:hAnsi="Angsana New" w:cs="Angsana New"/>
          <w:color w:val="000000"/>
          <w:sz w:val="28"/>
          <w:cs/>
        </w:rPr>
        <w:t xml:space="preserve">/ </w:t>
      </w:r>
      <w:r w:rsidRPr="006D20F5">
        <w:rPr>
          <w:rFonts w:ascii="Angsana New" w:hAnsi="Angsana New" w:cs="Angsana New"/>
          <w:color w:val="000000"/>
          <w:sz w:val="28"/>
        </w:rPr>
        <w:t>CDD</w:t>
      </w:r>
      <w:r w:rsidRPr="006D20F5">
        <w:rPr>
          <w:rFonts w:ascii="Angsana New" w:hAnsi="Angsana New" w:cs="Angsana New"/>
          <w:color w:val="000000"/>
          <w:sz w:val="28"/>
          <w:cs/>
        </w:rPr>
        <w:t>) และได้ดำเนินการจัดทำแบบประเมินความสามารถในการรับความเสี่ยง (</w:t>
      </w:r>
      <w:r w:rsidRPr="006D20F5">
        <w:rPr>
          <w:rFonts w:ascii="Angsana New" w:hAnsi="Angsana New" w:cs="Angsana New"/>
          <w:color w:val="000000"/>
          <w:sz w:val="28"/>
        </w:rPr>
        <w:t>Suitability Test</w:t>
      </w:r>
      <w:r w:rsidRPr="006D20F5">
        <w:rPr>
          <w:rFonts w:ascii="Angsana New" w:hAnsi="Angsana New" w:cs="Angsana New"/>
          <w:color w:val="000000"/>
          <w:sz w:val="28"/>
          <w:cs/>
        </w:rPr>
        <w:t xml:space="preserve">) กับผู้ออกตราสารในช่วงระยะเวลาไม่เกิน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6D20F5">
        <w:rPr>
          <w:rFonts w:ascii="Angsana New" w:hAnsi="Angsana New" w:cs="Angsana New"/>
          <w:color w:val="000000"/>
          <w:sz w:val="28"/>
          <w:cs/>
        </w:rPr>
        <w:br/>
        <w:t>(</w:t>
      </w:r>
      <w:r w:rsidRPr="006D20F5">
        <w:rPr>
          <w:rFonts w:ascii="Angsana New" w:hAnsi="Angsana New" w:cs="Angsana New"/>
          <w:color w:val="000000"/>
          <w:sz w:val="28"/>
        </w:rPr>
        <w:t>U</w:t>
      </w:r>
      <w:r w:rsidRPr="006D20F5">
        <w:rPr>
          <w:rFonts w:ascii="Angsana New" w:hAnsi="Angsana New" w:cs="Angsana New"/>
          <w:color w:val="000000"/>
          <w:sz w:val="28"/>
          <w:cs/>
        </w:rPr>
        <w:t>.</w:t>
      </w:r>
      <w:r w:rsidRPr="006D20F5">
        <w:rPr>
          <w:rFonts w:ascii="Angsana New" w:hAnsi="Angsana New" w:cs="Angsana New"/>
          <w:color w:val="000000"/>
          <w:sz w:val="28"/>
        </w:rPr>
        <w:t>S</w:t>
      </w:r>
      <w:r w:rsidRPr="006D20F5">
        <w:rPr>
          <w:rFonts w:ascii="Angsana New" w:hAnsi="Angsana New" w:cs="Angsana New"/>
          <w:color w:val="000000"/>
          <w:sz w:val="28"/>
          <w:cs/>
        </w:rPr>
        <w:t xml:space="preserve">. </w:t>
      </w:r>
      <w:r w:rsidRPr="006D20F5">
        <w:rPr>
          <w:rFonts w:ascii="Angsana New" w:hAnsi="Angsana New" w:cs="Angsana New"/>
          <w:color w:val="000000"/>
          <w:sz w:val="28"/>
        </w:rPr>
        <w:t>Person</w:t>
      </w:r>
      <w:r w:rsidRPr="006D20F5">
        <w:rPr>
          <w:rFonts w:ascii="Angsana New" w:hAnsi="Angsana New" w:cs="Angsana New"/>
          <w:color w:val="000000"/>
          <w:sz w:val="28"/>
          <w:cs/>
        </w:rPr>
        <w:t>) ที่อยู่นอกประเทศสหรัฐอเมริกา (</w:t>
      </w:r>
      <w:r w:rsidRPr="006D20F5">
        <w:rPr>
          <w:rFonts w:ascii="Angsana New" w:hAnsi="Angsana New" w:cs="Angsana New"/>
          <w:color w:val="000000"/>
          <w:sz w:val="28"/>
        </w:rPr>
        <w:t>Foreign Account Tax Compliance Act</w:t>
      </w:r>
      <w:r w:rsidRPr="006D20F5">
        <w:rPr>
          <w:rFonts w:ascii="Angsana New" w:hAnsi="Angsana New" w:cs="Angsana New"/>
          <w:color w:val="000000"/>
          <w:sz w:val="28"/>
          <w:cs/>
        </w:rPr>
        <w:t xml:space="preserve">: </w:t>
      </w:r>
      <w:r w:rsidRPr="006D20F5">
        <w:rPr>
          <w:rFonts w:ascii="Angsana New" w:hAnsi="Angsana New" w:cs="Angsana New"/>
          <w:color w:val="000000"/>
          <w:sz w:val="28"/>
        </w:rPr>
        <w:t>FATCA</w:t>
      </w:r>
      <w:r w:rsidRPr="006D20F5">
        <w:rPr>
          <w:rFonts w:ascii="Angsana New" w:hAnsi="Angsana New" w:cs="Angsana New"/>
          <w:color w:val="000000"/>
          <w:sz w:val="28"/>
          <w:cs/>
        </w:rPr>
        <w:t>) กับผู้ออกตราสารแล้ว โดยผู้ออกตราสารจะต้องมีการควบคุมดูแลการจองซื้อผ่านระบบออนไลน์ที่รัดกุมเพียงพอ สามารถตรวจสอบตัวตนของผู้จองซื้อได้ โดยใช้ชื่อผู้ใช้ (</w:t>
      </w:r>
      <w:r w:rsidRPr="006D20F5">
        <w:rPr>
          <w:rFonts w:ascii="Angsana New" w:hAnsi="Angsana New" w:cs="Angsana New"/>
          <w:color w:val="000000"/>
          <w:sz w:val="28"/>
        </w:rPr>
        <w:t>User Name</w:t>
      </w:r>
      <w:r w:rsidRPr="006D20F5">
        <w:rPr>
          <w:rFonts w:ascii="Angsana New" w:hAnsi="Angsana New" w:cs="Angsana New"/>
          <w:color w:val="000000"/>
          <w:sz w:val="28"/>
          <w:cs/>
        </w:rPr>
        <w:t>) และรหัสผ่าน (</w:t>
      </w:r>
      <w:r w:rsidRPr="006D20F5">
        <w:rPr>
          <w:rFonts w:ascii="Angsana New" w:hAnsi="Angsana New" w:cs="Angsana New"/>
          <w:color w:val="000000"/>
          <w:sz w:val="28"/>
        </w:rPr>
        <w:t>Password Login</w:t>
      </w:r>
      <w:r w:rsidRPr="006D20F5">
        <w:rPr>
          <w:rFonts w:ascii="Angsana New" w:hAnsi="Angsana New" w:cs="Angsana New"/>
          <w:color w:val="000000"/>
          <w:sz w:val="28"/>
          <w:cs/>
        </w:rPr>
        <w:t>) และผู้จองซื้อต้องยืนยันว่าได้ศึกษาและเข้าใจข้อมูล</w:t>
      </w:r>
      <w:r w:rsidRPr="006D20F5">
        <w:rPr>
          <w:rFonts w:ascii="Angsana New" w:hAnsi="Angsana New" w:cs="Angsana New"/>
          <w:color w:val="000000"/>
          <w:sz w:val="28"/>
          <w:cs/>
        </w:rPr>
        <w:br/>
        <w:t>เกี่ยวกับการเสนอขายตราสารในหนังสือชี้ชวนหรือเอกสารสรุปข้อมูลสำคัญของตราสาร (</w:t>
      </w:r>
      <w:r w:rsidRPr="006D20F5">
        <w:rPr>
          <w:rFonts w:ascii="Angsana New" w:hAnsi="Angsana New" w:cs="Angsana New"/>
          <w:color w:val="000000"/>
          <w:sz w:val="28"/>
        </w:rPr>
        <w:t>Executive Summary</w:t>
      </w:r>
      <w:r w:rsidRPr="006D20F5">
        <w:rPr>
          <w:rFonts w:ascii="Angsana New" w:hAnsi="Angsana New" w:cs="Angsana New"/>
          <w:color w:val="000000"/>
          <w:sz w:val="28"/>
          <w:cs/>
        </w:rPr>
        <w:t>) ยอมรับความเสี่ยงในการลงทุน และยินยอมผูกพันตามหนังสือชี้ชวนหรือเอกสารสรุปข้อมูลสำคัญของตราสาร (</w:t>
      </w:r>
      <w:r w:rsidRPr="006D20F5">
        <w:rPr>
          <w:rFonts w:ascii="Angsana New" w:hAnsi="Angsana New" w:cs="Angsana New"/>
          <w:color w:val="000000"/>
          <w:sz w:val="28"/>
        </w:rPr>
        <w:t>Executive Summary</w:t>
      </w:r>
      <w:r w:rsidRPr="006D20F5">
        <w:rPr>
          <w:rFonts w:ascii="Angsana New" w:hAnsi="Angsana New" w:cs="Angsana New"/>
          <w:color w:val="000000"/>
          <w:sz w:val="28"/>
          <w:cs/>
        </w:rPr>
        <w:t>) ดังกล่าวเป็นที่เรียบร้อยแล้วก่อนการส่งคำสั่งจองซื้อผ่านระบบออนไลน์ (</w:t>
      </w:r>
      <w:r w:rsidRPr="006D20F5">
        <w:rPr>
          <w:rFonts w:ascii="Angsana New" w:hAnsi="Angsana New" w:cs="Angsana New"/>
          <w:color w:val="000000"/>
          <w:sz w:val="28"/>
        </w:rPr>
        <w:t>Online</w:t>
      </w:r>
      <w:r w:rsidRPr="006D20F5">
        <w:rPr>
          <w:rFonts w:ascii="Angsana New" w:hAnsi="Angsana New" w:cs="Angsana New"/>
          <w:color w:val="000000"/>
          <w:sz w:val="28"/>
          <w:cs/>
        </w:rPr>
        <w:t>) โดยผู้จองซื้อไม่ต้องกรอกข้อมูลและลงนามใน ใบจองซื้อ (</w:t>
      </w:r>
      <w:r w:rsidRPr="006D20F5">
        <w:rPr>
          <w:rFonts w:ascii="Angsana New" w:hAnsi="Angsana New" w:cs="Angsana New"/>
          <w:color w:val="000000"/>
          <w:sz w:val="28"/>
        </w:rPr>
        <w:t>Hard Copy</w:t>
      </w:r>
      <w:r w:rsidRPr="006D20F5">
        <w:rPr>
          <w:rFonts w:ascii="Angsana New" w:hAnsi="Angsana New" w:cs="Angsana New"/>
          <w:color w:val="000000"/>
          <w:sz w:val="28"/>
          <w:cs/>
        </w:rPr>
        <w:t>) รวมถึงไม่ต้องแนบเอกสารใดๆ ประกอบการจองซื้อ ทั้งนี้ ผู้จองซื้อตราสารสามารถดาวน์โหลด (</w:t>
      </w:r>
      <w:r w:rsidRPr="006D20F5">
        <w:rPr>
          <w:rFonts w:ascii="Angsana New" w:hAnsi="Angsana New" w:cs="Angsana New"/>
          <w:color w:val="000000"/>
          <w:sz w:val="28"/>
        </w:rPr>
        <w:t>Download</w:t>
      </w:r>
      <w:r w:rsidRPr="006D20F5">
        <w:rPr>
          <w:rFonts w:ascii="Angsana New" w:hAnsi="Angsana New" w:cs="Angsana New"/>
          <w:color w:val="000000"/>
          <w:sz w:val="28"/>
          <w:cs/>
        </w:rPr>
        <w:t>) หนังสือชี้ชวนหรือเอกสารสรุปข้อมูลสำคัญของตราสาร (</w:t>
      </w:r>
      <w:r w:rsidRPr="006D20F5">
        <w:rPr>
          <w:rFonts w:ascii="Angsana New" w:hAnsi="Angsana New" w:cs="Angsana New"/>
          <w:color w:val="000000"/>
          <w:sz w:val="28"/>
        </w:rPr>
        <w:t>Executive Summary</w:t>
      </w:r>
      <w:r w:rsidRPr="006D20F5">
        <w:rPr>
          <w:rFonts w:ascii="Angsana New" w:hAnsi="Angsana New" w:cs="Angsana New"/>
          <w:color w:val="000000"/>
          <w:sz w:val="28"/>
          <w:cs/>
        </w:rPr>
        <w:t>) จากเว็บไซต์ของสำนักงาน ก.ล.ต. (</w:t>
      </w:r>
      <w:r w:rsidRPr="006D20F5">
        <w:rPr>
          <w:rFonts w:ascii="Angsana New" w:hAnsi="Angsana New" w:cs="Angsana New"/>
          <w:color w:val="000000"/>
          <w:sz w:val="28"/>
        </w:rPr>
        <w:t>www</w:t>
      </w:r>
      <w:r w:rsidRPr="006D20F5">
        <w:rPr>
          <w:rFonts w:ascii="Angsana New" w:hAnsi="Angsana New" w:cs="Angsana New"/>
          <w:color w:val="000000"/>
          <w:sz w:val="28"/>
          <w:cs/>
        </w:rPr>
        <w:t>.</w:t>
      </w:r>
      <w:r w:rsidRPr="006D20F5">
        <w:rPr>
          <w:rFonts w:ascii="Angsana New" w:hAnsi="Angsana New" w:cs="Angsana New"/>
          <w:color w:val="000000"/>
          <w:sz w:val="28"/>
        </w:rPr>
        <w:t>sec</w:t>
      </w:r>
      <w:r w:rsidRPr="006D20F5">
        <w:rPr>
          <w:rFonts w:ascii="Angsana New" w:hAnsi="Angsana New" w:cs="Angsana New"/>
          <w:color w:val="000000"/>
          <w:sz w:val="28"/>
          <w:cs/>
        </w:rPr>
        <w:t>.</w:t>
      </w:r>
      <w:r w:rsidRPr="006D20F5">
        <w:rPr>
          <w:rFonts w:ascii="Angsana New" w:hAnsi="Angsana New" w:cs="Angsana New"/>
          <w:color w:val="000000"/>
          <w:sz w:val="28"/>
        </w:rPr>
        <w:t>or</w:t>
      </w:r>
      <w:r w:rsidRPr="006D20F5">
        <w:rPr>
          <w:rFonts w:ascii="Angsana New" w:hAnsi="Angsana New" w:cs="Angsana New"/>
          <w:color w:val="000000"/>
          <w:sz w:val="28"/>
          <w:cs/>
        </w:rPr>
        <w:t>.</w:t>
      </w:r>
      <w:r w:rsidRPr="006D20F5">
        <w:rPr>
          <w:rFonts w:ascii="Angsana New" w:hAnsi="Angsana New" w:cs="Angsana New"/>
          <w:color w:val="000000"/>
          <w:sz w:val="28"/>
        </w:rPr>
        <w:t>th</w:t>
      </w:r>
      <w:r w:rsidRPr="006D20F5">
        <w:rPr>
          <w:rFonts w:ascii="Angsana New" w:hAnsi="Angsana New" w:cs="Angsana New"/>
          <w:color w:val="000000"/>
          <w:sz w:val="28"/>
          <w:cs/>
        </w:rPr>
        <w:t>) ทั้งนี้ วิธีปฏิบัติการจองซื้อให้เป็นไปตามรายละเอียดหรือขั้นตอนที่ผู้ออกตราสารกำหนด</w:t>
      </w:r>
    </w:p>
    <w:p w14:paraId="60380B31" w14:textId="3440D192" w:rsidR="003A5FFF" w:rsidRDefault="003A5FFF" w:rsidP="002154CF">
      <w:pPr>
        <w:tabs>
          <w:tab w:val="left" w:pos="540"/>
          <w:tab w:val="left" w:pos="990"/>
        </w:tabs>
        <w:spacing w:after="0" w:line="288" w:lineRule="auto"/>
        <w:ind w:left="900" w:hanging="360"/>
        <w:jc w:val="thaiDistribute"/>
        <w:rPr>
          <w:rFonts w:ascii="Angsana New" w:hAnsi="Angsana New" w:cs="Angsana New"/>
          <w:color w:val="000000"/>
          <w:sz w:val="28"/>
        </w:rPr>
      </w:pPr>
      <w:r w:rsidRPr="006D20F5">
        <w:rPr>
          <w:rFonts w:ascii="Angsana New" w:hAnsi="Angsana New" w:cs="Angsana New"/>
          <w:color w:val="000000"/>
          <w:sz w:val="28"/>
          <w:cs/>
        </w:rPr>
        <w:t xml:space="preserve">(2.3) </w:t>
      </w:r>
      <w:r w:rsidR="009C111A" w:rsidRPr="006D20F5">
        <w:rPr>
          <w:rFonts w:ascii="Angsana New" w:hAnsi="Angsana New" w:cs="Angsana New"/>
          <w:color w:val="000000"/>
          <w:sz w:val="28"/>
          <w:cs/>
        </w:rPr>
        <w:t xml:space="preserve">กรณีจองซื้อผ่านทางโทรศัพท์บันทึกเทป </w:t>
      </w:r>
      <w:r w:rsidR="00EE3528" w:rsidRPr="004E41AD">
        <w:rPr>
          <w:rFonts w:ascii="Angsana New" w:hAnsi="Angsana New" w:cs="Angsana New"/>
          <w:color w:val="000000"/>
          <w:sz w:val="28"/>
          <w:cs/>
        </w:rPr>
        <w:t xml:space="preserve">สามารถจองซื้อภายในระยะเวลาการจองซื้อ คือตั้งแต่เวลา 8.30 น.ของ </w:t>
      </w:r>
      <w:r w:rsidR="00EE3528" w:rsidRPr="004E41AD">
        <w:rPr>
          <w:rFonts w:ascii="Angsana New" w:hAnsi="Angsana New" w:cs="Angsana New"/>
          <w:color w:val="000000"/>
          <w:sz w:val="28"/>
          <w:cs/>
        </w:rPr>
        <w:br/>
        <w:t>วันที่ 15 กรกฎาคม 2567 ถึง 17.00 น.ของวันที่ 18 กรกฎาคม 2567 และตั้งแต่เวลา 8.30 น. ถึง 12.00 น. ของวันที่ 19 กรกฎาคม 2567</w:t>
      </w:r>
      <w:r w:rsidR="00EE3528" w:rsidRPr="006D20F5">
        <w:rPr>
          <w:rFonts w:ascii="Angsana New" w:hAnsi="Angsana New" w:cs="Angsana New"/>
          <w:color w:val="000000"/>
          <w:sz w:val="28"/>
          <w:cs/>
        </w:rPr>
        <w:t xml:space="preserve"> </w:t>
      </w:r>
      <w:r w:rsidRPr="006D20F5">
        <w:rPr>
          <w:rFonts w:ascii="Angsana New" w:hAnsi="Angsana New" w:cs="Angsana New"/>
          <w:color w:val="000000"/>
          <w:sz w:val="28"/>
          <w:cs/>
        </w:rPr>
        <w:t xml:space="preserve">ผู้จองซื้อสามารถจองซื้อผ่านเจ้าหน้าที่ผู้แนะนำการลงทุน หรือ </w:t>
      </w:r>
      <w:r w:rsidRPr="006D20F5">
        <w:rPr>
          <w:rFonts w:ascii="Angsana New" w:hAnsi="Angsana New" w:cs="Angsana New"/>
          <w:color w:val="000000"/>
          <w:sz w:val="28"/>
        </w:rPr>
        <w:t xml:space="preserve">Investment Consultant </w:t>
      </w:r>
      <w:r w:rsidRPr="006D20F5">
        <w:rPr>
          <w:rFonts w:ascii="Angsana New" w:hAnsi="Angsana New" w:cs="Angsana New"/>
          <w:color w:val="000000"/>
          <w:sz w:val="28"/>
          <w:cs/>
        </w:rPr>
        <w:t>(</w:t>
      </w:r>
      <w:r w:rsidRPr="006D20F5">
        <w:rPr>
          <w:rFonts w:ascii="Angsana New" w:hAnsi="Angsana New" w:cs="Angsana New"/>
          <w:color w:val="000000"/>
          <w:sz w:val="28"/>
        </w:rPr>
        <w:t>IC</w:t>
      </w:r>
      <w:r w:rsidRPr="006D20F5">
        <w:rPr>
          <w:rFonts w:ascii="Angsana New" w:hAnsi="Angsana New" w:cs="Angsana New"/>
          <w:color w:val="000000"/>
          <w:sz w:val="28"/>
          <w:cs/>
        </w:rPr>
        <w:t>) ของผู้ ออกตราสาร โดยยืนยันการจองซื้อผ่านโทรศัพท์บันทึกเทป</w:t>
      </w:r>
      <w:r w:rsidRPr="00D96484">
        <w:rPr>
          <w:rFonts w:ascii="Angsana New" w:hAnsi="Angsana New" w:cs="Angsana New"/>
          <w:color w:val="000000"/>
          <w:sz w:val="28"/>
          <w:cs/>
        </w:rPr>
        <w:t>ได้ โดยผู้จองซื้อจะต้องเป็นผู้ที่มีบัญชีซื้อขายหลักทรัพย์หรือ</w:t>
      </w:r>
      <w:r>
        <w:rPr>
          <w:rFonts w:ascii="Angsana New" w:hAnsi="Angsana New" w:cs="Angsana New" w:hint="cs"/>
          <w:color w:val="000000"/>
          <w:sz w:val="28"/>
          <w:cs/>
        </w:rPr>
        <w:t xml:space="preserve"> </w:t>
      </w:r>
      <w:r w:rsidRPr="00D96484">
        <w:rPr>
          <w:rFonts w:ascii="Angsana New" w:hAnsi="Angsana New" w:cs="Angsana New"/>
          <w:color w:val="000000"/>
          <w:sz w:val="28"/>
          <w:cs/>
        </w:rPr>
        <w:t>บัญชีประเภทอื่นๆ กับผู้ออกตราสาร และได้ผ่านขั้นตอนการรู้จักลูกค้าและตรวจสอบเพื่</w:t>
      </w:r>
      <w:r>
        <w:rPr>
          <w:rFonts w:ascii="Angsana New" w:hAnsi="Angsana New" w:cs="Angsana New"/>
          <w:color w:val="000000"/>
          <w:sz w:val="28"/>
          <w:cs/>
        </w:rPr>
        <w:t>อทราบข้อเท็จจริงเกี่ยวกับลูกค้า</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 xml:space="preserve">KYC </w:t>
      </w:r>
      <w:r w:rsidRPr="00D96484">
        <w:rPr>
          <w:rFonts w:ascii="Angsana New" w:hAnsi="Angsana New" w:cs="Angsana New"/>
          <w:color w:val="000000"/>
          <w:sz w:val="28"/>
          <w:cs/>
        </w:rPr>
        <w:t xml:space="preserve">/ </w:t>
      </w:r>
      <w:r w:rsidRPr="00D96484">
        <w:rPr>
          <w:rFonts w:ascii="Angsana New" w:hAnsi="Angsana New" w:cs="Angsana New"/>
          <w:color w:val="000000"/>
          <w:sz w:val="28"/>
        </w:rPr>
        <w:t>CDD</w:t>
      </w:r>
      <w:r w:rsidRPr="00D96484">
        <w:rPr>
          <w:rFonts w:ascii="Angsana New" w:hAnsi="Angsana New" w:cs="Angsana New"/>
          <w:color w:val="000000"/>
          <w:sz w:val="28"/>
          <w:cs/>
        </w:rPr>
        <w:t>) และได้ดำเนินการจัดทำแบบประเมินความสามารถในการรับความเสี่ยง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 กับผู้ออกตราสาร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ในช่วงระยะเวลาไม่เกิน 2 ปีก่อนการจองซื้อ และได้จัดทำแบบสอบถามเกี่ยวกับกฎหมายว่าด้วยการจัดเก็บภาษีบุคคล</w:t>
      </w:r>
      <w:r>
        <w:rPr>
          <w:rFonts w:ascii="Angsana New" w:hAnsi="Angsana New" w:cs="Angsana New" w:hint="cs"/>
          <w:color w:val="000000"/>
          <w:sz w:val="28"/>
          <w:cs/>
        </w:rPr>
        <w:t xml:space="preserve"> </w:t>
      </w:r>
      <w:r w:rsidRPr="00D96484">
        <w:rPr>
          <w:rFonts w:ascii="Angsana New" w:hAnsi="Angsana New" w:cs="Angsana New"/>
          <w:color w:val="000000"/>
          <w:sz w:val="28"/>
          <w:cs/>
        </w:rPr>
        <w:t>อเมริกัน (</w:t>
      </w:r>
      <w:r w:rsidRPr="00D96484">
        <w:rPr>
          <w:rFonts w:ascii="Angsana New" w:hAnsi="Angsana New" w:cs="Angsana New"/>
          <w:color w:val="000000"/>
          <w:sz w:val="28"/>
        </w:rPr>
        <w:t>U</w:t>
      </w:r>
      <w:r w:rsidRPr="00D96484">
        <w:rPr>
          <w:rFonts w:ascii="Angsana New" w:hAnsi="Angsana New" w:cs="Angsana New"/>
          <w:color w:val="000000"/>
          <w:sz w:val="28"/>
          <w:cs/>
        </w:rPr>
        <w:t>.</w:t>
      </w:r>
      <w:r w:rsidRPr="00D96484">
        <w:rPr>
          <w:rFonts w:ascii="Angsana New" w:hAnsi="Angsana New" w:cs="Angsana New"/>
          <w:color w:val="000000"/>
          <w:sz w:val="28"/>
        </w:rPr>
        <w:t>S</w:t>
      </w:r>
      <w:r w:rsidRPr="00D96484">
        <w:rPr>
          <w:rFonts w:ascii="Angsana New" w:hAnsi="Angsana New" w:cs="Angsana New"/>
          <w:color w:val="000000"/>
          <w:sz w:val="28"/>
          <w:cs/>
        </w:rPr>
        <w:t xml:space="preserve">. </w:t>
      </w:r>
      <w:r w:rsidRPr="00D96484">
        <w:rPr>
          <w:rFonts w:ascii="Angsana New" w:hAnsi="Angsana New" w:cs="Angsana New"/>
          <w:color w:val="000000"/>
          <w:sz w:val="28"/>
        </w:rPr>
        <w:t>Person</w:t>
      </w:r>
      <w:r w:rsidRPr="00D96484">
        <w:rPr>
          <w:rFonts w:ascii="Angsana New" w:hAnsi="Angsana New" w:cs="Angsana New"/>
          <w:color w:val="000000"/>
          <w:sz w:val="28"/>
          <w:cs/>
        </w:rPr>
        <w:t>) ที่อยู่นอกประเทศสหรัฐอเมริกา (</w:t>
      </w:r>
      <w:r w:rsidRPr="00D96484">
        <w:rPr>
          <w:rFonts w:ascii="Angsana New" w:hAnsi="Angsana New" w:cs="Angsana New"/>
          <w:color w:val="000000"/>
          <w:sz w:val="28"/>
        </w:rPr>
        <w:t>Foreign Account Tax Compliance Act</w:t>
      </w:r>
      <w:r w:rsidRPr="00D96484">
        <w:rPr>
          <w:rFonts w:ascii="Angsana New" w:hAnsi="Angsana New" w:cs="Angsana New"/>
          <w:color w:val="000000"/>
          <w:sz w:val="28"/>
          <w:cs/>
        </w:rPr>
        <w:t xml:space="preserve">: </w:t>
      </w:r>
      <w:r w:rsidRPr="00D96484">
        <w:rPr>
          <w:rFonts w:ascii="Angsana New" w:hAnsi="Angsana New" w:cs="Angsana New"/>
          <w:color w:val="000000"/>
          <w:sz w:val="28"/>
        </w:rPr>
        <w:t>FATCA</w:t>
      </w:r>
      <w:r w:rsidRPr="00D96484">
        <w:rPr>
          <w:rFonts w:ascii="Angsana New" w:hAnsi="Angsana New" w:cs="Angsana New"/>
          <w:color w:val="000000"/>
          <w:sz w:val="28"/>
          <w:cs/>
        </w:rPr>
        <w:t xml:space="preserve">) กับผู้ออกตราสารแล้ว ทั้งนี้ </w:t>
      </w:r>
      <w:r w:rsidRPr="00D96484">
        <w:rPr>
          <w:rFonts w:ascii="Angsana New" w:hAnsi="Angsana New" w:cs="Angsana New" w:hint="cs"/>
          <w:color w:val="000000"/>
          <w:sz w:val="28"/>
          <w:cs/>
        </w:rPr>
        <w:t xml:space="preserve">ผู้จองซื้อตราสารสามารถดาวน์โหลด </w:t>
      </w:r>
      <w:r w:rsidRPr="00D96484">
        <w:rPr>
          <w:rFonts w:ascii="Angsana New" w:hAnsi="Angsana New" w:cs="Angsana New"/>
          <w:color w:val="000000"/>
          <w:sz w:val="28"/>
          <w:cs/>
        </w:rPr>
        <w:t>(</w:t>
      </w:r>
      <w:r w:rsidRPr="00D96484">
        <w:rPr>
          <w:rFonts w:ascii="Angsana New" w:hAnsi="Angsana New" w:cs="Angsana New"/>
          <w:color w:val="000000"/>
          <w:sz w:val="28"/>
        </w:rPr>
        <w:t>Download</w:t>
      </w:r>
      <w:r w:rsidRPr="00D96484">
        <w:rPr>
          <w:rFonts w:ascii="Angsana New" w:hAnsi="Angsana New" w:cs="Angsana New"/>
          <w:color w:val="000000"/>
          <w:sz w:val="28"/>
          <w:cs/>
        </w:rPr>
        <w:t>) หนังสือชี้ชวนหรือเอกสารสรุปข้อมูลสำคัญของตราสาร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จากเว็บไซต์ของสำนักงาน ก.ล.ต. (</w:t>
      </w:r>
      <w:r w:rsidRPr="00D96484">
        <w:rPr>
          <w:rFonts w:ascii="Angsana New" w:hAnsi="Angsana New" w:cs="Angsana New"/>
          <w:color w:val="000000"/>
          <w:sz w:val="28"/>
        </w:rPr>
        <w:t>www</w:t>
      </w:r>
      <w:r w:rsidRPr="00D96484">
        <w:rPr>
          <w:rFonts w:ascii="Angsana New" w:hAnsi="Angsana New" w:cs="Angsana New"/>
          <w:color w:val="000000"/>
          <w:sz w:val="28"/>
          <w:cs/>
        </w:rPr>
        <w:t>.</w:t>
      </w:r>
      <w:r w:rsidRPr="00D96484">
        <w:rPr>
          <w:rFonts w:ascii="Angsana New" w:hAnsi="Angsana New" w:cs="Angsana New"/>
          <w:color w:val="000000"/>
          <w:sz w:val="28"/>
        </w:rPr>
        <w:t>sec</w:t>
      </w:r>
      <w:r w:rsidRPr="00D96484">
        <w:rPr>
          <w:rFonts w:ascii="Angsana New" w:hAnsi="Angsana New" w:cs="Angsana New"/>
          <w:color w:val="000000"/>
          <w:sz w:val="28"/>
          <w:cs/>
        </w:rPr>
        <w:t>.</w:t>
      </w:r>
      <w:r w:rsidRPr="00D96484">
        <w:rPr>
          <w:rFonts w:ascii="Angsana New" w:hAnsi="Angsana New" w:cs="Angsana New"/>
          <w:color w:val="000000"/>
          <w:sz w:val="28"/>
        </w:rPr>
        <w:t>or</w:t>
      </w:r>
      <w:r w:rsidRPr="00D96484">
        <w:rPr>
          <w:rFonts w:ascii="Angsana New" w:hAnsi="Angsana New" w:cs="Angsana New"/>
          <w:color w:val="000000"/>
          <w:sz w:val="28"/>
          <w:cs/>
        </w:rPr>
        <w:t>.</w:t>
      </w:r>
      <w:r w:rsidRPr="00D96484">
        <w:rPr>
          <w:rFonts w:ascii="Angsana New" w:hAnsi="Angsana New" w:cs="Angsana New"/>
          <w:color w:val="000000"/>
          <w:sz w:val="28"/>
        </w:rPr>
        <w:t>th</w:t>
      </w:r>
      <w:r w:rsidRPr="00D96484">
        <w:rPr>
          <w:rFonts w:ascii="Angsana New" w:hAnsi="Angsana New" w:cs="Angsana New"/>
          <w:color w:val="000000"/>
          <w:sz w:val="28"/>
          <w:cs/>
        </w:rPr>
        <w:t>)  โดยผู้ออกตราสารจะต้องมีการควบคุมดูแลการจองซื้อผ่านทางโทรศัพท์บันทึกเทปที่รัดกุมเพียงพอ และสามารถตรวจสอบความมีตัวตนของผู้จองซื้อได้ และผู้จองซื้อต้องยืนยันทางวาจาว่าได้ศึกษาและเข้าใจข้อมูลเกี่ยวกับการเสนอขายตราสารในหนังสือชี้ชวนหรือเอกสารสรุปข้อมูล</w:t>
      </w:r>
      <w:r>
        <w:rPr>
          <w:rFonts w:ascii="Angsana New" w:hAnsi="Angsana New" w:cs="Angsana New" w:hint="cs"/>
          <w:color w:val="000000"/>
          <w:sz w:val="28"/>
          <w:cs/>
        </w:rPr>
        <w:t xml:space="preserve"> </w:t>
      </w:r>
      <w:r w:rsidRPr="00D96484">
        <w:rPr>
          <w:rFonts w:ascii="Angsana New" w:hAnsi="Angsana New" w:cs="Angsana New"/>
          <w:color w:val="000000"/>
          <w:sz w:val="28"/>
          <w:cs/>
        </w:rPr>
        <w:t>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ยอมรับความเสี่ยงในการลงทุน และยินยอมผูกพันตามหนังสือชี้ชวนหรือ</w:t>
      </w:r>
      <w:r>
        <w:rPr>
          <w:rFonts w:ascii="Angsana New" w:hAnsi="Angsana New" w:cs="Angsana New" w:hint="cs"/>
          <w:color w:val="000000"/>
          <w:sz w:val="28"/>
          <w:cs/>
        </w:rPr>
        <w:t xml:space="preserve"> </w:t>
      </w:r>
      <w:r w:rsidRPr="00D96484">
        <w:rPr>
          <w:rFonts w:ascii="Angsana New" w:hAnsi="Angsana New" w:cs="Angsana New"/>
          <w:color w:val="000000"/>
          <w:sz w:val="28"/>
          <w:cs/>
        </w:rPr>
        <w:t>เอกสารสรุปข้อมูลสำคัญของตราสาร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ดังกล่าวเป็นที่เรียบร้อยแล้ว โดยผู้จองซื้อไม่ต้องกรอกข้อมูลและลงนามในใบจองซื้อ (</w:t>
      </w:r>
      <w:r w:rsidRPr="00D96484">
        <w:rPr>
          <w:rFonts w:ascii="Angsana New" w:hAnsi="Angsana New" w:cs="Angsana New"/>
          <w:color w:val="000000"/>
          <w:sz w:val="28"/>
        </w:rPr>
        <w:t>Hard Copy</w:t>
      </w:r>
      <w:r w:rsidRPr="00D96484">
        <w:rPr>
          <w:rFonts w:ascii="Angsana New" w:hAnsi="Angsana New" w:cs="Angsana New"/>
          <w:color w:val="000000"/>
          <w:sz w:val="28"/>
          <w:cs/>
        </w:rPr>
        <w:t>) รวมถึงไม่ต้องแนบเอกสารใด ๆ ประกอบการจองซื้อ โดยปฏิบัติดังนี้</w:t>
      </w:r>
    </w:p>
    <w:p w14:paraId="611250EF"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3.1)</w:t>
      </w:r>
      <w:r w:rsidRPr="00D96484">
        <w:rPr>
          <w:rFonts w:ascii="Angsana New" w:hAnsi="Angsana New" w:cs="Angsana New"/>
          <w:color w:val="000000"/>
          <w:sz w:val="28"/>
          <w:cs/>
        </w:rPr>
        <w:tab/>
        <w:t>ผู้แนะนำการลงทุนของผู้ออกตราสาร ต้องตรวจสอบตัวตนของผู้จองซื้อผ่านทางโทรศัพท์บันทึกเทป เช่น การ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สอบถามเลขประจำตัวประชาชน วันเดือนปีเกิด ธนาคารที่ใช้ชำระโดยวิธีเงินโอนอัตโนมัติ (หรือที่เรียกว่า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Automatic Transfer System</w:t>
      </w:r>
      <w:r w:rsidRPr="00D96484">
        <w:rPr>
          <w:rFonts w:ascii="Angsana New" w:hAnsi="Angsana New" w:cs="Angsana New"/>
          <w:color w:val="000000"/>
          <w:sz w:val="28"/>
          <w:cs/>
        </w:rPr>
        <w:t>” หรือ “</w:t>
      </w:r>
      <w:r w:rsidRPr="00D96484">
        <w:rPr>
          <w:rFonts w:ascii="Angsana New" w:hAnsi="Angsana New" w:cs="Angsana New"/>
          <w:color w:val="000000"/>
          <w:sz w:val="28"/>
        </w:rPr>
        <w:t>ATS</w:t>
      </w:r>
      <w:r w:rsidRPr="00D96484">
        <w:rPr>
          <w:rFonts w:ascii="Angsana New" w:hAnsi="Angsana New" w:cs="Angsana New"/>
          <w:color w:val="000000"/>
          <w:sz w:val="28"/>
          <w:cs/>
        </w:rPr>
        <w:t>”) กับผู้ออกตราสาร หรือชื่อผู้แนะนำการลงทุน เป็นต้น</w:t>
      </w:r>
    </w:p>
    <w:p w14:paraId="16B7BD83" w14:textId="77777777" w:rsidR="003A5FFF" w:rsidRDefault="003A5FFF" w:rsidP="003A5FFF">
      <w:pPr>
        <w:tabs>
          <w:tab w:val="left" w:pos="1350"/>
        </w:tabs>
        <w:spacing w:after="0" w:line="288" w:lineRule="auto"/>
        <w:ind w:left="90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3.2) </w:t>
      </w:r>
      <w:r w:rsidRPr="00D96484">
        <w:rPr>
          <w:rFonts w:ascii="Angsana New" w:hAnsi="Angsana New" w:cs="Angsana New"/>
          <w:color w:val="000000"/>
          <w:sz w:val="28"/>
          <w:cs/>
        </w:rPr>
        <w:t>ผู้จองซื้อต้องยืนยันทางวาจาว่าได้ศึกษาและรับทราบ</w:t>
      </w:r>
      <w:r>
        <w:rPr>
          <w:rFonts w:ascii="Angsana New" w:hAnsi="Angsana New" w:cs="Angsana New"/>
          <w:color w:val="000000"/>
          <w:sz w:val="28"/>
          <w:cs/>
        </w:rPr>
        <w:t>ข้อมูลเกี่ยวกับการเสนอขายตราสาร</w:t>
      </w:r>
      <w:r w:rsidRPr="00D96484">
        <w:rPr>
          <w:rFonts w:ascii="Angsana New" w:hAnsi="Angsana New" w:cs="Angsana New"/>
          <w:color w:val="000000"/>
          <w:sz w:val="28"/>
          <w:cs/>
        </w:rPr>
        <w:t>ในหนังสือชี้ชวนหรือ</w:t>
      </w:r>
      <w:r>
        <w:rPr>
          <w:rFonts w:ascii="Angsana New" w:hAnsi="Angsana New" w:cs="Angsana New"/>
          <w:color w:val="000000"/>
          <w:sz w:val="28"/>
          <w:cs/>
        </w:rPr>
        <w:t xml:space="preserve">  </w:t>
      </w:r>
    </w:p>
    <w:p w14:paraId="21EE1884" w14:textId="77777777" w:rsidR="003A5FFF" w:rsidRDefault="003A5FFF" w:rsidP="003A5FFF">
      <w:pPr>
        <w:rPr>
          <w:rFonts w:ascii="Angsana New" w:hAnsi="Angsana New" w:cs="Angsana New"/>
          <w:color w:val="000000"/>
          <w:sz w:val="28"/>
        </w:rPr>
      </w:pPr>
      <w:r>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t xml:space="preserve"> </w:t>
      </w:r>
      <w:r w:rsidRPr="00D96484">
        <w:rPr>
          <w:rFonts w:ascii="Angsana New" w:hAnsi="Angsana New" w:cs="Angsana New"/>
          <w:color w:val="000000"/>
          <w:sz w:val="28"/>
          <w:cs/>
        </w:rPr>
        <w:t xml:space="preserve">เอกสารสรุปข้อมูลสำคัญของตราสาร </w:t>
      </w:r>
      <w:r w:rsidRPr="00D96484">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และยินยอมผูกพันตามหนังสือชี้ชวนดังกล่าว</w:t>
      </w:r>
    </w:p>
    <w:p w14:paraId="7865E5AB" w14:textId="6CECDF02" w:rsidR="003A5FFF" w:rsidRDefault="003A5FFF" w:rsidP="003A5FFF">
      <w:pPr>
        <w:spacing w:before="240" w:after="0" w:line="24" w:lineRule="atLeast"/>
        <w:ind w:left="720" w:firstLine="90"/>
        <w:jc w:val="thaiDistribute"/>
        <w:rPr>
          <w:rFonts w:ascii="Angsana New" w:hAnsi="Angsana New" w:cs="Angsana New"/>
          <w:b/>
          <w:bCs/>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sidRPr="00676C9F">
        <w:rPr>
          <w:rFonts w:ascii="Angsana New" w:hAnsi="Angsana New" w:cs="Angsana New"/>
          <w:color w:val="000000"/>
          <w:sz w:val="28"/>
          <w:cs/>
        </w:rPr>
        <w:t>3.3)</w:t>
      </w:r>
      <w:r w:rsidRPr="00676C9F">
        <w:rPr>
          <w:rFonts w:ascii="Angsana New" w:hAnsi="Angsana New" w:cs="Angsana New"/>
          <w:color w:val="000000"/>
          <w:sz w:val="28"/>
          <w:cs/>
        </w:rPr>
        <w:tab/>
        <w:t xml:space="preserve">ผู้แนะนำการลงทุนของผู้ออกตราสาร เมื่อรับคำยืนยันพร้อมรายละเอียดการจองซื้อผ่านทางโทรศัพท์บันทึกเทป </w:t>
      </w:r>
      <w:r>
        <w:rPr>
          <w:rFonts w:ascii="Angsana New" w:hAnsi="Angsana New" w:cs="Angsana New"/>
          <w:color w:val="000000"/>
          <w:sz w:val="28"/>
          <w:cs/>
        </w:rPr>
        <w:br/>
      </w:r>
      <w:r w:rsidR="0057300F">
        <w:rPr>
          <w:rFonts w:ascii="Angsana New" w:hAnsi="Angsana New" w:cs="Angsana New" w:hint="cs"/>
          <w:color w:val="000000"/>
          <w:sz w:val="28"/>
          <w:cs/>
        </w:rPr>
        <w:t xml:space="preserve">              </w:t>
      </w:r>
      <w:r>
        <w:rPr>
          <w:rFonts w:ascii="Angsana New" w:hAnsi="Angsana New" w:cs="Angsana New" w:hint="cs"/>
          <w:color w:val="000000"/>
          <w:sz w:val="28"/>
          <w:cs/>
        </w:rPr>
        <w:t xml:space="preserve">  </w:t>
      </w:r>
      <w:r w:rsidRPr="00676C9F">
        <w:rPr>
          <w:rFonts w:ascii="Angsana New" w:hAnsi="Angsana New" w:cs="Angsana New"/>
          <w:color w:val="000000"/>
          <w:sz w:val="28"/>
          <w:cs/>
        </w:rPr>
        <w:t xml:space="preserve">ต้องบันทึกคำสั่งการจองซื้อผ่านระบบผู้ออกตราสาร โดยระบบจะแสดงข้อมูลการจองผ่านทางโทรศัพท์บันทึกเทป </w:t>
      </w:r>
      <w:r>
        <w:rPr>
          <w:rFonts w:ascii="Angsana New" w:hAnsi="Angsana New" w:cs="Angsana New" w:hint="cs"/>
          <w:color w:val="000000"/>
          <w:sz w:val="28"/>
          <w:cs/>
        </w:rPr>
        <w:t xml:space="preserve"> </w:t>
      </w:r>
    </w:p>
    <w:p w14:paraId="1AF9F940" w14:textId="0FE9914E" w:rsidR="003A5FFF" w:rsidRPr="00676C9F" w:rsidRDefault="0057300F" w:rsidP="003A5FFF">
      <w:pPr>
        <w:tabs>
          <w:tab w:val="left" w:pos="81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ชื่อผู้แนะนำการลงทุน วันและเวลาบันทึกการจองซื้อผ่านระบบ โดยผู้จองซื้อสามารถจองซื้อผ่านทางโทรศัพท์</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บันทึกเทปได้ตามที่ผู้ออกตราสารกำหนด ภายในระยะเวลาจองซื้อ</w:t>
      </w:r>
    </w:p>
    <w:p w14:paraId="02DBDB14" w14:textId="77777777" w:rsidR="003A5FFF" w:rsidRPr="00676C9F" w:rsidRDefault="003A5FFF" w:rsidP="003A5FFF">
      <w:pPr>
        <w:tabs>
          <w:tab w:val="left" w:pos="810"/>
          <w:tab w:val="left" w:pos="900"/>
          <w:tab w:val="left" w:pos="990"/>
          <w:tab w:val="left" w:pos="1260"/>
          <w:tab w:val="left" w:pos="1440"/>
          <w:tab w:val="left" w:pos="153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3.4) </w:t>
      </w:r>
      <w:r w:rsidRPr="00676C9F">
        <w:rPr>
          <w:rFonts w:ascii="Angsana New" w:hAnsi="Angsana New" w:cs="Angsana New"/>
          <w:color w:val="000000"/>
          <w:sz w:val="28"/>
          <w:cs/>
        </w:rPr>
        <w:t xml:space="preserve">ผู้แนะนำการลงทุนของผู้ออกตราสารต้องแจ้งการจัดสรรจำนวนตราสารให้แก่ผู้จองซื้อผ่านทางโทรศัพท์บันทึกเทป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โดยระบุจำนวนเงินจองซื้อตราสารขั้นต่ำ ราคาเสนอขาย จำนวนเงินที่ต้องชำระ การฝากตราสาร วิธีการและวันที่ต้อง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ชำระราคา และแจ้งให้ทราบว่าผู้จองซื้อสามารถศึกษาข้อมูลเกี่ยวกับการเสนอขายตราสารในหนังสือชี้ชวนหรือ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เอกสารสรุปข้อมูลสำคัญของตราสาร (</w:t>
      </w:r>
      <w:r w:rsidRPr="00676C9F">
        <w:rPr>
          <w:rFonts w:ascii="Angsana New" w:hAnsi="Angsana New" w:cs="Angsana New"/>
          <w:color w:val="000000"/>
          <w:sz w:val="28"/>
        </w:rPr>
        <w:t>Executive Summary</w:t>
      </w:r>
      <w:r w:rsidRPr="00676C9F">
        <w:rPr>
          <w:rFonts w:ascii="Angsana New" w:hAnsi="Angsana New" w:cs="Angsana New"/>
          <w:color w:val="000000"/>
          <w:sz w:val="28"/>
          <w:cs/>
        </w:rPr>
        <w:t>) จากเว็บไซต์ของสำนักงาน ก.ล.ต. (</w:t>
      </w:r>
      <w:r w:rsidRPr="00676C9F">
        <w:rPr>
          <w:rFonts w:ascii="Angsana New" w:hAnsi="Angsana New" w:cs="Angsana New"/>
          <w:color w:val="000000"/>
          <w:sz w:val="28"/>
        </w:rPr>
        <w:t>www</w:t>
      </w:r>
      <w:r w:rsidRPr="00676C9F">
        <w:rPr>
          <w:rFonts w:ascii="Angsana New" w:hAnsi="Angsana New" w:cs="Angsana New"/>
          <w:color w:val="000000"/>
          <w:sz w:val="28"/>
          <w:cs/>
        </w:rPr>
        <w:t>.</w:t>
      </w:r>
      <w:r w:rsidRPr="00676C9F">
        <w:rPr>
          <w:rFonts w:ascii="Angsana New" w:hAnsi="Angsana New" w:cs="Angsana New"/>
          <w:color w:val="000000"/>
          <w:sz w:val="28"/>
        </w:rPr>
        <w:t>sec</w:t>
      </w:r>
      <w:r w:rsidRPr="00676C9F">
        <w:rPr>
          <w:rFonts w:ascii="Angsana New" w:hAnsi="Angsana New" w:cs="Angsana New"/>
          <w:color w:val="000000"/>
          <w:sz w:val="28"/>
          <w:cs/>
        </w:rPr>
        <w:t>.</w:t>
      </w:r>
      <w:r w:rsidRPr="00676C9F">
        <w:rPr>
          <w:rFonts w:ascii="Angsana New" w:hAnsi="Angsana New" w:cs="Angsana New"/>
          <w:color w:val="000000"/>
          <w:sz w:val="28"/>
        </w:rPr>
        <w:t>or</w:t>
      </w:r>
      <w:r w:rsidRPr="00676C9F">
        <w:rPr>
          <w:rFonts w:ascii="Angsana New" w:hAnsi="Angsana New" w:cs="Angsana New"/>
          <w:color w:val="000000"/>
          <w:sz w:val="28"/>
          <w:cs/>
        </w:rPr>
        <w:t>.</w:t>
      </w:r>
      <w:r w:rsidRPr="00676C9F">
        <w:rPr>
          <w:rFonts w:ascii="Angsana New" w:hAnsi="Angsana New" w:cs="Angsana New"/>
          <w:color w:val="000000"/>
          <w:sz w:val="28"/>
        </w:rPr>
        <w:t>th</w:t>
      </w:r>
      <w:r w:rsidRPr="00676C9F">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ทั้งนี้หากผู้จองซื้อไม่สามารถดำเนินการจองซื้อผ่านระบบโทรศัพท์บันทึกเทปได้ ผู้จองซื้อสามารถทำการจองซื้อ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ตามวิธีกรอกใบจองซื้อ (</w:t>
      </w:r>
      <w:r w:rsidRPr="00676C9F">
        <w:rPr>
          <w:rFonts w:ascii="Angsana New" w:hAnsi="Angsana New" w:cs="Angsana New"/>
          <w:color w:val="000000"/>
          <w:sz w:val="28"/>
        </w:rPr>
        <w:t>Hard Copy</w:t>
      </w:r>
      <w:r w:rsidRPr="00676C9F">
        <w:rPr>
          <w:rFonts w:ascii="Angsana New" w:hAnsi="Angsana New" w:cs="Angsana New"/>
          <w:color w:val="000000"/>
          <w:sz w:val="28"/>
          <w:cs/>
        </w:rPr>
        <w:t>) ได้</w:t>
      </w:r>
    </w:p>
    <w:p w14:paraId="4770450A" w14:textId="149150EC" w:rsidR="003A5FFF" w:rsidRPr="006D20F5" w:rsidRDefault="003A5FFF" w:rsidP="003A5FFF">
      <w:pPr>
        <w:spacing w:after="0" w:line="288" w:lineRule="auto"/>
        <w:ind w:left="180" w:hanging="180"/>
        <w:jc w:val="thaiDistribute"/>
        <w:rPr>
          <w:rFonts w:ascii="Angsana New" w:hAnsi="Angsana New" w:cs="Angsana New"/>
          <w:color w:val="000000"/>
          <w:sz w:val="28"/>
        </w:rPr>
      </w:pPr>
      <w:r w:rsidRPr="006D20F5">
        <w:rPr>
          <w:rFonts w:ascii="Angsana New" w:hAnsi="Angsana New" w:cs="Angsana New"/>
          <w:color w:val="000000"/>
          <w:sz w:val="28"/>
        </w:rPr>
        <w:t>3</w:t>
      </w:r>
      <w:r w:rsidRPr="006D20F5">
        <w:rPr>
          <w:rFonts w:ascii="Angsana New" w:hAnsi="Angsana New" w:cs="Angsana New"/>
          <w:color w:val="000000"/>
          <w:sz w:val="28"/>
          <w:cs/>
        </w:rPr>
        <w:t>.</w:t>
      </w:r>
      <w:r w:rsidRPr="006D20F5">
        <w:rPr>
          <w:rFonts w:ascii="Angsana New" w:hAnsi="Angsana New" w:cs="Angsana New"/>
          <w:color w:val="000000"/>
          <w:sz w:val="28"/>
          <w:cs/>
        </w:rPr>
        <w:tab/>
        <w:t xml:space="preserve">ผู้จองซื้อต้องชำระเงินค่าจองซื้อตามจำนวนที่จองซื้อ โดยการจองซื้อผู้จองซื้อจะต้องระบุเป็นจำนวนเงินที่ต้องการจองซื้อ ซึ่งมีขั้นต่ำที่ </w:t>
      </w:r>
      <w:r w:rsidRPr="006D20F5">
        <w:rPr>
          <w:rFonts w:ascii="Angsana New" w:hAnsi="Angsana New" w:cs="Angsana New"/>
          <w:color w:val="000000"/>
          <w:sz w:val="28"/>
        </w:rPr>
        <w:t>1</w:t>
      </w:r>
      <w:r w:rsidR="00C737A1" w:rsidRPr="006D20F5">
        <w:rPr>
          <w:rFonts w:ascii="Angsana New" w:hAnsi="Angsana New" w:cs="Angsana New"/>
          <w:color w:val="000000"/>
          <w:sz w:val="28"/>
        </w:rPr>
        <w:t>,000</w:t>
      </w:r>
      <w:r w:rsidRPr="006D20F5">
        <w:rPr>
          <w:rFonts w:ascii="Angsana New" w:hAnsi="Angsana New" w:cs="Angsana New"/>
          <w:color w:val="000000"/>
          <w:sz w:val="28"/>
        </w:rPr>
        <w:t xml:space="preserve"> </w:t>
      </w:r>
      <w:r w:rsidRPr="006D20F5">
        <w:rPr>
          <w:rFonts w:ascii="Angsana New" w:hAnsi="Angsana New" w:cs="Angsana New"/>
          <w:color w:val="000000"/>
          <w:sz w:val="28"/>
          <w:cs/>
        </w:rPr>
        <w:t>บาท และเพิ่มขึ้นเป็นทวีคูณ</w:t>
      </w:r>
      <w:r w:rsidRPr="006D20F5">
        <w:rPr>
          <w:rFonts w:ascii="Angsana New" w:hAnsi="Angsana New" w:cs="Angsana New"/>
          <w:color w:val="000000"/>
          <w:sz w:val="28"/>
        </w:rPr>
        <w:t xml:space="preserve"> 1,000</w:t>
      </w:r>
      <w:r w:rsidRPr="006D20F5">
        <w:rPr>
          <w:rFonts w:ascii="Angsana New" w:hAnsi="Angsana New" w:cs="Angsana New"/>
          <w:color w:val="000000"/>
          <w:sz w:val="28"/>
          <w:cs/>
        </w:rPr>
        <w:t xml:space="preserve"> บาท โดยวิธีชำระเงินมีดังนี้</w:t>
      </w:r>
    </w:p>
    <w:p w14:paraId="39156202" w14:textId="77777777" w:rsidR="003A5FFF" w:rsidRPr="006D20F5" w:rsidRDefault="003A5FFF" w:rsidP="003A5FFF">
      <w:pPr>
        <w:spacing w:after="0" w:line="288" w:lineRule="auto"/>
        <w:ind w:left="810" w:hanging="270"/>
        <w:jc w:val="thaiDistribute"/>
        <w:rPr>
          <w:rFonts w:ascii="Angsana New" w:hAnsi="Angsana New" w:cs="Angsana New"/>
          <w:color w:val="000000"/>
          <w:sz w:val="28"/>
        </w:rPr>
      </w:pPr>
      <w:r w:rsidRPr="006D20F5">
        <w:rPr>
          <w:rFonts w:ascii="Angsana New" w:hAnsi="Angsana New" w:cs="Angsana New"/>
          <w:color w:val="000000"/>
          <w:sz w:val="28"/>
          <w:cs/>
        </w:rPr>
        <w:t>(3.1) การจองซื้อโดยการส่งใบจองซื้อ (</w:t>
      </w:r>
      <w:r w:rsidRPr="006D20F5">
        <w:rPr>
          <w:rFonts w:ascii="Angsana New" w:hAnsi="Angsana New" w:cs="Angsana New"/>
          <w:color w:val="000000"/>
          <w:sz w:val="28"/>
        </w:rPr>
        <w:t>Hard Copy</w:t>
      </w:r>
      <w:r w:rsidRPr="006D20F5">
        <w:rPr>
          <w:rFonts w:ascii="Angsana New" w:hAnsi="Angsana New" w:cs="Angsana New"/>
          <w:color w:val="000000"/>
          <w:sz w:val="28"/>
          <w:cs/>
        </w:rPr>
        <w:t>) พร้อมเอกสารประกอบ ผู้จองซื้อต้องชำระเงินค่าจองซื้อตราสาร ดังนี้</w:t>
      </w:r>
    </w:p>
    <w:p w14:paraId="66436D7B" w14:textId="5BE50554" w:rsidR="003A5FFF" w:rsidRPr="006D20F5" w:rsidRDefault="003A5FFF" w:rsidP="00EE3528">
      <w:pPr>
        <w:tabs>
          <w:tab w:val="left" w:pos="1350"/>
        </w:tabs>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 xml:space="preserve">(3.1.1) </w:t>
      </w:r>
      <w:r w:rsidR="00EE3528" w:rsidRPr="004E41AD">
        <w:rPr>
          <w:rFonts w:ascii="Angsana New" w:hAnsi="Angsana New" w:cs="Angsana New"/>
          <w:color w:val="000000"/>
          <w:sz w:val="28"/>
          <w:cs/>
        </w:rPr>
        <w:t>หากทำการจองซื้อตั้งแต่เวลา 8.30 น.ของวันที่ 15 กรกฎาคม 2567 ถึงก่อนเวลา 11.00 น.ของ</w:t>
      </w:r>
      <w:r w:rsidR="00EE3528" w:rsidRPr="004E41AD">
        <w:rPr>
          <w:rFonts w:ascii="Angsana New" w:hAnsi="Angsana New" w:cs="Angsana New"/>
          <w:bCs/>
          <w:color w:val="000000"/>
          <w:sz w:val="28"/>
          <w:cs/>
        </w:rPr>
        <w:t xml:space="preserve"> </w:t>
      </w:r>
      <w:r w:rsidR="00EE3528" w:rsidRPr="004E41AD">
        <w:rPr>
          <w:rFonts w:ascii="Angsana New" w:hAnsi="Angsana New" w:cs="Angsana New"/>
          <w:b/>
          <w:color w:val="000000"/>
          <w:sz w:val="28"/>
          <w:cs/>
        </w:rPr>
        <w:t>1</w:t>
      </w:r>
      <w:r w:rsidR="002B4F17" w:rsidRPr="004E41AD">
        <w:rPr>
          <w:rFonts w:ascii="Angsana New" w:hAnsi="Angsana New" w:cs="Angsana New"/>
          <w:b/>
          <w:color w:val="000000"/>
          <w:sz w:val="28"/>
          <w:cs/>
        </w:rPr>
        <w:t>7</w:t>
      </w:r>
      <w:r w:rsidR="00EE3528" w:rsidRPr="004E41AD">
        <w:rPr>
          <w:rFonts w:ascii="Angsana New" w:hAnsi="Angsana New" w:cs="Angsana New"/>
          <w:b/>
          <w:color w:val="000000"/>
          <w:sz w:val="28"/>
          <w:cs/>
        </w:rPr>
        <w:t xml:space="preserve"> กรกฎาคม 2567</w:t>
      </w:r>
      <w:r w:rsidR="00EE3528" w:rsidRPr="004E41AD">
        <w:rPr>
          <w:rFonts w:ascii="Angsana New" w:hAnsi="Angsana New" w:cs="Angsana New"/>
          <w:color w:val="000000"/>
          <w:sz w:val="28"/>
          <w:cs/>
        </w:rPr>
        <w:t xml:space="preserve"> </w:t>
      </w:r>
      <w:r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cs/>
        </w:rPr>
        <w:t>ผู้จองซื้อ</w:t>
      </w:r>
      <w:r w:rsidR="002B4F17" w:rsidRPr="006D20F5">
        <w:rPr>
          <w:rFonts w:ascii="Angsana New" w:hAnsi="Angsana New" w:cs="Angsana New"/>
          <w:color w:val="000000"/>
          <w:sz w:val="28"/>
          <w:cs/>
        </w:rPr>
        <w:t>สามารถ</w:t>
      </w:r>
      <w:r w:rsidR="00EE3528" w:rsidRPr="006D20F5">
        <w:rPr>
          <w:rFonts w:ascii="Angsana New" w:hAnsi="Angsana New" w:cs="Angsana New"/>
          <w:color w:val="000000"/>
          <w:sz w:val="28"/>
          <w:cs/>
        </w:rPr>
        <w:t>ชำระเงินค่าจองซื้อ โดยชำระเป็น</w:t>
      </w:r>
      <w:r w:rsidRPr="006D20F5">
        <w:rPr>
          <w:rFonts w:ascii="Angsana New" w:hAnsi="Angsana New" w:cs="Angsana New"/>
          <w:color w:val="000000"/>
          <w:sz w:val="28"/>
          <w:cs/>
        </w:rPr>
        <w:t xml:space="preserve">เงินโอนผ่านระบบ </w:t>
      </w:r>
      <w:r w:rsidRPr="006D20F5">
        <w:rPr>
          <w:rFonts w:ascii="Angsana New" w:hAnsi="Angsana New" w:cs="Angsana New"/>
          <w:color w:val="000000"/>
          <w:sz w:val="28"/>
        </w:rPr>
        <w:t>BAHTNET</w:t>
      </w:r>
      <w:r w:rsidRPr="006D20F5">
        <w:rPr>
          <w:rFonts w:ascii="Angsana New" w:hAnsi="Angsana New" w:cs="Angsana New"/>
          <w:color w:val="000000"/>
          <w:sz w:val="28"/>
          <w:cs/>
        </w:rPr>
        <w:t xml:space="preserve"> หรือเงินโอนอัตโนมัติ (หรือที่</w:t>
      </w:r>
      <w:r w:rsidR="00EE3528"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cs/>
        </w:rPr>
        <w:t>เรียกว่า “</w:t>
      </w:r>
      <w:r w:rsidRPr="006D20F5">
        <w:rPr>
          <w:rFonts w:ascii="Angsana New" w:hAnsi="Angsana New" w:cs="Angsana New"/>
          <w:color w:val="000000"/>
          <w:sz w:val="28"/>
        </w:rPr>
        <w:t>Automatic Transfer System</w:t>
      </w:r>
      <w:r w:rsidRPr="006D20F5">
        <w:rPr>
          <w:rFonts w:ascii="Angsana New" w:hAnsi="Angsana New" w:cs="Angsana New"/>
          <w:color w:val="000000"/>
          <w:sz w:val="28"/>
          <w:cs/>
        </w:rPr>
        <w:t>” หรือ “</w:t>
      </w:r>
      <w:r w:rsidRPr="006D20F5">
        <w:rPr>
          <w:rFonts w:ascii="Angsana New" w:hAnsi="Angsana New" w:cs="Angsana New"/>
          <w:color w:val="000000"/>
          <w:sz w:val="28"/>
        </w:rPr>
        <w:t>ATS</w:t>
      </w:r>
      <w:r w:rsidRPr="006D20F5">
        <w:rPr>
          <w:rFonts w:ascii="Angsana New" w:hAnsi="Angsana New" w:cs="Angsana New"/>
          <w:color w:val="000000"/>
          <w:sz w:val="28"/>
          <w:cs/>
        </w:rPr>
        <w:t xml:space="preserve">”)  หรือหักจากเงินฝากในบัญชีซื้อขายหลักทรัพย์   หรือชำระผ่าน </w:t>
      </w:r>
      <w:r w:rsidR="00EE3528"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rPr>
        <w:t xml:space="preserve">Bill Payment </w:t>
      </w:r>
      <w:r w:rsidRPr="006D20F5">
        <w:rPr>
          <w:rFonts w:ascii="Angsana New" w:hAnsi="Angsana New" w:cs="Angsana New"/>
          <w:color w:val="000000"/>
          <w:sz w:val="28"/>
          <w:cs/>
        </w:rPr>
        <w:t xml:space="preserve">   ด้วยเ</w:t>
      </w:r>
      <w:r w:rsidR="00EE3528" w:rsidRPr="006D20F5">
        <w:rPr>
          <w:rFonts w:ascii="Angsana New" w:hAnsi="Angsana New" w:cs="Angsana New"/>
          <w:color w:val="000000"/>
          <w:sz w:val="28"/>
          <w:cs/>
        </w:rPr>
        <w:t>ช็ค หรือแคชเชียร์เช็ค (หรือที่</w:t>
      </w:r>
      <w:r w:rsidRPr="006D20F5">
        <w:rPr>
          <w:rFonts w:ascii="Angsana New" w:hAnsi="Angsana New" w:cs="Angsana New"/>
          <w:color w:val="000000"/>
          <w:sz w:val="28"/>
          <w:cs/>
        </w:rPr>
        <w:t>เรียกว่า “เช็คธนาคาร”)   หรือดราฟท์ โดยให้ลงวันที่ไม่เกินวันที่</w:t>
      </w:r>
      <w:r w:rsidR="00E331DE"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00EE3528" w:rsidRPr="004E41AD">
        <w:rPr>
          <w:rFonts w:ascii="Angsana New" w:hAnsi="Angsana New" w:cs="Angsana New"/>
          <w:color w:val="000000"/>
          <w:sz w:val="28"/>
          <w:cs/>
        </w:rPr>
        <w:t>17 กรกฎาคม 2567</w:t>
      </w:r>
      <w:r w:rsidR="00EE3528" w:rsidRPr="006D20F5" w:rsidDel="00635700">
        <w:rPr>
          <w:rFonts w:ascii="Angsana New" w:hAnsi="Angsana New" w:cs="Angsana New"/>
          <w:color w:val="000000"/>
          <w:sz w:val="28"/>
          <w:cs/>
        </w:rPr>
        <w:t xml:space="preserve"> </w:t>
      </w:r>
      <w:r w:rsidRPr="006D20F5">
        <w:rPr>
          <w:rFonts w:ascii="Angsana New" w:hAnsi="Angsana New" w:cs="Angsana New"/>
          <w:color w:val="000000"/>
          <w:sz w:val="28"/>
          <w:cs/>
        </w:rPr>
        <w:t>ซึ่งสามารถเรียกเก็บเงินได้จากสำนักหักบัญชีในเขตกรุงเทพมหานครได้ภายในวันทำการถัดไป</w:t>
      </w:r>
    </w:p>
    <w:p w14:paraId="43CC0809" w14:textId="5A9007BC" w:rsidR="003A5FFF" w:rsidRPr="006D20F5"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 xml:space="preserve">(3.1.2) </w:t>
      </w:r>
      <w:r w:rsidR="00EE3528" w:rsidRPr="004E41AD">
        <w:rPr>
          <w:rFonts w:ascii="Angsana New" w:hAnsi="Angsana New" w:cs="Angsana New"/>
          <w:color w:val="000000"/>
          <w:sz w:val="28"/>
          <w:cs/>
        </w:rPr>
        <w:t>หากทำการจองซื้อหลังเวลา 11.00 น. ของวันที่</w:t>
      </w:r>
      <w:r w:rsidR="00EE3528" w:rsidRPr="004E41AD">
        <w:rPr>
          <w:rFonts w:ascii="Angsana New" w:eastAsia="Angsana New" w:hAnsi="Angsana New" w:cs="Angsana New"/>
          <w:b/>
          <w:bCs/>
          <w:sz w:val="28"/>
          <w:cs/>
        </w:rPr>
        <w:t xml:space="preserve"> </w:t>
      </w:r>
      <w:r w:rsidR="00EE3528" w:rsidRPr="004E41AD">
        <w:rPr>
          <w:rFonts w:ascii="Angsana New" w:eastAsia="Angsana New" w:hAnsi="Angsana New" w:cs="Angsana New"/>
          <w:sz w:val="28"/>
          <w:cs/>
        </w:rPr>
        <w:t>17 กรกฎาคม 2567</w:t>
      </w:r>
      <w:r w:rsidR="00EE3528" w:rsidRPr="004E41AD">
        <w:rPr>
          <w:rFonts w:ascii="Angsana New" w:hAnsi="Angsana New" w:cs="Angsana New"/>
          <w:color w:val="000000"/>
          <w:sz w:val="28"/>
          <w:cs/>
        </w:rPr>
        <w:t xml:space="preserve"> ถึงเวลา 12.00 น. ของวันที่ 19 กรกฎาคม 2567</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cs/>
        </w:rPr>
        <w:t xml:space="preserve">ผู้จองซื้อจะต้องชำระเงินค่าจองซื้อตามจำนวนที่จองซื้อ โดยชำระเป็นเงินโอน เงินโอนผ่านระบบ </w:t>
      </w:r>
      <w:r w:rsidRPr="006D20F5">
        <w:rPr>
          <w:rFonts w:ascii="Angsana New" w:hAnsi="Angsana New" w:cs="Angsana New"/>
          <w:color w:val="000000"/>
          <w:sz w:val="28"/>
        </w:rPr>
        <w:t xml:space="preserve">BAHTNET </w:t>
      </w:r>
      <w:r w:rsidRPr="006D20F5">
        <w:rPr>
          <w:rFonts w:ascii="Angsana New" w:hAnsi="Angsana New" w:cs="Angsana New"/>
          <w:color w:val="000000"/>
          <w:sz w:val="28"/>
          <w:cs/>
        </w:rPr>
        <w:t>หรือ</w:t>
      </w:r>
      <w:r w:rsidR="00EE3528"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cs/>
        </w:rPr>
        <w:t>เงินโอนอัตโนมัติ (“</w:t>
      </w:r>
      <w:r w:rsidRPr="006D20F5">
        <w:rPr>
          <w:rFonts w:ascii="Angsana New" w:hAnsi="Angsana New" w:cs="Angsana New"/>
          <w:color w:val="000000"/>
          <w:sz w:val="28"/>
        </w:rPr>
        <w:t>ATS</w:t>
      </w:r>
      <w:r w:rsidRPr="006D20F5">
        <w:rPr>
          <w:rFonts w:ascii="Angsana New" w:hAnsi="Angsana New" w:cs="Angsana New"/>
          <w:color w:val="000000"/>
          <w:sz w:val="28"/>
          <w:cs/>
        </w:rPr>
        <w:t xml:space="preserve">”) หรือหักจากเงินฝากในบัญชีซื้อขายหลักทรัพย์ หรือชำระผ่าน </w:t>
      </w:r>
      <w:r w:rsidRPr="006D20F5">
        <w:rPr>
          <w:rFonts w:ascii="Angsana New" w:hAnsi="Angsana New" w:cs="Angsana New"/>
          <w:color w:val="000000"/>
          <w:sz w:val="28"/>
        </w:rPr>
        <w:t xml:space="preserve">Bill </w:t>
      </w:r>
      <w:r w:rsidRPr="006D20F5">
        <w:rPr>
          <w:rFonts w:ascii="Angsana New" w:hAnsi="Angsana New" w:cs="Angsana New"/>
          <w:color w:val="000000"/>
          <w:sz w:val="28"/>
          <w:cs/>
        </w:rPr>
        <w:t xml:space="preserve"> </w:t>
      </w:r>
      <w:r w:rsidRPr="006D20F5">
        <w:rPr>
          <w:rFonts w:ascii="Angsana New" w:hAnsi="Angsana New" w:cs="Angsana New"/>
          <w:color w:val="000000"/>
          <w:sz w:val="28"/>
        </w:rPr>
        <w:t>Payment</w:t>
      </w:r>
      <w:r w:rsidRPr="006D20F5">
        <w:rPr>
          <w:rFonts w:ascii="Angsana New" w:hAnsi="Angsana New" w:cs="Angsana New"/>
          <w:color w:val="000000"/>
          <w:sz w:val="28"/>
          <w:cs/>
        </w:rPr>
        <w:t xml:space="preserve"> ด้วยเงินสด   </w:t>
      </w:r>
      <w:r w:rsidR="00EE3528" w:rsidRPr="006D20F5">
        <w:rPr>
          <w:rFonts w:ascii="Angsana New" w:hAnsi="Angsana New" w:cs="Angsana New"/>
          <w:color w:val="000000"/>
          <w:sz w:val="28"/>
          <w:cs/>
        </w:rPr>
        <w:t xml:space="preserve"> </w:t>
      </w:r>
      <w:r w:rsidR="00EE3528" w:rsidRPr="006D20F5">
        <w:rPr>
          <w:rFonts w:ascii="Angsana New" w:hAnsi="Angsana New" w:cs="Angsana New"/>
          <w:color w:val="000000"/>
          <w:sz w:val="28"/>
          <w:cs/>
        </w:rPr>
        <w:br/>
        <w:t xml:space="preserve">   </w:t>
      </w:r>
      <w:r w:rsidRPr="006D20F5">
        <w:rPr>
          <w:rFonts w:ascii="Angsana New" w:hAnsi="Angsana New" w:cs="Angsana New"/>
          <w:color w:val="000000"/>
          <w:sz w:val="28"/>
          <w:cs/>
        </w:rPr>
        <w:t>เท่านั้น</w:t>
      </w:r>
    </w:p>
    <w:p w14:paraId="055D20E2" w14:textId="2BB41EF6" w:rsidR="003A5FFF" w:rsidRPr="006D20F5" w:rsidRDefault="003A5FFF" w:rsidP="003A5FFF">
      <w:pPr>
        <w:tabs>
          <w:tab w:val="left" w:pos="810"/>
          <w:tab w:val="left" w:pos="1260"/>
          <w:tab w:val="left" w:pos="1350"/>
        </w:tabs>
        <w:spacing w:after="0" w:line="288" w:lineRule="auto"/>
        <w:ind w:left="1260" w:hanging="450"/>
        <w:jc w:val="thaiDistribute"/>
        <w:rPr>
          <w:rFonts w:ascii="Angsana New" w:hAnsi="Angsana New" w:cs="Angsana New"/>
          <w:color w:val="000000"/>
          <w:sz w:val="28"/>
          <w:cs/>
        </w:rPr>
      </w:pPr>
      <w:r w:rsidRPr="006D20F5">
        <w:rPr>
          <w:rFonts w:ascii="Angsana New" w:hAnsi="Angsana New" w:cs="Angsana New"/>
          <w:color w:val="000000"/>
          <w:sz w:val="28"/>
          <w:cs/>
        </w:rPr>
        <w:t xml:space="preserve">(3.1.3) ผู้จองซื้อจะต้องนำใบจองซื้อและเอกสารประกอบการจองซื้อ พร้อมหลักฐานที่แสดงว่ามีการชำระค่าจองซื้อมายื่นได้  </w:t>
      </w:r>
      <w:r w:rsidRPr="006D20F5">
        <w:rPr>
          <w:rFonts w:ascii="Angsana New" w:hAnsi="Angsana New" w:cs="Angsana New"/>
          <w:color w:val="000000"/>
          <w:sz w:val="28"/>
          <w:cs/>
        </w:rPr>
        <w:br/>
        <w:t xml:space="preserve">  ที่ผู้ออกตราสารตามสถานที่ที่ได้ระบุไว้ในวิธีการเสนอขายตราสาร </w:t>
      </w:r>
      <w:r w:rsidR="00EE3528" w:rsidRPr="004E41AD">
        <w:rPr>
          <w:rFonts w:ascii="Angsana New" w:hAnsi="Angsana New" w:cs="Angsana New"/>
          <w:color w:val="000000"/>
          <w:sz w:val="28"/>
          <w:cs/>
        </w:rPr>
        <w:t xml:space="preserve">คือตั้งแต่เวลา 8.30 น. ถึง 17.00 น. ของวันที่ </w:t>
      </w:r>
      <w:r w:rsidR="00EE3528" w:rsidRPr="004E41AD">
        <w:rPr>
          <w:rFonts w:ascii="Angsana New" w:hAnsi="Angsana New" w:cs="Angsana New"/>
          <w:color w:val="000000"/>
          <w:sz w:val="28"/>
        </w:rPr>
        <w:br/>
      </w:r>
      <w:r w:rsidR="00EE3528" w:rsidRPr="004E41AD">
        <w:rPr>
          <w:rFonts w:ascii="Angsana New" w:hAnsi="Angsana New" w:cs="Angsana New"/>
          <w:color w:val="000000"/>
          <w:sz w:val="28"/>
          <w:cs/>
        </w:rPr>
        <w:t xml:space="preserve">  15 กรกฎาคม 2567 – 18 กรกฎาคม 2567  และ  ตั้งแต่เวลา 8.30 น. ถึง 12.00 น. ของวันที่ 19 กรกฎาคม 2567</w:t>
      </w:r>
    </w:p>
    <w:p w14:paraId="60C328E2" w14:textId="77777777" w:rsidR="003A5FFF" w:rsidRPr="006D20F5" w:rsidRDefault="003A5FFF" w:rsidP="003A5FFF">
      <w:pPr>
        <w:tabs>
          <w:tab w:val="left" w:pos="1260"/>
          <w:tab w:val="left" w:pos="1350"/>
        </w:tabs>
        <w:spacing w:after="0" w:line="288" w:lineRule="auto"/>
        <w:ind w:left="1260" w:hanging="540"/>
        <w:jc w:val="thaiDistribute"/>
        <w:rPr>
          <w:rFonts w:ascii="Angsana New" w:hAnsi="Angsana New" w:cs="Angsana New"/>
          <w:color w:val="000000"/>
          <w:sz w:val="28"/>
        </w:rPr>
      </w:pPr>
      <w:r w:rsidRPr="006D20F5">
        <w:rPr>
          <w:rFonts w:ascii="Angsana New" w:hAnsi="Angsana New" w:cs="Angsana New"/>
          <w:color w:val="000000"/>
          <w:sz w:val="28"/>
          <w:cs/>
        </w:rPr>
        <w:t xml:space="preserve">  (3.1.4) ผู้จองซื้อที่ยื่นความจำนงในการจองซื้อและชำระค่าจองซื้อตราสารแล้ว จะขอยกเลิกการจองซื้อและขอเงินคืนไม่ได้  </w:t>
      </w:r>
      <w:r w:rsidRPr="006D20F5">
        <w:rPr>
          <w:rFonts w:ascii="Angsana New" w:hAnsi="Angsana New" w:cs="Angsana New"/>
          <w:color w:val="000000"/>
          <w:sz w:val="28"/>
          <w:cs/>
        </w:rPr>
        <w:br/>
        <w:t xml:space="preserve">   ทั้งนี้ ผู้ออกตราสารมีสิทธิยกเลิกการจองซื้อของผู้จองซื้อที่ดำเนินการไม่ครบถ้วนตามที่ผู้ออกตราสารกำหนดได้ </w:t>
      </w:r>
      <w:r w:rsidRPr="006D20F5">
        <w:rPr>
          <w:rFonts w:ascii="Angsana New" w:hAnsi="Angsana New" w:cs="Angsana New"/>
          <w:color w:val="000000"/>
          <w:sz w:val="28"/>
          <w:cs/>
        </w:rPr>
        <w:br/>
        <w:t xml:space="preserve">   การชำระเงินค่าจองซื้อเป็นเช็ค แคชเชียร์เช็ค เช็คบุคคล หรือดราฟท์ ให้ขีดคร่อมสั่งจ่ายบัญชีธนาคารที่ผู้ออกตรา </w:t>
      </w:r>
      <w:r w:rsidRPr="006D20F5">
        <w:rPr>
          <w:rFonts w:ascii="Angsana New" w:hAnsi="Angsana New" w:cs="Angsana New"/>
          <w:color w:val="000000"/>
          <w:sz w:val="28"/>
          <w:cs/>
        </w:rPr>
        <w:br/>
        <w:t xml:space="preserve">   สารกำหนด พร้อมทั้งเขียนชื่อ นามสกุล ที่อยู่และเบอร์โทรศัพท์ที่ติดต่อไว้ด้านหลัง การโอนเงินให้โอนเงินเข้าบัญชี  </w:t>
      </w:r>
      <w:r w:rsidRPr="006D20F5">
        <w:rPr>
          <w:rFonts w:ascii="Angsana New" w:hAnsi="Angsana New" w:cs="Angsana New"/>
          <w:color w:val="000000"/>
          <w:sz w:val="28"/>
          <w:cs/>
        </w:rPr>
        <w:br/>
        <w:t xml:space="preserve">   ธนาคารที่ผู้ออกตราสารกำหนด ซึ่งผู้จองซื้อสามารถสอบถามชื่อและเลขที่บัญชีธนาคารดังกล่าวได้จากผู้ออกตรา  </w:t>
      </w:r>
      <w:r w:rsidRPr="006D20F5">
        <w:rPr>
          <w:rFonts w:ascii="Angsana New" w:hAnsi="Angsana New" w:cs="Angsana New"/>
          <w:color w:val="000000"/>
          <w:sz w:val="28"/>
          <w:cs/>
        </w:rPr>
        <w:br/>
        <w:t xml:space="preserve">   สาร ผู้จองซื้อจะเป็นผู้รับภาระค่าใช้จ่ายหรือค่าธรรมเนียมธนาคาร (ถ้ามี) ต่างหากจากจำนวนเงินค่าจองซื้อตราสาร   </w:t>
      </w:r>
      <w:r w:rsidRPr="006D20F5">
        <w:rPr>
          <w:rFonts w:ascii="Angsana New" w:hAnsi="Angsana New" w:cs="Angsana New"/>
          <w:color w:val="000000"/>
          <w:sz w:val="28"/>
          <w:cs/>
        </w:rPr>
        <w:br/>
        <w:t xml:space="preserve">   (จำนวนเงินที่ผู้ออกตราสารได้รับต้องเท่ากับยอดเงินค่าจองซื้อตราสารเต็มจำนวน)  ทั้งนี้ รายละเอียดวิธีการจองซื้อ</w:t>
      </w:r>
      <w:r w:rsidRPr="006D20F5">
        <w:rPr>
          <w:rFonts w:ascii="Angsana New" w:hAnsi="Angsana New" w:cs="Angsana New"/>
          <w:color w:val="000000"/>
          <w:sz w:val="28"/>
          <w:cs/>
        </w:rPr>
        <w:br/>
        <w:t xml:space="preserve">   และรับชำระเงินอาจจะมีการเปลี่ยนแปลง ผู้จองซื้อต้องปฏิบัติตามเงื่อนไขที่ผู้ออกตราสารกำหนด โดยผู้ออกตราสาร</w:t>
      </w:r>
      <w:r w:rsidRPr="006D20F5">
        <w:rPr>
          <w:rFonts w:ascii="Angsana New" w:hAnsi="Angsana New" w:cs="Angsana New"/>
          <w:color w:val="000000"/>
          <w:sz w:val="28"/>
          <w:cs/>
        </w:rPr>
        <w:br/>
        <w:t xml:space="preserve">   อาจขยายระยะเวลาจองซื้อและรับชำระเงินตามความจำเป็นได้ (เช่น กรณีที่มีข้อผิดพลาดจากการรับชำระเงินจากผู้ </w:t>
      </w:r>
      <w:r w:rsidRPr="006D20F5">
        <w:rPr>
          <w:rFonts w:ascii="Angsana New" w:hAnsi="Angsana New" w:cs="Angsana New"/>
          <w:color w:val="000000"/>
          <w:sz w:val="28"/>
          <w:cs/>
        </w:rPr>
        <w:br/>
        <w:t xml:space="preserve">   จองซื้อ) อย่างไรก็ตาม การขยายระยะเวลาจองซื้อและรับชำระเงินดังกล่าวจะไม่กระทบกับวันทอนเงินสด หรือวันที่</w:t>
      </w:r>
      <w:r w:rsidRPr="006D20F5">
        <w:rPr>
          <w:rFonts w:ascii="Angsana New" w:hAnsi="Angsana New" w:cs="Angsana New"/>
          <w:color w:val="000000"/>
          <w:sz w:val="28"/>
          <w:cs/>
        </w:rPr>
        <w:br/>
        <w:t xml:space="preserve">   นำตราสารเข้าจดทะเบียนในตลาดหลักทรัพย์ฯ</w:t>
      </w:r>
    </w:p>
    <w:p w14:paraId="3A045B71" w14:textId="77777777" w:rsidR="003A5FFF" w:rsidRPr="006D20F5" w:rsidRDefault="003A5FFF" w:rsidP="003A5FFF">
      <w:pPr>
        <w:spacing w:after="0" w:line="288" w:lineRule="auto"/>
        <w:jc w:val="thaiDistribute"/>
        <w:rPr>
          <w:rFonts w:ascii="Angsana New" w:hAnsi="Angsana New" w:cs="Angsana New"/>
          <w:color w:val="000000"/>
          <w:sz w:val="28"/>
        </w:rPr>
      </w:pPr>
      <w:r w:rsidRPr="006D20F5">
        <w:rPr>
          <w:rFonts w:ascii="Angsana New" w:hAnsi="Angsana New" w:cs="Angsana New"/>
          <w:color w:val="000000"/>
          <w:sz w:val="28"/>
          <w:cs/>
        </w:rPr>
        <w:t xml:space="preserve">           (3.</w:t>
      </w:r>
      <w:r w:rsidRPr="006D20F5">
        <w:rPr>
          <w:rFonts w:ascii="Angsana New" w:hAnsi="Angsana New" w:cs="Angsana New"/>
          <w:color w:val="000000"/>
          <w:sz w:val="28"/>
        </w:rPr>
        <w:t>2</w:t>
      </w:r>
      <w:r w:rsidRPr="006D20F5">
        <w:rPr>
          <w:rFonts w:ascii="Angsana New" w:hAnsi="Angsana New" w:cs="Angsana New"/>
          <w:color w:val="000000"/>
          <w:sz w:val="28"/>
          <w:cs/>
        </w:rPr>
        <w:t>)  กรณีจองซื้อผ่านระบบออนไลน์ (</w:t>
      </w:r>
      <w:r w:rsidRPr="006D20F5">
        <w:rPr>
          <w:rFonts w:ascii="Angsana New" w:hAnsi="Angsana New" w:cs="Angsana New"/>
          <w:color w:val="000000"/>
          <w:sz w:val="28"/>
        </w:rPr>
        <w:t>Online</w:t>
      </w:r>
      <w:r w:rsidRPr="006D20F5">
        <w:rPr>
          <w:rFonts w:ascii="Angsana New" w:hAnsi="Angsana New" w:cs="Angsana New"/>
          <w:color w:val="000000"/>
          <w:sz w:val="28"/>
          <w:cs/>
        </w:rPr>
        <w:t>)</w:t>
      </w:r>
    </w:p>
    <w:p w14:paraId="5434C2C2" w14:textId="77777777" w:rsidR="003A5FFF" w:rsidRPr="006D20F5" w:rsidRDefault="003A5FFF" w:rsidP="003A5FFF">
      <w:pPr>
        <w:spacing w:after="0" w:line="288" w:lineRule="auto"/>
        <w:jc w:val="thaiDistribute"/>
        <w:rPr>
          <w:rFonts w:ascii="Angsana New" w:hAnsi="Angsana New" w:cs="Angsana New"/>
          <w:color w:val="000000"/>
          <w:sz w:val="28"/>
        </w:rPr>
      </w:pPr>
      <w:r w:rsidRPr="006D20F5">
        <w:rPr>
          <w:rFonts w:ascii="Angsana New" w:hAnsi="Angsana New" w:cs="Angsana New"/>
          <w:color w:val="000000"/>
          <w:sz w:val="28"/>
          <w:cs/>
        </w:rPr>
        <w:t xml:space="preserve">                 (3.</w:t>
      </w:r>
      <w:r w:rsidRPr="006D20F5">
        <w:rPr>
          <w:rFonts w:ascii="Angsana New" w:hAnsi="Angsana New" w:cs="Angsana New"/>
          <w:color w:val="000000"/>
          <w:sz w:val="28"/>
        </w:rPr>
        <w:t>2</w:t>
      </w:r>
      <w:r w:rsidRPr="006D20F5">
        <w:rPr>
          <w:rFonts w:ascii="Angsana New" w:hAnsi="Angsana New" w:cs="Angsana New"/>
          <w:color w:val="000000"/>
          <w:sz w:val="28"/>
          <w:cs/>
        </w:rPr>
        <w:t>.</w:t>
      </w:r>
      <w:r w:rsidRPr="006D20F5">
        <w:rPr>
          <w:rFonts w:ascii="Angsana New" w:hAnsi="Angsana New" w:cs="Angsana New"/>
          <w:color w:val="000000"/>
          <w:sz w:val="28"/>
        </w:rPr>
        <w:t>1</w:t>
      </w:r>
      <w:r w:rsidRPr="006D20F5">
        <w:rPr>
          <w:rFonts w:ascii="Angsana New" w:hAnsi="Angsana New" w:cs="Angsana New"/>
          <w:color w:val="000000"/>
          <w:sz w:val="28"/>
          <w:cs/>
        </w:rPr>
        <w:t xml:space="preserve">) จองซื้อสามารถจองซื้อได้ที่เว็บไซต์ของผู้ออกตราสาร ภายในระยะเวลาการจองซื้อ คือ </w:t>
      </w:r>
    </w:p>
    <w:p w14:paraId="07207BF9" w14:textId="64D6D839" w:rsidR="003A5FFF" w:rsidRPr="006D20F5" w:rsidRDefault="003A5FFF" w:rsidP="003A5FFF">
      <w:pPr>
        <w:tabs>
          <w:tab w:val="left" w:pos="1350"/>
        </w:tabs>
        <w:spacing w:after="0" w:line="288" w:lineRule="auto"/>
        <w:jc w:val="thaiDistribute"/>
        <w:rPr>
          <w:rFonts w:ascii="Angsana New" w:hAnsi="Angsana New" w:cs="Angsana New"/>
          <w:color w:val="000000"/>
          <w:sz w:val="28"/>
        </w:rPr>
      </w:pPr>
      <w:r w:rsidRPr="006D20F5">
        <w:rPr>
          <w:rFonts w:ascii="Angsana New" w:hAnsi="Angsana New" w:cs="Angsana New"/>
          <w:color w:val="000000"/>
          <w:sz w:val="28"/>
          <w:cs/>
        </w:rPr>
        <w:t xml:space="preserve">                             </w:t>
      </w:r>
      <w:r w:rsidR="00EE3528" w:rsidRPr="004E41AD">
        <w:rPr>
          <w:rFonts w:ascii="Angsana New" w:hAnsi="Angsana New" w:cs="Angsana New"/>
          <w:color w:val="000000"/>
          <w:sz w:val="28"/>
          <w:cs/>
        </w:rPr>
        <w:t>ตั้งแต่เวลา 8.30 น ของวันที่ 15 กรกฎาคม 2567 ถึง 12.00 น. ของวันที่ 19 กรกฎาคม 2567</w:t>
      </w:r>
    </w:p>
    <w:p w14:paraId="0440BDBA" w14:textId="77777777" w:rsidR="003A5FFF" w:rsidRPr="006D20F5" w:rsidRDefault="003A5FFF" w:rsidP="003A5FFF">
      <w:pPr>
        <w:tabs>
          <w:tab w:val="left" w:pos="900"/>
          <w:tab w:val="left" w:pos="1350"/>
        </w:tabs>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 xml:space="preserve">(3.2.2) ผู้จองซื้อต้องชำระเงินค่าจองซื้อตราสารตามจำนวนที่จองซื้อ ณ วันจองซื้อ โดยชำระเป็นเงินโอน เงินโอนผ่านระบบ  </w:t>
      </w:r>
      <w:r w:rsidRPr="006D20F5">
        <w:rPr>
          <w:rFonts w:ascii="Angsana New" w:hAnsi="Angsana New" w:cs="Angsana New"/>
          <w:color w:val="000000"/>
          <w:sz w:val="28"/>
          <w:cs/>
        </w:rPr>
        <w:br/>
        <w:t xml:space="preserve">  </w:t>
      </w:r>
      <w:r w:rsidRPr="006D20F5">
        <w:rPr>
          <w:rFonts w:ascii="Angsana New" w:hAnsi="Angsana New" w:cs="Angsana New"/>
          <w:color w:val="000000"/>
          <w:sz w:val="28"/>
        </w:rPr>
        <w:t xml:space="preserve">BAHTNET </w:t>
      </w:r>
      <w:r w:rsidRPr="006D20F5">
        <w:rPr>
          <w:rFonts w:ascii="Angsana New" w:hAnsi="Angsana New" w:cs="Angsana New"/>
          <w:color w:val="000000"/>
          <w:sz w:val="28"/>
          <w:cs/>
        </w:rPr>
        <w:t>หรือเงินโอนอัตโนมัติ (หรือที่เรียกว่า “</w:t>
      </w:r>
      <w:r w:rsidRPr="006D20F5">
        <w:rPr>
          <w:rFonts w:ascii="Angsana New" w:hAnsi="Angsana New" w:cs="Angsana New"/>
          <w:color w:val="000000"/>
          <w:sz w:val="28"/>
        </w:rPr>
        <w:t>Automatic Transfer System</w:t>
      </w:r>
      <w:r w:rsidRPr="006D20F5">
        <w:rPr>
          <w:rFonts w:ascii="Angsana New" w:hAnsi="Angsana New" w:cs="Angsana New"/>
          <w:color w:val="000000"/>
          <w:sz w:val="28"/>
          <w:cs/>
        </w:rPr>
        <w:t>” หรือ “</w:t>
      </w:r>
      <w:r w:rsidRPr="006D20F5">
        <w:rPr>
          <w:rFonts w:ascii="Angsana New" w:hAnsi="Angsana New" w:cs="Angsana New"/>
          <w:color w:val="000000"/>
          <w:sz w:val="28"/>
        </w:rPr>
        <w:t>ATS</w:t>
      </w:r>
      <w:r w:rsidRPr="006D20F5">
        <w:rPr>
          <w:rFonts w:ascii="Angsana New" w:hAnsi="Angsana New" w:cs="Angsana New"/>
          <w:color w:val="000000"/>
          <w:sz w:val="28"/>
          <w:cs/>
        </w:rPr>
        <w:t xml:space="preserve">”) หรือหักจากเงินฝาก </w:t>
      </w:r>
      <w:r w:rsidRPr="006D20F5">
        <w:rPr>
          <w:rFonts w:ascii="Angsana New" w:hAnsi="Angsana New" w:cs="Angsana New"/>
          <w:color w:val="000000"/>
          <w:sz w:val="28"/>
          <w:cs/>
        </w:rPr>
        <w:br/>
        <w:t xml:space="preserve">  ในบัญชีซื้อขายหลักทรัพย์ ยกเว้นกรณีดังต่อไปนี้ให้ผู้จองซื้อสามารถชำระเงินค่าจองซื้อผ่านระบบที่สามารถระบุ </w:t>
      </w:r>
      <w:r w:rsidRPr="006D20F5">
        <w:rPr>
          <w:rFonts w:ascii="Angsana New" w:hAnsi="Angsana New" w:cs="Angsana New"/>
          <w:color w:val="000000"/>
          <w:sz w:val="28"/>
          <w:cs/>
        </w:rPr>
        <w:br/>
        <w:t xml:space="preserve">  ข้อมูลอ้างอิง (</w:t>
      </w:r>
      <w:r w:rsidRPr="006D20F5">
        <w:rPr>
          <w:rFonts w:ascii="Angsana New" w:hAnsi="Angsana New" w:cs="Angsana New"/>
          <w:color w:val="000000"/>
          <w:sz w:val="28"/>
        </w:rPr>
        <w:t>Reference Code</w:t>
      </w:r>
      <w:r w:rsidRPr="006D20F5">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sidRPr="006D20F5">
        <w:rPr>
          <w:rFonts w:ascii="Angsana New" w:hAnsi="Angsana New" w:cs="Angsana New"/>
          <w:color w:val="000000"/>
          <w:sz w:val="28"/>
          <w:cs/>
        </w:rPr>
        <w:br/>
        <w:t xml:space="preserve">  ตัวอย่างเช่น </w:t>
      </w:r>
      <w:r w:rsidRPr="006D20F5">
        <w:rPr>
          <w:rFonts w:ascii="Angsana New" w:hAnsi="Angsana New" w:cs="Angsana New"/>
          <w:color w:val="000000"/>
          <w:sz w:val="28"/>
        </w:rPr>
        <w:t xml:space="preserve">Bill Payment </w:t>
      </w:r>
      <w:r w:rsidRPr="006D20F5">
        <w:rPr>
          <w:rFonts w:ascii="Angsana New" w:hAnsi="Angsana New" w:cs="Angsana New"/>
          <w:color w:val="000000"/>
          <w:sz w:val="28"/>
          <w:cs/>
        </w:rPr>
        <w:t xml:space="preserve"> หรือผู้จองซื้อที่อยู่ระหว่างขอใช้บริการ </w:t>
      </w:r>
      <w:r w:rsidRPr="006D20F5">
        <w:rPr>
          <w:rFonts w:ascii="Angsana New" w:hAnsi="Angsana New" w:cs="Angsana New"/>
          <w:color w:val="000000"/>
          <w:sz w:val="28"/>
        </w:rPr>
        <w:t xml:space="preserve">ATS </w:t>
      </w:r>
      <w:r w:rsidRPr="006D20F5">
        <w:rPr>
          <w:rFonts w:ascii="Angsana New" w:hAnsi="Angsana New" w:cs="Angsana New"/>
          <w:color w:val="000000"/>
          <w:sz w:val="28"/>
          <w:cs/>
        </w:rPr>
        <w:t xml:space="preserve">หรือการชำระค่าจองซื้อผ่านระบบ </w:t>
      </w:r>
      <w:r w:rsidRPr="006D20F5">
        <w:rPr>
          <w:rFonts w:ascii="Angsana New" w:hAnsi="Angsana New" w:cs="Angsana New"/>
          <w:color w:val="000000"/>
          <w:sz w:val="28"/>
        </w:rPr>
        <w:t xml:space="preserve">ATS </w:t>
      </w:r>
      <w:r w:rsidRPr="006D20F5">
        <w:rPr>
          <w:rFonts w:ascii="Angsana New" w:hAnsi="Angsana New" w:cs="Angsana New"/>
          <w:color w:val="000000"/>
          <w:sz w:val="28"/>
          <w:cs/>
        </w:rPr>
        <w:t xml:space="preserve">ของ </w:t>
      </w:r>
      <w:r w:rsidRPr="006D20F5">
        <w:rPr>
          <w:rFonts w:ascii="Angsana New" w:hAnsi="Angsana New" w:cs="Angsana New"/>
          <w:color w:val="000000"/>
          <w:sz w:val="28"/>
          <w:cs/>
        </w:rPr>
        <w:br/>
        <w:t xml:space="preserve">  ผู้จองซื้อไม่สำเร็จ</w:t>
      </w:r>
    </w:p>
    <w:p w14:paraId="42BB39E0" w14:textId="77777777" w:rsidR="003A5FFF" w:rsidRPr="006D20F5" w:rsidRDefault="003A5FFF" w:rsidP="003A5FFF">
      <w:pPr>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(3.</w:t>
      </w:r>
      <w:r w:rsidRPr="006D20F5">
        <w:rPr>
          <w:rFonts w:ascii="Angsana New" w:hAnsi="Angsana New" w:cs="Angsana New"/>
          <w:color w:val="000000"/>
          <w:sz w:val="28"/>
        </w:rPr>
        <w:t>2</w:t>
      </w:r>
      <w:r w:rsidRPr="006D20F5">
        <w:rPr>
          <w:rFonts w:ascii="Angsana New" w:hAnsi="Angsana New" w:cs="Angsana New"/>
          <w:color w:val="000000"/>
          <w:sz w:val="28"/>
          <w:cs/>
        </w:rPr>
        <w:t>.</w:t>
      </w:r>
      <w:r w:rsidRPr="006D20F5">
        <w:rPr>
          <w:rFonts w:ascii="Angsana New" w:hAnsi="Angsana New" w:cs="Angsana New"/>
          <w:color w:val="000000"/>
          <w:sz w:val="28"/>
        </w:rPr>
        <w:t>3</w:t>
      </w:r>
      <w:r w:rsidRPr="006D20F5">
        <w:rPr>
          <w:rFonts w:ascii="Angsana New" w:hAnsi="Angsana New" w:cs="Angsana New"/>
          <w:color w:val="000000"/>
          <w:sz w:val="28"/>
          <w:cs/>
        </w:rPr>
        <w:t xml:space="preserve">) ผู้ออกตราสารจะดำเนินการเรียกเก็บเงินจากบัญชีผู้จองซื้อทุกราย และอาจจะพิจารณาตัดสิทธิการจองซื้อตราสารของ </w:t>
      </w:r>
      <w:r w:rsidRPr="006D20F5">
        <w:rPr>
          <w:rFonts w:ascii="Angsana New" w:hAnsi="Angsana New" w:cs="Angsana New"/>
          <w:color w:val="000000"/>
          <w:sz w:val="28"/>
          <w:cs/>
        </w:rPr>
        <w:br/>
        <w:t xml:space="preserve">  ผู้จองซื้อรายที่ไม่สามารถเรียกเก็บเงินได้</w:t>
      </w:r>
    </w:p>
    <w:p w14:paraId="23A80DC9" w14:textId="77777777" w:rsidR="003A5FFF" w:rsidRPr="006D20F5" w:rsidRDefault="003A5FFF" w:rsidP="003A5FFF">
      <w:pPr>
        <w:tabs>
          <w:tab w:val="left" w:pos="810"/>
          <w:tab w:val="left" w:pos="1350"/>
        </w:tabs>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(3.</w:t>
      </w:r>
      <w:r w:rsidRPr="006D20F5">
        <w:rPr>
          <w:rFonts w:ascii="Angsana New" w:hAnsi="Angsana New" w:cs="Angsana New"/>
          <w:color w:val="000000"/>
          <w:sz w:val="28"/>
        </w:rPr>
        <w:t>2</w:t>
      </w:r>
      <w:r w:rsidRPr="006D20F5">
        <w:rPr>
          <w:rFonts w:ascii="Angsana New" w:hAnsi="Angsana New" w:cs="Angsana New"/>
          <w:color w:val="000000"/>
          <w:sz w:val="28"/>
          <w:cs/>
        </w:rPr>
        <w:t>.</w:t>
      </w:r>
      <w:r w:rsidRPr="006D20F5">
        <w:rPr>
          <w:rFonts w:ascii="Angsana New" w:hAnsi="Angsana New" w:cs="Angsana New"/>
          <w:color w:val="000000"/>
          <w:sz w:val="28"/>
        </w:rPr>
        <w:t>4</w:t>
      </w:r>
      <w:r w:rsidRPr="006D20F5">
        <w:rPr>
          <w:rFonts w:ascii="Angsana New" w:hAnsi="Angsana New" w:cs="Angsana New"/>
          <w:color w:val="000000"/>
          <w:sz w:val="28"/>
          <w:cs/>
        </w:rPr>
        <w:t xml:space="preserve">) ผู้จองซื้อที่ยื่นความจำนงในการจองซื้อและชำระค่าจองซื้อตราสารแล้ว จะขอยกเลิกการจองซื้อและขอเงินคืนไม่ได้  </w:t>
      </w:r>
      <w:r w:rsidRPr="006D20F5">
        <w:rPr>
          <w:rFonts w:ascii="Angsana New" w:hAnsi="Angsana New" w:cs="Angsana New"/>
          <w:color w:val="000000"/>
          <w:sz w:val="28"/>
          <w:cs/>
        </w:rPr>
        <w:br/>
        <w:t xml:space="preserve">  ทั้งนี้ ผู้ออกตราสารมีสิทธิยกเลิกการจองซื้อของผู้จองซื้อที่ดำเนินการไม่ครบถ้วนตามที่ผู้ออกตราสารกำหนดได้  ผู้</w:t>
      </w:r>
      <w:r w:rsidRPr="006D20F5">
        <w:rPr>
          <w:rFonts w:ascii="Angsana New" w:hAnsi="Angsana New" w:cs="Angsana New"/>
          <w:color w:val="000000"/>
          <w:sz w:val="28"/>
          <w:cs/>
        </w:rPr>
        <w:br/>
        <w:t xml:space="preserve">  จองซื้อจะเป็นผู้รับภาระค่าใช้จ่ายหรือค่าธรรมเนียมธนาคาร (ถ้ามี) ต่างหากจากจำนวนเงินค่าจองซื้อตราสาร (จำนวน</w:t>
      </w:r>
      <w:r w:rsidRPr="006D20F5">
        <w:rPr>
          <w:rFonts w:ascii="Angsana New" w:hAnsi="Angsana New" w:cs="Angsana New"/>
          <w:color w:val="000000"/>
          <w:sz w:val="28"/>
          <w:cs/>
        </w:rPr>
        <w:br/>
        <w:t xml:space="preserve">  เงินที่ผู้ออกตราสารได้รับต้องเท่ากับยอดจองซื้อเต็มจำนวน)</w:t>
      </w:r>
    </w:p>
    <w:p w14:paraId="01258F78" w14:textId="77777777" w:rsidR="003A5FFF" w:rsidRPr="006D20F5" w:rsidRDefault="003A5FFF" w:rsidP="003A5FFF">
      <w:pPr>
        <w:tabs>
          <w:tab w:val="left" w:pos="540"/>
          <w:tab w:val="left" w:pos="810"/>
        </w:tabs>
        <w:spacing w:after="0" w:line="288" w:lineRule="auto"/>
        <w:ind w:left="630" w:hanging="270"/>
        <w:jc w:val="thaiDistribute"/>
        <w:rPr>
          <w:rFonts w:ascii="Angsana New" w:hAnsi="Angsana New" w:cs="Angsana New"/>
          <w:color w:val="000000"/>
          <w:sz w:val="28"/>
        </w:rPr>
      </w:pPr>
      <w:r w:rsidRPr="006D20F5">
        <w:rPr>
          <w:rFonts w:ascii="Angsana New" w:hAnsi="Angsana New" w:cs="Angsana New"/>
          <w:color w:val="000000"/>
          <w:sz w:val="28"/>
          <w:cs/>
        </w:rPr>
        <w:t xml:space="preserve">    (3.</w:t>
      </w:r>
      <w:r w:rsidRPr="006D20F5">
        <w:rPr>
          <w:rFonts w:ascii="Angsana New" w:hAnsi="Angsana New" w:cs="Angsana New"/>
          <w:color w:val="000000"/>
          <w:sz w:val="28"/>
        </w:rPr>
        <w:t>3</w:t>
      </w:r>
      <w:r w:rsidRPr="006D20F5">
        <w:rPr>
          <w:rFonts w:ascii="Angsana New" w:hAnsi="Angsana New" w:cs="Angsana New"/>
          <w:color w:val="000000"/>
          <w:sz w:val="28"/>
          <w:cs/>
        </w:rPr>
        <w:t>) กรณีจองซื้อผ่านทางโทรศัพท์บันทึกเทป</w:t>
      </w:r>
    </w:p>
    <w:p w14:paraId="18FDB1F5" w14:textId="48A43227" w:rsidR="003A5FFF" w:rsidRPr="006D20F5" w:rsidRDefault="003A5FFF" w:rsidP="003A5FFF">
      <w:pPr>
        <w:tabs>
          <w:tab w:val="left" w:pos="900"/>
          <w:tab w:val="left" w:pos="1260"/>
        </w:tabs>
        <w:spacing w:after="0" w:line="288" w:lineRule="auto"/>
        <w:ind w:left="1260" w:hanging="450"/>
        <w:jc w:val="thaiDistribute"/>
        <w:rPr>
          <w:rFonts w:ascii="Angsana New" w:hAnsi="Angsana New" w:cs="Angsana New"/>
          <w:color w:val="000000"/>
          <w:sz w:val="28"/>
        </w:rPr>
      </w:pPr>
      <w:r w:rsidRPr="006D20F5">
        <w:rPr>
          <w:rFonts w:ascii="Angsana New" w:hAnsi="Angsana New" w:cs="Angsana New"/>
          <w:color w:val="000000"/>
          <w:sz w:val="28"/>
          <w:cs/>
        </w:rPr>
        <w:t>(3.</w:t>
      </w:r>
      <w:r w:rsidRPr="006D20F5">
        <w:rPr>
          <w:rFonts w:ascii="Angsana New" w:hAnsi="Angsana New" w:cs="Angsana New"/>
          <w:color w:val="000000"/>
          <w:sz w:val="28"/>
        </w:rPr>
        <w:t>3</w:t>
      </w:r>
      <w:r w:rsidRPr="006D20F5">
        <w:rPr>
          <w:rFonts w:ascii="Angsana New" w:hAnsi="Angsana New" w:cs="Angsana New"/>
          <w:color w:val="000000"/>
          <w:sz w:val="28"/>
          <w:cs/>
        </w:rPr>
        <w:t>.</w:t>
      </w:r>
      <w:r w:rsidRPr="006D20F5">
        <w:rPr>
          <w:rFonts w:ascii="Angsana New" w:hAnsi="Angsana New" w:cs="Angsana New"/>
          <w:color w:val="000000"/>
          <w:sz w:val="28"/>
        </w:rPr>
        <w:t>1</w:t>
      </w:r>
      <w:r w:rsidRPr="006D20F5">
        <w:rPr>
          <w:rFonts w:ascii="Angsana New" w:hAnsi="Angsana New" w:cs="Angsana New"/>
          <w:color w:val="000000"/>
          <w:sz w:val="28"/>
          <w:cs/>
        </w:rPr>
        <w:t xml:space="preserve">) ผู้จองซื้อสามารถจองซื้อผ่านผู้แนะนำการลงทุนของผู้ออกตราสารภายในระยะเวลาการจองซื้อ คือ </w:t>
      </w:r>
      <w:r w:rsidRPr="004E41AD">
        <w:rPr>
          <w:rFonts w:ascii="Angsana New" w:hAnsi="Angsana New" w:cs="Angsana New"/>
          <w:color w:val="000000"/>
          <w:sz w:val="28"/>
          <w:cs/>
        </w:rPr>
        <w:t>ตั้งแต่เวลา 8.30 น</w:t>
      </w:r>
      <w:r w:rsidRPr="006D20F5">
        <w:rPr>
          <w:rFonts w:ascii="Angsana New" w:hAnsi="Angsana New" w:cs="Angsana New"/>
          <w:color w:val="000000"/>
          <w:sz w:val="28"/>
          <w:cs/>
        </w:rPr>
        <w:t xml:space="preserve"> </w:t>
      </w:r>
      <w:r w:rsidR="00EE3528" w:rsidRPr="004E41AD">
        <w:rPr>
          <w:rFonts w:ascii="Angsana New" w:hAnsi="Angsana New" w:cs="Angsana New"/>
          <w:color w:val="000000"/>
          <w:sz w:val="28"/>
          <w:cs/>
        </w:rPr>
        <w:t>ของวันที่ 15 กรกฎาคม 2567 ถึง 12.00 น. ของวันที่ 19 กรกฎาคม 2567</w:t>
      </w:r>
    </w:p>
    <w:p w14:paraId="03CBEAF0" w14:textId="457DAB44" w:rsidR="003A5FFF" w:rsidRPr="0057300F" w:rsidRDefault="003A5FFF" w:rsidP="0057300F">
      <w:pPr>
        <w:tabs>
          <w:tab w:val="left" w:pos="900"/>
        </w:tabs>
        <w:spacing w:before="240" w:after="0" w:line="24" w:lineRule="atLeast"/>
        <w:ind w:left="810"/>
        <w:jc w:val="thaiDistribute"/>
        <w:rPr>
          <w:rFonts w:ascii="Angsana New" w:hAnsi="Angsana New" w:cs="Angsana New"/>
          <w:b/>
          <w:bCs/>
          <w:sz w:val="28"/>
        </w:rPr>
      </w:pPr>
      <w:r w:rsidRPr="006D20F5">
        <w:rPr>
          <w:rFonts w:ascii="Angsana New" w:hAnsi="Angsana New" w:cs="Angsana New"/>
          <w:color w:val="000000"/>
          <w:sz w:val="28"/>
          <w:cs/>
        </w:rPr>
        <w:t>(3.</w:t>
      </w:r>
      <w:r w:rsidRPr="006D20F5">
        <w:rPr>
          <w:rFonts w:ascii="Angsana New" w:hAnsi="Angsana New" w:cs="Angsana New"/>
          <w:color w:val="000000"/>
          <w:sz w:val="28"/>
        </w:rPr>
        <w:t>3</w:t>
      </w:r>
      <w:r w:rsidRPr="006D20F5">
        <w:rPr>
          <w:rFonts w:ascii="Angsana New" w:hAnsi="Angsana New" w:cs="Angsana New"/>
          <w:color w:val="000000"/>
          <w:sz w:val="28"/>
          <w:cs/>
        </w:rPr>
        <w:t>.</w:t>
      </w:r>
      <w:r w:rsidRPr="006D20F5">
        <w:rPr>
          <w:rFonts w:ascii="Angsana New" w:hAnsi="Angsana New" w:cs="Angsana New"/>
          <w:color w:val="000000"/>
          <w:sz w:val="28"/>
        </w:rPr>
        <w:t>2</w:t>
      </w:r>
      <w:r w:rsidRPr="006D20F5">
        <w:rPr>
          <w:rFonts w:ascii="Angsana New" w:hAnsi="Angsana New" w:cs="Angsana New"/>
          <w:color w:val="000000"/>
          <w:sz w:val="28"/>
          <w:cs/>
        </w:rPr>
        <w:t xml:space="preserve">) ผู้จองซื้อต้องชำระเงินค่าจองซื้อตราสารตามจำนวนที่จองซื้อ ณ วันจองซื้อ โดยชำระเป็นเงินโอน เงินโอนผ่านระบบ  </w:t>
      </w:r>
      <w:r w:rsidRPr="006D20F5">
        <w:rPr>
          <w:rFonts w:ascii="Angsana New" w:hAnsi="Angsana New" w:cs="Angsana New"/>
          <w:color w:val="000000"/>
          <w:sz w:val="28"/>
          <w:cs/>
        </w:rPr>
        <w:br/>
        <w:t xml:space="preserve">  </w:t>
      </w:r>
      <w:r w:rsidRPr="006D20F5">
        <w:rPr>
          <w:rFonts w:ascii="Angsana New" w:hAnsi="Angsana New" w:cs="Angsana New"/>
          <w:color w:val="000000"/>
          <w:sz w:val="28"/>
        </w:rPr>
        <w:t xml:space="preserve">BAHTNET </w:t>
      </w:r>
      <w:r w:rsidRPr="006D20F5">
        <w:rPr>
          <w:rFonts w:ascii="Angsana New" w:hAnsi="Angsana New" w:cs="Angsana New"/>
          <w:color w:val="000000"/>
          <w:sz w:val="28"/>
          <w:cs/>
        </w:rPr>
        <w:t>หรือเงินโอนอัตโนมัติ (หรือที่เรียกว่า “</w:t>
      </w:r>
      <w:r w:rsidRPr="006D20F5">
        <w:rPr>
          <w:rFonts w:ascii="Angsana New" w:hAnsi="Angsana New" w:cs="Angsana New"/>
          <w:color w:val="000000"/>
          <w:sz w:val="28"/>
        </w:rPr>
        <w:t>Automatic Transfer System</w:t>
      </w:r>
      <w:r w:rsidRPr="006D20F5">
        <w:rPr>
          <w:rFonts w:ascii="Angsana New" w:hAnsi="Angsana New" w:cs="Angsana New"/>
          <w:color w:val="000000"/>
          <w:sz w:val="28"/>
          <w:cs/>
        </w:rPr>
        <w:t>” หรือ “</w:t>
      </w:r>
      <w:r w:rsidRPr="006D20F5">
        <w:rPr>
          <w:rFonts w:ascii="Angsana New" w:hAnsi="Angsana New" w:cs="Angsana New"/>
          <w:color w:val="000000"/>
          <w:sz w:val="28"/>
        </w:rPr>
        <w:t>ATS</w:t>
      </w:r>
      <w:r w:rsidRPr="006D20F5">
        <w:rPr>
          <w:rFonts w:ascii="Angsana New" w:hAnsi="Angsana New" w:cs="Angsana New"/>
          <w:color w:val="000000"/>
          <w:sz w:val="28"/>
          <w:cs/>
        </w:rPr>
        <w:t xml:space="preserve">”) หรือหักจากเงินฝาก </w:t>
      </w:r>
      <w:r w:rsidRPr="006D20F5">
        <w:rPr>
          <w:rFonts w:ascii="Angsana New" w:hAnsi="Angsana New" w:cs="Angsana New"/>
          <w:color w:val="000000"/>
          <w:sz w:val="28"/>
          <w:cs/>
        </w:rPr>
        <w:br/>
        <w:t xml:space="preserve">  ในบัญชีซื้อขายหลักทรัพย์ ยกเว้นกรณีดังต่อไปนี้ ให้ผู้จองซื้อสามารถชำระเงินค่าจองซื้อผ่านระบบที่สามารถระบุ</w:t>
      </w:r>
      <w:r w:rsidRPr="006D20F5">
        <w:rPr>
          <w:rFonts w:ascii="Angsana New" w:hAnsi="Angsana New" w:cs="Angsana New"/>
          <w:color w:val="000000"/>
          <w:sz w:val="28"/>
          <w:cs/>
        </w:rPr>
        <w:br/>
        <w:t xml:space="preserve">  ข้อมูลอ้างอิง (</w:t>
      </w:r>
      <w:r w:rsidRPr="006D20F5">
        <w:rPr>
          <w:rFonts w:ascii="Angsana New" w:hAnsi="Angsana New" w:cs="Angsana New"/>
          <w:color w:val="000000"/>
          <w:sz w:val="28"/>
        </w:rPr>
        <w:t>Reference Code</w:t>
      </w:r>
      <w:r w:rsidRPr="006D20F5">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sidRPr="006D20F5">
        <w:rPr>
          <w:rFonts w:ascii="Angsana New" w:hAnsi="Angsana New" w:cs="Angsana New"/>
          <w:color w:val="000000"/>
          <w:sz w:val="28"/>
          <w:cs/>
        </w:rPr>
        <w:br/>
        <w:t xml:space="preserve">  ตัวอย่างเช่น </w:t>
      </w:r>
      <w:r w:rsidRPr="006D20F5">
        <w:rPr>
          <w:rFonts w:ascii="Angsana New" w:hAnsi="Angsana New" w:cs="Angsana New"/>
          <w:color w:val="000000"/>
          <w:sz w:val="28"/>
        </w:rPr>
        <w:t xml:space="preserve">Bill Payment </w:t>
      </w:r>
      <w:r w:rsidRPr="006D20F5">
        <w:rPr>
          <w:rFonts w:ascii="Angsana New" w:hAnsi="Angsana New" w:cs="Angsana New"/>
          <w:color w:val="000000"/>
          <w:sz w:val="28"/>
          <w:cs/>
        </w:rPr>
        <w:t xml:space="preserve"> หรือผู้จองซื้อที่อยู่ระหว่างขอใช้บริการ </w:t>
      </w:r>
      <w:r w:rsidRPr="006D20F5">
        <w:rPr>
          <w:rFonts w:ascii="Angsana New" w:hAnsi="Angsana New" w:cs="Angsana New"/>
          <w:color w:val="000000"/>
          <w:sz w:val="28"/>
        </w:rPr>
        <w:t xml:space="preserve">ATS </w:t>
      </w:r>
      <w:r w:rsidRPr="006D20F5">
        <w:rPr>
          <w:rFonts w:ascii="Angsana New" w:hAnsi="Angsana New" w:cs="Angsana New"/>
          <w:color w:val="000000"/>
          <w:sz w:val="28"/>
          <w:cs/>
        </w:rPr>
        <w:t xml:space="preserve">หรือการชำระค่าจองซื้อผ่านระบบ </w:t>
      </w:r>
      <w:r w:rsidRPr="006D20F5">
        <w:rPr>
          <w:rFonts w:ascii="Angsana New" w:hAnsi="Angsana New" w:cs="Angsana New"/>
          <w:color w:val="000000"/>
          <w:sz w:val="28"/>
        </w:rPr>
        <w:t xml:space="preserve">ATS </w:t>
      </w:r>
      <w:r w:rsidRPr="006D20F5">
        <w:rPr>
          <w:rFonts w:ascii="Angsana New" w:hAnsi="Angsana New" w:cs="Angsana New"/>
          <w:color w:val="000000"/>
          <w:sz w:val="28"/>
          <w:cs/>
        </w:rPr>
        <w:t xml:space="preserve"> ของ </w:t>
      </w:r>
      <w:r w:rsidRPr="006D20F5">
        <w:rPr>
          <w:rFonts w:ascii="Angsana New" w:hAnsi="Angsana New" w:cs="Angsana New"/>
          <w:color w:val="000000"/>
          <w:sz w:val="28"/>
          <w:cs/>
        </w:rPr>
        <w:br/>
        <w:t xml:space="preserve">  ผู้จองซื้อไม่สำเร็จ โดย</w:t>
      </w:r>
      <w:r w:rsidRPr="006D20F5">
        <w:rPr>
          <w:rFonts w:ascii="Angsana New" w:hAnsi="Angsana New" w:cs="Angsana New"/>
          <w:sz w:val="28"/>
          <w:cs/>
        </w:rPr>
        <w:t>การชำระเงินค่าจองซื้อผ่านระบบโอนเงินอัตโนมัติหรือหักจากเงินฝากในบัญชีซื้อขายหลักทรัพย์จะ</w:t>
      </w:r>
      <w:r w:rsidR="0057300F" w:rsidRPr="006D20F5">
        <w:rPr>
          <w:rFonts w:ascii="Angsana New" w:hAnsi="Angsana New" w:cs="Angsana New"/>
          <w:sz w:val="28"/>
          <w:cs/>
        </w:rPr>
        <w:t xml:space="preserve">    </w:t>
      </w:r>
      <w:r w:rsidR="0057300F" w:rsidRPr="006D20F5">
        <w:rPr>
          <w:rFonts w:ascii="Angsana New" w:hAnsi="Angsana New" w:cs="Angsana New"/>
          <w:sz w:val="28"/>
          <w:cs/>
        </w:rPr>
        <w:br/>
        <w:t xml:space="preserve">  </w:t>
      </w:r>
      <w:r w:rsidRPr="006D20F5">
        <w:rPr>
          <w:rFonts w:ascii="Angsana New" w:hAnsi="Angsana New" w:cs="Angsana New"/>
          <w:sz w:val="28"/>
          <w:cs/>
        </w:rPr>
        <w:t>กระทำได้เฉพาะผู้จองซื้อที่ได้เปิดบัญชีเพื่อซื้อขายหลักทรัพย์หรือ</w:t>
      </w:r>
      <w:r w:rsidRPr="00556F5B">
        <w:rPr>
          <w:rFonts w:ascii="Angsana New" w:hAnsi="Angsana New" w:cs="Angsana New"/>
          <w:sz w:val="28"/>
          <w:cs/>
        </w:rPr>
        <w:t>บัญชีประเภทอื่นๆกับผู้ออกตราสารเท่านั้น</w:t>
      </w:r>
    </w:p>
    <w:p w14:paraId="4100A34C" w14:textId="77777777" w:rsidR="003A5FFF" w:rsidRDefault="003A5FFF" w:rsidP="003A5FFF">
      <w:pPr>
        <w:spacing w:after="0" w:line="288" w:lineRule="auto"/>
        <w:ind w:left="720" w:firstLine="9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hint="cs"/>
          <w:color w:val="000000"/>
          <w:sz w:val="28"/>
          <w:cs/>
        </w:rPr>
        <w:t xml:space="preserve"> </w:t>
      </w:r>
      <w:r w:rsidRPr="003A0A85">
        <w:rPr>
          <w:rFonts w:ascii="Angsana New" w:hAnsi="Angsana New" w:cs="Angsana New"/>
          <w:color w:val="000000"/>
          <w:sz w:val="28"/>
          <w:cs/>
        </w:rPr>
        <w:t>ผู้ออกตราสารจะดำเนินการเรียกเก็บเงินจากบัญชีผู้จองซื้อทุกราย และ</w:t>
      </w:r>
      <w:r w:rsidRPr="003A0A85">
        <w:rPr>
          <w:rFonts w:ascii="Angsana New" w:hAnsi="Angsana New" w:cs="Angsana New" w:hint="cs"/>
          <w:color w:val="000000"/>
          <w:sz w:val="28"/>
          <w:cs/>
        </w:rPr>
        <w:t>อาจ</w:t>
      </w:r>
      <w:r w:rsidRPr="003A0A85">
        <w:rPr>
          <w:rFonts w:ascii="Angsana New" w:hAnsi="Angsana New" w:cs="Angsana New"/>
          <w:color w:val="000000"/>
          <w:sz w:val="28"/>
          <w:cs/>
        </w:rPr>
        <w:t>จะ</w:t>
      </w:r>
      <w:r w:rsidRPr="003A0A85">
        <w:rPr>
          <w:rFonts w:ascii="Angsana New" w:hAnsi="Angsana New" w:cs="Angsana New" w:hint="cs"/>
          <w:color w:val="000000"/>
          <w:sz w:val="28"/>
          <w:cs/>
        </w:rPr>
        <w:t>พิจารณา</w:t>
      </w:r>
      <w:r w:rsidRPr="003A0A85">
        <w:rPr>
          <w:rFonts w:ascii="Angsana New" w:hAnsi="Angsana New" w:cs="Angsana New"/>
          <w:color w:val="000000"/>
          <w:sz w:val="28"/>
          <w:cs/>
        </w:rPr>
        <w:t>ตัดสิทธิการจองซื้อตราสาร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3A0A85">
        <w:rPr>
          <w:rFonts w:ascii="Angsana New" w:hAnsi="Angsana New" w:cs="Angsana New"/>
          <w:color w:val="000000"/>
          <w:sz w:val="28"/>
          <w:cs/>
        </w:rPr>
        <w:t>ของผู้จองซื้อรายที่ไม่สามารถเรียกเก็บเงินได้</w:t>
      </w:r>
    </w:p>
    <w:p w14:paraId="50857798" w14:textId="77777777" w:rsidR="003A5FFF" w:rsidRDefault="003A5FFF" w:rsidP="003A5FFF">
      <w:pPr>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4</w:t>
      </w:r>
      <w:r>
        <w:rPr>
          <w:rFonts w:ascii="Angsana New" w:hAnsi="Angsana New" w:cs="Angsana New"/>
          <w:color w:val="000000"/>
          <w:sz w:val="28"/>
          <w:cs/>
        </w:rPr>
        <w:t>)</w:t>
      </w:r>
      <w:r>
        <w:rPr>
          <w:rFonts w:ascii="Angsana New" w:hAnsi="Angsana New" w:cs="Angsana New" w:hint="cs"/>
          <w:color w:val="000000"/>
          <w:sz w:val="28"/>
          <w:cs/>
        </w:rPr>
        <w:t xml:space="preserve"> </w:t>
      </w:r>
      <w:r w:rsidRPr="00674680">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w:t>
      </w:r>
      <w:r>
        <w:rPr>
          <w:rFonts w:ascii="Angsana New" w:hAnsi="Angsana New" w:cs="Angsana New"/>
          <w:color w:val="000000"/>
          <w:sz w:val="28"/>
          <w:cs/>
        </w:rPr>
        <w:t xml:space="preserve"> </w:t>
      </w:r>
      <w:r w:rsidRPr="00674680">
        <w:rPr>
          <w:rFonts w:ascii="Angsana New" w:hAnsi="Angsana New" w:cs="Angsana New"/>
          <w:color w:val="000000"/>
          <w:sz w:val="28"/>
          <w:cs/>
        </w:rPr>
        <w:t>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(จำนวนเงินที่ผู้ออกตราสารได้รับต้องเท่ากับยอดจองซื้อเต็มจำนวน)</w:t>
      </w:r>
    </w:p>
    <w:p w14:paraId="177DFE15" w14:textId="318E4585" w:rsidR="001A7969" w:rsidRDefault="003A5FFF" w:rsidP="00B83B30">
      <w:pPr>
        <w:spacing w:line="288" w:lineRule="auto"/>
        <w:ind w:left="180" w:hanging="180"/>
        <w:jc w:val="thaiDistribute"/>
        <w:rPr>
          <w:rFonts w:ascii="Angsana New" w:hAnsi="Angsana New" w:cs="Angsana New"/>
          <w:color w:val="000000"/>
          <w:sz w:val="28"/>
        </w:rPr>
      </w:pPr>
      <w:r>
        <w:rPr>
          <w:rFonts w:ascii="Angsana New" w:hAnsi="Angsana New" w:cs="Angsana New"/>
          <w:color w:val="000000"/>
          <w:sz w:val="28"/>
        </w:rPr>
        <w:t>4</w:t>
      </w:r>
      <w:r>
        <w:rPr>
          <w:rFonts w:ascii="Angsana New" w:hAnsi="Angsana New" w:cs="Angsana New"/>
          <w:color w:val="000000"/>
          <w:sz w:val="28"/>
          <w:cs/>
        </w:rPr>
        <w:t>.</w:t>
      </w:r>
      <w:r w:rsidRPr="00674680">
        <w:rPr>
          <w:rFonts w:ascii="Angsana New" w:hAnsi="Angsana New" w:cs="Angsana New"/>
          <w:color w:val="000000"/>
          <w:sz w:val="28"/>
          <w:cs/>
        </w:rPr>
        <w:tab/>
        <w:t>ผู้ที่ยื่นความจำนงในการจองซื้อและได้ชำระค่าจองซื้อไว้แล้ว จะยกเลิกการจองซื้อและขอเงินคืนไม่ได้ ทั้งนี้ ผู้ออก</w:t>
      </w:r>
      <w:r>
        <w:rPr>
          <w:rFonts w:ascii="Angsana New" w:hAnsi="Angsana New" w:cs="Angsana New"/>
          <w:color w:val="000000"/>
          <w:sz w:val="28"/>
          <w:cs/>
        </w:rPr>
        <w:t>ตราสาร</w:t>
      </w:r>
      <w:r>
        <w:rPr>
          <w:rFonts w:ascii="Angsana New" w:hAnsi="Angsana New" w:cs="Angsana New"/>
          <w:color w:val="000000"/>
          <w:sz w:val="28"/>
          <w:cs/>
        </w:rPr>
        <w:br/>
      </w:r>
      <w:r w:rsidRPr="00674680">
        <w:rPr>
          <w:rFonts w:ascii="Angsana New" w:hAnsi="Angsana New" w:cs="Angsana New"/>
          <w:color w:val="000000"/>
          <w:sz w:val="28"/>
          <w:cs/>
        </w:rPr>
        <w:t>มีสิทธิยกเลิกการจองซื้อของผู้จองซื้อที่ดำเนินการไม่ครบถ้วนตามที่ระบุข้างต้นได้</w:t>
      </w:r>
    </w:p>
    <w:p w14:paraId="4DF04193" w14:textId="61EB1FFE" w:rsidR="003A5FFF" w:rsidRPr="007048D5" w:rsidRDefault="0057300F" w:rsidP="003A5FFF">
      <w:pPr>
        <w:spacing w:after="0" w:line="240" w:lineRule="auto"/>
        <w:rPr>
          <w:rFonts w:ascii="Angsana New" w:hAnsi="Angsana New" w:cs="Angsana New"/>
          <w:b/>
          <w:bCs/>
          <w:color w:val="000000"/>
          <w:sz w:val="28"/>
        </w:rPr>
      </w:pPr>
      <w:r w:rsidRPr="007048D5">
        <w:rPr>
          <w:rFonts w:ascii="Angsana New" w:hAnsi="Angsana New" w:cs="Angsana New" w:hint="cs"/>
          <w:b/>
          <w:bCs/>
          <w:color w:val="000000"/>
          <w:sz w:val="28"/>
          <w:cs/>
        </w:rPr>
        <w:t>1</w:t>
      </w:r>
      <w:r w:rsidR="003A5FFF" w:rsidRPr="007048D5">
        <w:rPr>
          <w:rFonts w:ascii="Angsana New" w:hAnsi="Angsana New" w:cs="Angsana New"/>
          <w:b/>
          <w:bCs/>
          <w:color w:val="000000"/>
          <w:sz w:val="28"/>
          <w:cs/>
        </w:rPr>
        <w:t>.</w:t>
      </w:r>
      <w:r w:rsidR="003A5FFF" w:rsidRPr="007048D5">
        <w:rPr>
          <w:rFonts w:ascii="Angsana New" w:hAnsi="Angsana New" w:cs="Angsana New"/>
          <w:b/>
          <w:bCs/>
          <w:color w:val="000000"/>
          <w:sz w:val="28"/>
        </w:rPr>
        <w:t xml:space="preserve">4 </w:t>
      </w:r>
      <w:r w:rsidR="003A5FFF" w:rsidRPr="007048D5">
        <w:rPr>
          <w:rFonts w:ascii="Angsana New" w:hAnsi="Angsana New" w:cs="Angsana New"/>
          <w:b/>
          <w:bCs/>
          <w:color w:val="000000"/>
          <w:sz w:val="28"/>
          <w:cs/>
        </w:rPr>
        <w:t>การจัดสรรตราสาร</w:t>
      </w:r>
      <w:r w:rsidR="003A5FFF" w:rsidRPr="007048D5">
        <w:rPr>
          <w:rFonts w:ascii="Angsana New" w:hAnsi="Angsana New" w:cs="Angsana New" w:hint="cs"/>
          <w:b/>
          <w:bCs/>
          <w:color w:val="000000"/>
          <w:sz w:val="28"/>
          <w:cs/>
        </w:rPr>
        <w:t>และทอนเงินส่วนที่เหลือ</w:t>
      </w:r>
      <w:r w:rsidR="003A5FFF" w:rsidRPr="007048D5">
        <w:rPr>
          <w:rFonts w:ascii="Angsana New" w:hAnsi="Angsana New" w:cs="Angsana New"/>
          <w:b/>
          <w:bCs/>
          <w:color w:val="000000"/>
          <w:sz w:val="28"/>
          <w:cs/>
        </w:rPr>
        <w:t xml:space="preserve">  </w:t>
      </w:r>
    </w:p>
    <w:p w14:paraId="1510825E" w14:textId="77777777" w:rsidR="003A5FFF" w:rsidRPr="007048D5" w:rsidRDefault="003A5FFF" w:rsidP="003A5FFF">
      <w:pPr>
        <w:spacing w:after="0" w:line="240" w:lineRule="auto"/>
        <w:ind w:left="270" w:hanging="270"/>
        <w:jc w:val="thaiDistribute"/>
        <w:rPr>
          <w:rFonts w:ascii="Angsana New" w:hAnsi="Angsana New" w:cs="Angsana New"/>
          <w:color w:val="000000"/>
          <w:sz w:val="28"/>
        </w:rPr>
      </w:pPr>
      <w:r w:rsidRPr="007048D5">
        <w:rPr>
          <w:rFonts w:ascii="Angsana New" w:hAnsi="Angsana New" w:cs="Angsana New" w:hint="cs"/>
          <w:color w:val="000000"/>
          <w:sz w:val="28"/>
          <w:cs/>
        </w:rPr>
        <w:t xml:space="preserve">1.   </w:t>
      </w:r>
      <w:r w:rsidRPr="007048D5">
        <w:rPr>
          <w:rFonts w:ascii="Angsana New" w:hAnsi="Angsana New" w:cs="Angsana New"/>
          <w:color w:val="000000"/>
          <w:sz w:val="28"/>
          <w:cs/>
        </w:rPr>
        <w:t>ในกรณีที่ผู้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w:t>
      </w:r>
      <w:r w:rsidRPr="007048D5">
        <w:rPr>
          <w:rFonts w:ascii="Angsana New" w:hAnsi="Angsana New" w:cs="Angsana New" w:hint="cs"/>
          <w:color w:val="000000"/>
          <w:sz w:val="28"/>
          <w:cs/>
        </w:rPr>
        <w:t>จอง</w:t>
      </w:r>
      <w:r w:rsidRPr="007048D5">
        <w:rPr>
          <w:rFonts w:ascii="Angsana New" w:hAnsi="Angsana New" w:cs="Angsana New"/>
          <w:color w:val="000000"/>
          <w:sz w:val="28"/>
          <w:cs/>
        </w:rPr>
        <w:t>ซื้อตราสารรวมกันเป็นจำนวนไม่เกินจำนวนตราสารที่</w:t>
      </w:r>
      <w:r w:rsidRPr="007048D5">
        <w:rPr>
          <w:rFonts w:ascii="Angsana New" w:hAnsi="Angsana New" w:cs="Angsana New" w:hint="cs"/>
          <w:color w:val="000000"/>
          <w:sz w:val="28"/>
          <w:cs/>
        </w:rPr>
        <w:t>ผู้ออกตราสาร</w:t>
      </w:r>
      <w:r w:rsidRPr="007048D5">
        <w:rPr>
          <w:rFonts w:ascii="Angsana New" w:hAnsi="Angsana New" w:cs="Angsana New"/>
          <w:color w:val="000000"/>
          <w:sz w:val="28"/>
          <w:cs/>
        </w:rPr>
        <w:t>ได้รับอนุมัติในการเสนอ</w:t>
      </w:r>
      <w:r w:rsidRPr="007048D5">
        <w:rPr>
          <w:rFonts w:ascii="Angsana New" w:hAnsi="Angsana New" w:cs="Angsana New" w:hint="cs"/>
          <w:color w:val="000000"/>
          <w:sz w:val="28"/>
          <w:cs/>
        </w:rPr>
        <w:t>และไม่เกินจำนวนหลักทรัพย์ต่างประเทศที่ผู้ออกตราสารซื้อได้</w:t>
      </w:r>
      <w:r w:rsidRPr="007048D5">
        <w:rPr>
          <w:rFonts w:ascii="Angsana New" w:hAnsi="Angsana New" w:cs="Angsana New"/>
          <w:color w:val="000000"/>
          <w:sz w:val="28"/>
          <w:cs/>
        </w:rPr>
        <w:t xml:space="preserve"> 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ทุกรายจะได้รับการจัดสรรตราสารตามจำนวน</w:t>
      </w:r>
      <w:r w:rsidRPr="007048D5">
        <w:rPr>
          <w:rFonts w:ascii="Angsana New" w:hAnsi="Angsana New" w:cs="Angsana New" w:hint="cs"/>
          <w:color w:val="000000"/>
          <w:sz w:val="28"/>
          <w:cs/>
        </w:rPr>
        <w:t>เงิน</w:t>
      </w:r>
      <w:r w:rsidRPr="007048D5">
        <w:rPr>
          <w:rFonts w:ascii="Angsana New" w:hAnsi="Angsana New" w:cs="Angsana New"/>
          <w:color w:val="000000"/>
          <w:sz w:val="28"/>
          <w:cs/>
        </w:rPr>
        <w:t>ที่จองซื้อ</w:t>
      </w:r>
      <w:r w:rsidRPr="007048D5">
        <w:rPr>
          <w:rFonts w:ascii="Angsana New" w:hAnsi="Angsana New" w:cs="Angsana New" w:hint="cs"/>
          <w:color w:val="000000"/>
          <w:sz w:val="28"/>
          <w:cs/>
        </w:rPr>
        <w:t xml:space="preserve">หักด้วยค่าใช้จ่ายหรือค่าธรรมเนียม </w:t>
      </w:r>
      <w:r w:rsidRPr="007048D5">
        <w:rPr>
          <w:rFonts w:ascii="Angsana New" w:hAnsi="Angsana New" w:cs="Angsana New"/>
          <w:color w:val="000000"/>
          <w:sz w:val="28"/>
          <w:cs/>
        </w:rPr>
        <w:t>(</w:t>
      </w:r>
      <w:r w:rsidRPr="007048D5">
        <w:rPr>
          <w:rFonts w:ascii="Angsana New" w:hAnsi="Angsana New" w:cs="Angsana New" w:hint="cs"/>
          <w:color w:val="000000"/>
          <w:sz w:val="28"/>
          <w:cs/>
        </w:rPr>
        <w:t>ถ้ามี)</w:t>
      </w:r>
    </w:p>
    <w:p w14:paraId="3565FB15" w14:textId="77777777" w:rsidR="003A5FFF" w:rsidRPr="008B4814" w:rsidRDefault="003A5FFF" w:rsidP="003A5FFF">
      <w:pPr>
        <w:spacing w:after="0" w:line="240" w:lineRule="auto"/>
        <w:ind w:left="270" w:hanging="270"/>
        <w:jc w:val="thaiDistribute"/>
        <w:rPr>
          <w:rFonts w:asciiTheme="majorBidi" w:hAnsiTheme="majorBidi" w:cstheme="majorBidi"/>
          <w:color w:val="000000"/>
          <w:sz w:val="28"/>
          <w:cs/>
        </w:rPr>
      </w:pPr>
      <w:r w:rsidRPr="007048D5">
        <w:rPr>
          <w:rFonts w:asciiTheme="majorBidi" w:hAnsiTheme="majorBidi" w:cstheme="majorBidi"/>
          <w:color w:val="000000"/>
          <w:sz w:val="28"/>
          <w:cs/>
        </w:rPr>
        <w:t xml:space="preserve">2. </w:t>
      </w:r>
      <w:r w:rsidRPr="007048D5">
        <w:rPr>
          <w:rFonts w:asciiTheme="majorBidi" w:hAnsiTheme="majorBidi" w:cstheme="majorBidi" w:hint="cs"/>
          <w:color w:val="000000"/>
          <w:sz w:val="28"/>
          <w:cs/>
        </w:rPr>
        <w:t xml:space="preserve"> </w:t>
      </w:r>
      <w:r w:rsidRPr="007048D5">
        <w:rPr>
          <w:rFonts w:asciiTheme="majorBidi" w:hAnsiTheme="majorBidi" w:cstheme="majorBidi"/>
          <w:color w:val="000000"/>
          <w:sz w:val="28"/>
          <w:cs/>
        </w:rPr>
        <w:t>ในกรณีที่ผู้จองซื้อทุกรายจองซื้อตราสาร</w:t>
      </w:r>
      <w:r w:rsidRPr="008B4814">
        <w:rPr>
          <w:rFonts w:asciiTheme="majorBidi" w:hAnsiTheme="majorBidi" w:cstheme="majorBidi"/>
          <w:color w:val="000000"/>
          <w:sz w:val="28"/>
          <w:cs/>
        </w:rPr>
        <w:t>รวมกันเป็นจำนวนเกินจำนวนตราสารที่ผู้ออกตราสารได้รับอนุมัติในการเสนอขายหรือเกินจำนวนหลักทรัพย์ต่างประเทศที่ผู้ออกตราสารซื้อได้ การจัดสรรตราสารให้แก่ผู้จองซื้อแต่ละรายจะอยู่ในดุลยพินิจของผู้ออกตราสาร โดยจะใช้หลักการสั่งซื้อก่อนได้ก่อน ซึ่งจะพิจารณาตามวันที่ได้รับใบจองซื้อ พร้อมเอกสารหลักฐานประกอบการจองซื้อตามที่กำหนดไว้</w:t>
      </w:r>
    </w:p>
    <w:p w14:paraId="245E318B" w14:textId="77777777" w:rsidR="003A5FFF" w:rsidRPr="008B4814" w:rsidRDefault="003A5FFF" w:rsidP="003A5FFF">
      <w:pPr>
        <w:pStyle w:val="BalloonText"/>
        <w:tabs>
          <w:tab w:val="left" w:pos="360"/>
        </w:tabs>
        <w:ind w:left="270" w:hanging="36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  3.   ผู้จองซื้อ</w:t>
      </w:r>
      <w:r w:rsidRPr="008B4814">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หารด้วย</w:t>
      </w:r>
      <w:r w:rsidRPr="008B4814">
        <w:rPr>
          <w:rFonts w:asciiTheme="majorBidi" w:hAnsiTheme="majorBidi" w:cstheme="majorBidi"/>
          <w:color w:val="000000"/>
          <w:sz w:val="28"/>
          <w:szCs w:val="28"/>
          <w:cs/>
        </w:rPr>
        <w:t xml:space="preserve">ราคา </w:t>
      </w:r>
      <w:r w:rsidRPr="008B4814">
        <w:rPr>
          <w:rFonts w:asciiTheme="majorBidi" w:hAnsiTheme="majorBidi" w:cstheme="majorBidi"/>
          <w:color w:val="000000"/>
          <w:sz w:val="28"/>
          <w:szCs w:val="28"/>
          <w:lang w:val="en-US"/>
        </w:rPr>
        <w:t>IPO</w:t>
      </w:r>
      <w:r w:rsidRPr="008B4814">
        <w:rPr>
          <w:rFonts w:asciiTheme="majorBidi" w:hAnsiTheme="majorBidi" w:cstheme="majorBidi"/>
          <w:color w:val="000000"/>
          <w:sz w:val="28"/>
          <w:szCs w:val="28"/>
          <w:cs/>
          <w:lang w:val="en-US"/>
        </w:rPr>
        <w:t xml:space="preserve"> </w:t>
      </w:r>
      <w:r w:rsidRPr="008B4814">
        <w:rPr>
          <w:rFonts w:asciiTheme="majorBidi" w:hAnsiTheme="majorBidi" w:cstheme="majorBidi"/>
          <w:sz w:val="28"/>
          <w:szCs w:val="28"/>
          <w:cs/>
        </w:rPr>
        <w:t>ซึ่งผู้ออกตราสารจะประกาศในเว็บไซต์ของผู้ออกตรา</w:t>
      </w:r>
      <w:r>
        <w:rPr>
          <w:rFonts w:asciiTheme="majorBidi" w:hAnsiTheme="majorBidi" w:cstheme="majorBidi" w:hint="cs"/>
          <w:sz w:val="28"/>
          <w:szCs w:val="28"/>
          <w:cs/>
        </w:rPr>
        <w:t>สาร</w:t>
      </w:r>
      <w:r w:rsidRPr="008B4814">
        <w:rPr>
          <w:rFonts w:asciiTheme="majorBidi" w:hAnsiTheme="majorBidi" w:cstheme="majorBidi"/>
          <w:sz w:val="28"/>
          <w:szCs w:val="28"/>
          <w:cs/>
        </w:rPr>
        <w:t>เมื่อทราบข้อมูลตัวเลขที่แน่ชัด</w:t>
      </w:r>
    </w:p>
    <w:p w14:paraId="4C9F5DF6" w14:textId="77777777" w:rsidR="003A5FFF" w:rsidRDefault="003A5FFF" w:rsidP="003A5FFF">
      <w:pPr>
        <w:pStyle w:val="BalloonText"/>
        <w:ind w:left="270" w:hanging="27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4.   </w:t>
      </w:r>
      <w:r w:rsidRPr="008B4814">
        <w:rPr>
          <w:rFonts w:ascii="Angsana New" w:hAnsi="Angsana New"/>
          <w:color w:val="000000"/>
          <w:sz w:val="28"/>
          <w:szCs w:val="28"/>
          <w:cs/>
        </w:rPr>
        <w:t>ในกรณีที่จำนวนหน่วยที่</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จะได้รับคำนวณแล้วมีทศนิยม ผู้ออกตราสารจะทำการปัดลงเป็นจำนวนเต็ม</w:t>
      </w:r>
      <w:r w:rsidRPr="00B243CF">
        <w:rPr>
          <w:rFonts w:ascii="Angsana New" w:hAnsi="Angsana New"/>
          <w:color w:val="000000"/>
          <w:sz w:val="28"/>
          <w:szCs w:val="28"/>
          <w:cs/>
        </w:rPr>
        <w:t xml:space="preserve"> </w:t>
      </w:r>
      <w:r w:rsidRPr="00B243CF">
        <w:rPr>
          <w:rFonts w:ascii="Angsana New" w:hAnsi="Angsana New"/>
          <w:color w:val="000000"/>
          <w:sz w:val="28"/>
          <w:szCs w:val="28"/>
          <w:lang w:val="en-US"/>
        </w:rPr>
        <w:t>1</w:t>
      </w:r>
      <w:r w:rsidRPr="00B243CF">
        <w:rPr>
          <w:rFonts w:ascii="Angsana New" w:hAnsi="Angsana New"/>
          <w:color w:val="000000"/>
          <w:sz w:val="28"/>
          <w:szCs w:val="28"/>
          <w:cs/>
          <w:lang w:val="en-US"/>
        </w:rPr>
        <w:t xml:space="preserve"> หน่วย และทอนเงินสดสำหรับส่วนที่เหลือ</w:t>
      </w:r>
      <w:r w:rsidRPr="00B243CF">
        <w:rPr>
          <w:rFonts w:ascii="Angsana New" w:hAnsi="Angsana New" w:hint="cs"/>
          <w:color w:val="000000"/>
          <w:sz w:val="28"/>
          <w:szCs w:val="28"/>
          <w:cs/>
          <w:lang w:val="en-US"/>
        </w:rPr>
        <w:t>ให้กับผู้จองซื้อตราสาร</w:t>
      </w:r>
    </w:p>
    <w:p w14:paraId="74FE0E66" w14:textId="74FE69DE" w:rsidR="00B83B30" w:rsidRDefault="003A5FFF" w:rsidP="00B83B30">
      <w:pPr>
        <w:pStyle w:val="BalloonText"/>
        <w:tabs>
          <w:tab w:val="left" w:pos="90"/>
        </w:tabs>
        <w:ind w:left="270" w:hanging="270"/>
        <w:jc w:val="thaiDistribute"/>
        <w:rPr>
          <w:rFonts w:ascii="Angsana New" w:hAnsi="Angsana New"/>
          <w:color w:val="000000"/>
          <w:sz w:val="28"/>
          <w:szCs w:val="28"/>
          <w:lang w:val="en-US"/>
        </w:rPr>
      </w:pPr>
      <w:r>
        <w:rPr>
          <w:rFonts w:ascii="Angsana New" w:hAnsi="Angsana New" w:hint="cs"/>
          <w:color w:val="000000"/>
          <w:sz w:val="28"/>
          <w:szCs w:val="28"/>
          <w:cs/>
          <w:lang w:val="en-US"/>
        </w:rPr>
        <w:t xml:space="preserve">5.   </w:t>
      </w:r>
      <w:r w:rsidRPr="00D844E5">
        <w:rPr>
          <w:rFonts w:ascii="Angsana New" w:hAnsi="Angsana New" w:hint="cs"/>
          <w:color w:val="000000"/>
          <w:sz w:val="28"/>
          <w:szCs w:val="28"/>
          <w:cs/>
          <w:lang w:val="en-US"/>
        </w:rPr>
        <w:t>ใน</w:t>
      </w:r>
      <w:r w:rsidRPr="00D844E5">
        <w:rPr>
          <w:rFonts w:ascii="Angsana New" w:hAnsi="Angsana New"/>
          <w:color w:val="000000"/>
          <w:sz w:val="28"/>
          <w:szCs w:val="28"/>
          <w:cs/>
          <w:lang w:val="en-US"/>
        </w:rPr>
        <w:t>กรณีที่ผู้จองซื้อตราสารมีบัญชีซื้อขายหลักทรัพย์กับผู้ออกตราสาร ผู้ออกตราสารจะ</w:t>
      </w:r>
      <w:r w:rsidRPr="00D844E5">
        <w:rPr>
          <w:rFonts w:ascii="Angsana New" w:hAnsi="Angsana New" w:hint="cs"/>
          <w:color w:val="000000"/>
          <w:sz w:val="28"/>
          <w:szCs w:val="28"/>
          <w:cs/>
          <w:lang w:val="en-US"/>
        </w:rPr>
        <w:t>ทอนเงินสด</w:t>
      </w:r>
      <w:r w:rsidRPr="00D844E5">
        <w:rPr>
          <w:rFonts w:ascii="Angsana New" w:hAnsi="Angsana New"/>
          <w:color w:val="000000"/>
          <w:sz w:val="28"/>
          <w:szCs w:val="28"/>
          <w:cs/>
          <w:lang w:val="en-US"/>
        </w:rPr>
        <w:t>โดยหักบัญชีเงินฝากธนาคารของ</w:t>
      </w:r>
      <w:r w:rsidRPr="00D844E5">
        <w:rPr>
          <w:rFonts w:ascii="Angsana New" w:hAnsi="Angsana New" w:hint="cs"/>
          <w:color w:val="000000"/>
          <w:sz w:val="28"/>
          <w:szCs w:val="28"/>
          <w:cs/>
          <w:lang w:val="en-US"/>
        </w:rPr>
        <w:t>ผู้ออกตราสาร</w:t>
      </w:r>
      <w:r w:rsidRPr="00D844E5">
        <w:rPr>
          <w:rFonts w:ascii="Angsana New" w:hAnsi="Angsana New"/>
          <w:color w:val="000000"/>
          <w:sz w:val="28"/>
          <w:szCs w:val="28"/>
          <w:cs/>
          <w:lang w:val="en-US"/>
        </w:rPr>
        <w:t>โดยอัตโนมัติ (</w:t>
      </w:r>
      <w:r w:rsidRPr="00D844E5">
        <w:rPr>
          <w:rFonts w:ascii="Angsana New" w:hAnsi="Angsana New"/>
          <w:color w:val="000000"/>
          <w:sz w:val="28"/>
          <w:szCs w:val="28"/>
          <w:lang w:val="en-US"/>
        </w:rPr>
        <w:t xml:space="preserve">Automated Transfer System </w:t>
      </w:r>
      <w:r w:rsidRPr="00D844E5">
        <w:rPr>
          <w:rFonts w:ascii="Angsana New" w:hAnsi="Angsana New"/>
          <w:color w:val="000000"/>
          <w:sz w:val="28"/>
          <w:szCs w:val="28"/>
          <w:cs/>
          <w:lang w:val="en-US"/>
        </w:rPr>
        <w:t>(</w:t>
      </w:r>
      <w:r w:rsidRPr="00D844E5">
        <w:rPr>
          <w:rFonts w:ascii="Angsana New" w:hAnsi="Angsana New"/>
          <w:color w:val="000000"/>
          <w:sz w:val="28"/>
          <w:szCs w:val="28"/>
          <w:lang w:val="en-US"/>
        </w:rPr>
        <w:t>ATS</w:t>
      </w:r>
      <w:r w:rsidRPr="00D844E5">
        <w:rPr>
          <w:rFonts w:ascii="Angsana New" w:hAnsi="Angsana New"/>
          <w:color w:val="000000"/>
          <w:sz w:val="28"/>
          <w:szCs w:val="28"/>
          <w:cs/>
          <w:lang w:val="en-US"/>
        </w:rPr>
        <w:t>)) เข้าบัญชีเงินฝากธนาคารของผู้จองซื้อตราสาร หรือโดยโอนเงินเข้าบัญชีซื้อขายหลักทรัพย์ตามที่ผู้จอง</w:t>
      </w:r>
      <w:r w:rsidRPr="00D844E5">
        <w:rPr>
          <w:rFonts w:ascii="Angsana New" w:hAnsi="Angsana New" w:hint="cs"/>
          <w:color w:val="000000"/>
          <w:sz w:val="28"/>
          <w:szCs w:val="28"/>
          <w:cs/>
          <w:lang w:val="en-US"/>
        </w:rPr>
        <w:t>ซื้อ</w:t>
      </w:r>
      <w:r w:rsidRPr="00D844E5">
        <w:rPr>
          <w:rFonts w:ascii="Angsana New" w:hAnsi="Angsana New"/>
          <w:color w:val="000000"/>
          <w:sz w:val="28"/>
          <w:szCs w:val="28"/>
          <w:cs/>
          <w:lang w:val="en-US"/>
        </w:rPr>
        <w:t xml:space="preserve">ตราสารแจ้งไว้ภายใน 5 วันทำการนับจากวันที่ทราบราคา </w:t>
      </w:r>
      <w:r w:rsidRPr="00D844E5">
        <w:rPr>
          <w:rFonts w:ascii="Angsana New" w:hAnsi="Angsana New"/>
          <w:color w:val="000000"/>
          <w:sz w:val="28"/>
          <w:szCs w:val="28"/>
          <w:lang w:val="en-US"/>
        </w:rPr>
        <w:t>IPO</w:t>
      </w:r>
    </w:p>
    <w:p w14:paraId="5F3066ED" w14:textId="77777777" w:rsidR="00B83B30" w:rsidRPr="00B83B30" w:rsidRDefault="00B83B30" w:rsidP="00B83B30">
      <w:pPr>
        <w:pStyle w:val="BalloonText"/>
        <w:tabs>
          <w:tab w:val="left" w:pos="90"/>
        </w:tabs>
        <w:ind w:left="270" w:hanging="270"/>
        <w:jc w:val="thaiDistribute"/>
        <w:rPr>
          <w:rFonts w:ascii="Angsana New" w:hAnsi="Angsana New"/>
          <w:color w:val="000000"/>
          <w:sz w:val="28"/>
          <w:szCs w:val="28"/>
          <w:lang w:val="en-US"/>
        </w:rPr>
      </w:pPr>
    </w:p>
    <w:p w14:paraId="10AD04CC" w14:textId="03A6153D" w:rsidR="003A5FFF" w:rsidRPr="00B47642" w:rsidRDefault="00B82A9F" w:rsidP="00B83B30">
      <w:pPr>
        <w:spacing w:after="0" w:line="288" w:lineRule="auto"/>
        <w:jc w:val="thaiDistribute"/>
        <w:rPr>
          <w:rFonts w:ascii="Angsana New" w:hAnsi="Angsana New" w:cs="Angsana New"/>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5 </w:t>
      </w:r>
      <w:r w:rsidR="003A5FFF" w:rsidRPr="00B47642">
        <w:rPr>
          <w:rFonts w:ascii="Angsana New" w:hAnsi="Angsana New" w:cs="Angsana New"/>
          <w:b/>
          <w:bCs/>
          <w:color w:val="000000"/>
          <w:sz w:val="28"/>
          <w:cs/>
        </w:rPr>
        <w:t>เงื่อนไขอื่นใด</w:t>
      </w:r>
    </w:p>
    <w:p w14:paraId="589DD143" w14:textId="77777777" w:rsidR="003A5FFF" w:rsidRDefault="003A5FFF" w:rsidP="003A5FFF">
      <w:pPr>
        <w:spacing w:after="0"/>
        <w:jc w:val="thaiDistribute"/>
        <w:rPr>
          <w:rFonts w:ascii="Angsana New" w:hAnsi="Angsana New" w:cs="Angsana New"/>
          <w:color w:val="000000"/>
          <w:sz w:val="28"/>
        </w:rPr>
      </w:pPr>
      <w:r>
        <w:rPr>
          <w:rFonts w:ascii="Angsana New" w:hAnsi="Angsana New" w:cs="Angsana New" w:hint="cs"/>
          <w:color w:val="000000"/>
          <w:sz w:val="28"/>
          <w:cs/>
        </w:rPr>
        <w:t>ผู้ออกตราสาร</w:t>
      </w:r>
      <w:r w:rsidRPr="00B47642">
        <w:rPr>
          <w:rFonts w:ascii="Angsana New" w:hAnsi="Angsana New" w:cs="Angsana New"/>
          <w:color w:val="000000"/>
          <w:sz w:val="28"/>
          <w:cs/>
        </w:rPr>
        <w:t>ขอสงวนสิทธิที่จะปฏิเสธ หรือระงับการจัดสรรตราสารทั้งหมด หรือบางส่วนในกรณีใดกรณีหนึ่งดังนี้</w:t>
      </w:r>
    </w:p>
    <w:p w14:paraId="3971D84C" w14:textId="70D880E3" w:rsidR="003A5FFF" w:rsidRPr="00B47642" w:rsidRDefault="003A5FFF" w:rsidP="003A5FFF">
      <w:pPr>
        <w:spacing w:after="0"/>
        <w:ind w:left="270" w:hanging="270"/>
        <w:jc w:val="thaiDistribute"/>
        <w:rPr>
          <w:rFonts w:ascii="Angsana New" w:hAnsi="Angsana New" w:cs="Angsana New"/>
          <w:color w:val="000000"/>
          <w:sz w:val="28"/>
        </w:rPr>
      </w:pPr>
      <w:r>
        <w:rPr>
          <w:rFonts w:ascii="Angsana New" w:hAnsi="Angsana New" w:cs="Angsana New" w:hint="cs"/>
          <w:color w:val="000000"/>
          <w:sz w:val="28"/>
          <w:cs/>
        </w:rPr>
        <w:t>1.</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ในกรณีที่จำนวนเงินที่ระบุใน</w:t>
      </w:r>
      <w:r w:rsidR="000D3C20">
        <w:rPr>
          <w:rFonts w:ascii="Angsana New" w:hAnsi="Angsana New" w:cs="Angsana New" w:hint="cs"/>
          <w:color w:val="000000"/>
          <w:sz w:val="28"/>
          <w:cs/>
        </w:rPr>
        <w:t>ระบบการ</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ซื้อตราสารของผู้</w:t>
      </w:r>
      <w:r>
        <w:rPr>
          <w:rFonts w:ascii="Angsana New" w:hAnsi="Angsana New" w:cs="Angsana New" w:hint="cs"/>
          <w:color w:val="000000"/>
          <w:sz w:val="28"/>
          <w:cs/>
        </w:rPr>
        <w:t>จอง</w:t>
      </w:r>
      <w:r w:rsidRPr="00B47642">
        <w:rPr>
          <w:rFonts w:ascii="Angsana New" w:hAnsi="Angsana New" w:cs="Angsana New"/>
          <w:color w:val="000000"/>
          <w:sz w:val="28"/>
          <w:cs/>
        </w:rPr>
        <w:t>ซื้อไม่ตรงกับจำนวนเงินค่า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สามารถเรียกเก็บได้จริง</w:t>
      </w:r>
      <w:r>
        <w:rPr>
          <w:rFonts w:ascii="Angsana New" w:hAnsi="Angsana New" w:cs="Angsana New" w:hint="cs"/>
          <w:color w:val="000000"/>
          <w:sz w:val="28"/>
          <w:cs/>
        </w:rPr>
        <w:t xml:space="preserve"> ผู้ออกตราสาร</w:t>
      </w:r>
      <w:r w:rsidRPr="00B47642">
        <w:rPr>
          <w:rFonts w:ascii="Angsana New" w:hAnsi="Angsana New" w:cs="Angsana New"/>
          <w:color w:val="000000"/>
          <w:sz w:val="28"/>
          <w:cs/>
        </w:rPr>
        <w:t>ขอสงวนสิทธิที่จะจัดสรรตราสารให้ตามจำนวนเงิน</w:t>
      </w:r>
      <w:r>
        <w:rPr>
          <w:rFonts w:ascii="Angsana New" w:hAnsi="Angsana New" w:cs="Angsana New" w:hint="cs"/>
          <w:color w:val="000000"/>
          <w:sz w:val="28"/>
          <w:cs/>
        </w:rPr>
        <w:t>ที่</w:t>
      </w:r>
      <w:r w:rsidRPr="00B47642">
        <w:rPr>
          <w:rFonts w:ascii="Angsana New" w:hAnsi="Angsana New" w:cs="Angsana New"/>
          <w:color w:val="000000"/>
          <w:sz w:val="28"/>
          <w:cs/>
        </w:rPr>
        <w:t>สามารถเรียกเก็บเงินค่า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ซื้อตราสารได้จริง</w:t>
      </w:r>
    </w:p>
    <w:p w14:paraId="5F83B718" w14:textId="06473074" w:rsidR="003A5FFF" w:rsidRPr="00B47642"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2.</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ในกรณีที่เอกสารหรือข้อมูลที่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ได้รับ</w:t>
      </w:r>
      <w:r w:rsidR="000D3C20">
        <w:rPr>
          <w:rFonts w:ascii="Angsana New" w:hAnsi="Angsana New" w:cs="Angsana New"/>
          <w:color w:val="000000"/>
          <w:sz w:val="28"/>
          <w:cs/>
        </w:rPr>
        <w:t>จากผู้จองซื้อ/ผู้สั่งซื้อตราสาร</w:t>
      </w:r>
      <w:r w:rsidRPr="00B47642">
        <w:rPr>
          <w:rFonts w:ascii="Angsana New" w:hAnsi="Angsana New" w:cs="Angsana New"/>
          <w:color w:val="000000"/>
          <w:sz w:val="28"/>
          <w:cs/>
        </w:rPr>
        <w:t>ไม่ถูกต้อง หรือไม่ครบถ้วน</w:t>
      </w:r>
    </w:p>
    <w:p w14:paraId="56A98147" w14:textId="77777777" w:rsidR="003A5FFF" w:rsidRPr="008B4814"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3.</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ในกรณีที่ไม่</w:t>
      </w:r>
      <w:r w:rsidRPr="008B4814">
        <w:rPr>
          <w:rFonts w:ascii="Angsana New" w:hAnsi="Angsana New" w:cs="Angsana New"/>
          <w:color w:val="000000"/>
          <w:sz w:val="28"/>
          <w:cs/>
        </w:rPr>
        <w:t>สามารถชำระค่า</w:t>
      </w:r>
      <w:r w:rsidRPr="008B4814">
        <w:rPr>
          <w:rFonts w:ascii="Angsana New" w:hAnsi="Angsana New" w:cs="Angsana New" w:hint="cs"/>
          <w:color w:val="000000"/>
          <w:sz w:val="28"/>
          <w:cs/>
        </w:rPr>
        <w:t>จอง</w:t>
      </w:r>
      <w:r w:rsidRPr="008B4814">
        <w:rPr>
          <w:rFonts w:ascii="Angsana New" w:hAnsi="Angsana New" w:cs="Angsana New"/>
          <w:color w:val="000000"/>
          <w:sz w:val="28"/>
          <w:cs/>
        </w:rPr>
        <w:t>ซื้อตราสารภายในระยะเวลาที่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กำหนด</w:t>
      </w:r>
    </w:p>
    <w:p w14:paraId="3FD15B15" w14:textId="77777777" w:rsidR="003A5FFF" w:rsidRPr="008B4814" w:rsidRDefault="003A5FFF" w:rsidP="003A5FFF">
      <w:pPr>
        <w:spacing w:after="0" w:line="240" w:lineRule="auto"/>
        <w:ind w:left="270" w:hanging="270"/>
        <w:jc w:val="thaiDistribute"/>
        <w:rPr>
          <w:rFonts w:ascii="Angsana New" w:hAnsi="Angsana New" w:cs="Angsana New"/>
          <w:color w:val="000000"/>
          <w:sz w:val="28"/>
        </w:rPr>
      </w:pPr>
      <w:r w:rsidRPr="008B4814">
        <w:rPr>
          <w:rFonts w:ascii="Angsana New" w:hAnsi="Angsana New" w:cs="Angsana New" w:hint="cs"/>
          <w:color w:val="000000"/>
          <w:sz w:val="28"/>
          <w:cs/>
        </w:rPr>
        <w:t>4.</w:t>
      </w:r>
      <w:r w:rsidRPr="008B4814">
        <w:rPr>
          <w:rFonts w:ascii="Angsana New" w:hAnsi="Angsana New" w:cs="Angsana New"/>
          <w:color w:val="000000"/>
          <w:sz w:val="28"/>
          <w:cs/>
        </w:rPr>
        <w:t xml:space="preserve">   ในกรณี</w:t>
      </w:r>
      <w:r w:rsidRPr="008B4814">
        <w:rPr>
          <w:rFonts w:asciiTheme="majorBidi" w:hAnsiTheme="majorBidi" w:cstheme="majorBidi"/>
          <w:color w:val="000000"/>
          <w:sz w:val="28"/>
          <w:cs/>
        </w:rPr>
        <w:t xml:space="preserve">ที่ผู้ออกตราสารได้พิจารณาเห็นว่าคำสั่งจองซื้อใดมีผลกระทบต่อผู้ถือตราสารทำให้เกิดความเสี่ยงทางกฎหมายหรือความเสี่ยงต่อชื่อเสียงของผู้ออกตราสาร </w:t>
      </w:r>
      <w:r w:rsidRPr="008B4814">
        <w:rPr>
          <w:rFonts w:asciiTheme="majorBidi" w:hAnsiTheme="majorBidi" w:cstheme="majorBidi"/>
          <w:sz w:val="28"/>
          <w:cs/>
        </w:rPr>
        <w:t>ผู้ออกตราสารขอสงวนสิทธิ</w:t>
      </w:r>
      <w:r w:rsidRPr="008B4814">
        <w:rPr>
          <w:rFonts w:asciiTheme="majorBidi" w:hAnsiTheme="majorBidi" w:cstheme="majorBidi"/>
          <w:color w:val="000000"/>
          <w:sz w:val="28"/>
          <w:cs/>
        </w:rPr>
        <w:t>ที่จะไม่จัดสรรตราสาร</w:t>
      </w:r>
      <w:r w:rsidRPr="008B4814">
        <w:rPr>
          <w:rFonts w:asciiTheme="majorBidi" w:hAnsiTheme="majorBidi" w:cstheme="majorBidi" w:hint="cs"/>
          <w:color w:val="000000"/>
          <w:sz w:val="28"/>
          <w:cs/>
        </w:rPr>
        <w:t xml:space="preserve">ทั้งหมดหรือแต่บางส่วน </w:t>
      </w:r>
      <w:r w:rsidRPr="008B4814">
        <w:rPr>
          <w:rFonts w:asciiTheme="majorBidi" w:hAnsiTheme="majorBidi" w:cstheme="majorBidi"/>
          <w:color w:val="000000"/>
          <w:sz w:val="28"/>
          <w:cs/>
        </w:rPr>
        <w:t>โดยไม่จำเป็นต้องแจ้งผู้จองซื้อก่อนดำเนินการ</w:t>
      </w:r>
    </w:p>
    <w:p w14:paraId="1F6E9470" w14:textId="6269D7A7" w:rsidR="001A7969" w:rsidRDefault="003A5FFF" w:rsidP="00B83B30">
      <w:pPr>
        <w:tabs>
          <w:tab w:val="left" w:pos="270"/>
        </w:tabs>
        <w:spacing w:after="0" w:line="240" w:lineRule="auto"/>
        <w:ind w:left="270" w:hanging="270"/>
        <w:jc w:val="thaiDistribute"/>
        <w:rPr>
          <w:rFonts w:ascii="Angsana New" w:hAnsi="Angsana New" w:cs="Angsana New"/>
          <w:color w:val="000000"/>
          <w:sz w:val="28"/>
        </w:rPr>
      </w:pPr>
      <w:r w:rsidRPr="008B4814">
        <w:rPr>
          <w:rFonts w:ascii="Angsana New" w:hAnsi="Angsana New" w:cs="Angsana New"/>
          <w:color w:val="000000"/>
          <w:sz w:val="28"/>
        </w:rPr>
        <w:t>5</w:t>
      </w:r>
      <w:r w:rsidRPr="008B4814">
        <w:rPr>
          <w:rFonts w:ascii="Angsana New" w:hAnsi="Angsana New" w:cs="Angsana New"/>
          <w:color w:val="000000"/>
          <w:sz w:val="28"/>
          <w:cs/>
        </w:rPr>
        <w:t xml:space="preserve">.  </w:t>
      </w:r>
      <w:r w:rsidRPr="008B4814">
        <w:rPr>
          <w:rFonts w:ascii="Angsana New" w:hAnsi="Angsana New" w:cs="Angsana New" w:hint="cs"/>
          <w:color w:val="000000"/>
          <w:sz w:val="28"/>
          <w:cs/>
        </w:rPr>
        <w:t xml:space="preserve"> </w:t>
      </w:r>
      <w:r w:rsidRPr="008B4814">
        <w:rPr>
          <w:rFonts w:ascii="Angsana New" w:hAnsi="Angsana New" w:cs="Angsana New"/>
          <w:color w:val="000000"/>
          <w:sz w:val="28"/>
          <w:cs/>
        </w:rPr>
        <w:t>ในกรณีที่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ได้พิจารณาแล้วว่าการจัดสรรมีผลกระทบต่อชื่อเสียง หรือต่อความรับผิดชอบทางกฎหมายในอนาคตของ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หรือมีผลกระทบต่อการลงทุนของ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หรือผู้ถือตราสาร รวมถึงกรณีที่</w:t>
      </w:r>
      <w:r w:rsidRPr="008B4814">
        <w:rPr>
          <w:rFonts w:ascii="Angsana New" w:hAnsi="Angsana New" w:cs="Angsana New" w:hint="cs"/>
          <w:color w:val="000000"/>
          <w:sz w:val="28"/>
          <w:cs/>
        </w:rPr>
        <w:t>ผู้ออกตราสาร</w:t>
      </w:r>
      <w:r w:rsidRPr="00B47642">
        <w:rPr>
          <w:rFonts w:ascii="Angsana New" w:hAnsi="Angsana New" w:cs="Angsana New"/>
          <w:color w:val="000000"/>
          <w:sz w:val="28"/>
          <w:cs/>
        </w:rPr>
        <w:t xml:space="preserve">พบว่า </w:t>
      </w:r>
      <w:r>
        <w:rPr>
          <w:rFonts w:ascii="Angsana New" w:hAnsi="Angsana New" w:cs="Angsana New" w:hint="cs"/>
          <w:color w:val="000000"/>
          <w:sz w:val="28"/>
          <w:cs/>
        </w:rPr>
        <w:t>ผู้ออกตราสาร</w:t>
      </w:r>
      <w:r>
        <w:rPr>
          <w:rFonts w:ascii="Angsana New" w:hAnsi="Angsana New" w:cs="Angsana New"/>
          <w:color w:val="000000"/>
          <w:sz w:val="28"/>
          <w:cs/>
        </w:rPr>
        <w:t>ไม่สามารถปฏิบัติหน้าที่</w:t>
      </w:r>
      <w:r w:rsidRPr="00B47642">
        <w:rPr>
          <w:rFonts w:ascii="Angsana New" w:hAnsi="Angsana New" w:cs="Angsana New"/>
          <w:color w:val="000000"/>
          <w:sz w:val="28"/>
          <w:cs/>
        </w:rPr>
        <w:t xml:space="preserve">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และกฎหมายว่าด้วยการป้องกันและปราบปรามการสนับสนุนทางการเงินแก่การก่อการร้ายและ </w:t>
      </w:r>
      <w:r w:rsidRPr="00B47642">
        <w:rPr>
          <w:rFonts w:ascii="Angsana New" w:hAnsi="Angsana New" w:cs="Angsana New"/>
          <w:color w:val="000000"/>
          <w:sz w:val="28"/>
        </w:rPr>
        <w:t>Foreign Account Tax</w:t>
      </w:r>
      <w:r>
        <w:rPr>
          <w:rFonts w:ascii="Angsana New" w:hAnsi="Angsana New" w:cs="Angsana New"/>
          <w:color w:val="000000"/>
          <w:sz w:val="28"/>
        </w:rPr>
        <w:t xml:space="preserve"> Compliance Act</w:t>
      </w:r>
      <w:r>
        <w:rPr>
          <w:rFonts w:ascii="Angsana New" w:hAnsi="Angsana New" w:cs="Angsana New" w:hint="cs"/>
          <w:color w:val="000000"/>
          <w:sz w:val="28"/>
          <w:cs/>
        </w:rPr>
        <w:t xml:space="preserve"> </w:t>
      </w:r>
      <w:r w:rsidRPr="00B47642">
        <w:rPr>
          <w:rFonts w:ascii="Angsana New" w:hAnsi="Angsana New" w:cs="Angsana New"/>
          <w:color w:val="000000"/>
          <w:sz w:val="28"/>
          <w:cs/>
        </w:rPr>
        <w:t>(</w:t>
      </w:r>
      <w:r w:rsidRPr="00B47642">
        <w:rPr>
          <w:rFonts w:ascii="Angsana New" w:hAnsi="Angsana New" w:cs="Angsana New"/>
          <w:color w:val="000000"/>
          <w:sz w:val="28"/>
        </w:rPr>
        <w:t>FATCA</w:t>
      </w:r>
      <w:r w:rsidRPr="00B47642">
        <w:rPr>
          <w:rFonts w:ascii="Angsana New" w:hAnsi="Angsana New" w:cs="Angsana New"/>
          <w:color w:val="000000"/>
          <w:sz w:val="28"/>
          <w:cs/>
        </w:rPr>
        <w:t>) ได้</w:t>
      </w:r>
    </w:p>
    <w:p w14:paraId="036271FC" w14:textId="0E02E041" w:rsidR="003A5FFF" w:rsidRDefault="00B82A9F" w:rsidP="003A5FFF">
      <w:pPr>
        <w:spacing w:before="240" w:after="0" w:line="288" w:lineRule="auto"/>
        <w:jc w:val="thaiDistribute"/>
        <w:rPr>
          <w:rFonts w:ascii="Angsana New" w:hAnsi="Angsana New" w:cs="Angsana New"/>
          <w:b/>
          <w:bCs/>
          <w:color w:val="000000"/>
          <w:sz w:val="28"/>
          <w:cs/>
        </w:rPr>
      </w:pPr>
      <w:r w:rsidRPr="00DB3E3B">
        <w:rPr>
          <w:rFonts w:ascii="Angsana New" w:hAnsi="Angsana New" w:cs="Angsana New"/>
          <w:b/>
          <w:bCs/>
          <w:color w:val="000000"/>
          <w:sz w:val="28"/>
          <w:cs/>
        </w:rPr>
        <w:t>1</w:t>
      </w:r>
      <w:r w:rsidR="003A5FFF" w:rsidRPr="00DB3E3B">
        <w:rPr>
          <w:rFonts w:ascii="Angsana New" w:hAnsi="Angsana New" w:cs="Angsana New"/>
          <w:b/>
          <w:bCs/>
          <w:color w:val="000000"/>
          <w:sz w:val="28"/>
          <w:cs/>
        </w:rPr>
        <w:t>.</w:t>
      </w:r>
      <w:r w:rsidR="003A5FFF" w:rsidRPr="00DB3E3B">
        <w:rPr>
          <w:rFonts w:ascii="Angsana New" w:hAnsi="Angsana New" w:cs="Angsana New"/>
          <w:b/>
          <w:bCs/>
          <w:color w:val="000000"/>
          <w:sz w:val="28"/>
        </w:rPr>
        <w:t xml:space="preserve">6 </w:t>
      </w:r>
      <w:r w:rsidR="003A5FFF" w:rsidRPr="00DB3E3B">
        <w:rPr>
          <w:rFonts w:ascii="Angsana New" w:hAnsi="Angsana New" w:cs="Angsana New"/>
          <w:b/>
          <w:bCs/>
          <w:color w:val="000000"/>
          <w:sz w:val="28"/>
          <w:cs/>
        </w:rPr>
        <w:t>การคืนเงินค่าจองซื้อตราสาร</w:t>
      </w:r>
    </w:p>
    <w:p w14:paraId="350F61A8"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เนื่องจาก</w:t>
      </w:r>
      <w:r w:rsidRPr="00DC49F6">
        <w:rPr>
          <w:rFonts w:ascii="Angsana New" w:eastAsia="Times New Roman" w:hAnsi="Angsana New" w:cs="Angsana New"/>
          <w:color w:val="000000"/>
          <w:sz w:val="28"/>
          <w:cs/>
        </w:rPr>
        <w:t>ผู้ออกตราสารพิจารณาแล้วเห็นว่า</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DC49F6">
        <w:rPr>
          <w:rFonts w:ascii="Angsana New" w:eastAsia="Times New Roman" w:hAnsi="Angsana New" w:cs="Angsana New"/>
          <w:color w:val="000000"/>
          <w:sz w:val="28"/>
          <w:cs/>
          <w:lang w:val="en-GB"/>
        </w:rPr>
        <w:t>หรือผู้ออกตราสารไม่สามารถเสนอ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ที่เป็น</w:t>
      </w:r>
      <w:r w:rsidRPr="00DC49F6">
        <w:rPr>
          <w:rFonts w:ascii="Angsana New" w:eastAsia="Times New Roman" w:hAnsi="Angsana New" w:cs="Angsana New"/>
          <w:color w:val="000000"/>
          <w:sz w:val="28"/>
          <w:cs/>
          <w:lang w:val="en-GB"/>
        </w:rPr>
        <w:t>หลักทรัพย์ใดหลักทรัพย์หนึ่งครั้งแรกได้ตามหลักเกณฑ์ที่กำหนดตามประกาศคณะกรรมการกำกับตลาด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 xml:space="preserve">การออกและเสนอขายหลักทรัพย์ที่ออกใหม่ประเภทตราสารแสดงสิทธิในหลักทรัพย์ต่างประเทศ </w:t>
      </w:r>
      <w:r w:rsidRPr="00DC49F6">
        <w:rPr>
          <w:rFonts w:ascii="Angsana New" w:hAnsi="Angsana New" w:cs="Angsana New"/>
          <w:noProof/>
          <w:sz w:val="28"/>
          <w:cs/>
        </w:rPr>
        <w:t xml:space="preserve">ลงวันที่ </w:t>
      </w:r>
      <w:r w:rsidRPr="00DC49F6">
        <w:rPr>
          <w:rFonts w:ascii="Angsana New" w:hAnsi="Angsana New" w:cs="Angsana New"/>
          <w:noProof/>
          <w:sz w:val="28"/>
        </w:rPr>
        <w:t>31</w:t>
      </w:r>
      <w:r w:rsidRPr="00DC49F6">
        <w:rPr>
          <w:rFonts w:ascii="Angsana New" w:hAnsi="Angsana New" w:cs="Angsana New"/>
          <w:noProof/>
          <w:sz w:val="28"/>
          <w:cs/>
        </w:rPr>
        <w:t xml:space="preserve"> พฤษภาคม </w:t>
      </w:r>
      <w:r w:rsidRPr="00DC49F6">
        <w:rPr>
          <w:rFonts w:ascii="Angsana New" w:hAnsi="Angsana New" w:cs="Angsana New"/>
          <w:noProof/>
          <w:sz w:val="28"/>
        </w:rPr>
        <w:t>2564</w:t>
      </w:r>
      <w:r w:rsidRPr="00DC49F6">
        <w:rPr>
          <w:rFonts w:ascii="Angsana New" w:hAnsi="Angsana New" w:cs="Angsana New"/>
          <w:noProof/>
          <w:sz w:val="28"/>
          <w:cs/>
        </w:rPr>
        <w:t xml:space="preserve"> (รวมทั้งที่มีการแก้ไขเพิ่มเติม)</w:t>
      </w:r>
      <w:r w:rsidRPr="00DC49F6">
        <w:rPr>
          <w:rFonts w:ascii="Angsana New" w:eastAsia="Times New Roman" w:hAnsi="Angsana New" w:cs="Angsana New"/>
          <w:sz w:val="28"/>
          <w:cs/>
          <w:lang w:val="en-GB"/>
        </w:rPr>
        <w:t xml:space="preserve"> ผู้</w:t>
      </w:r>
      <w:r w:rsidRPr="00DC49F6">
        <w:rPr>
          <w:rFonts w:ascii="Angsana New" w:eastAsia="Times New Roman" w:hAnsi="Angsana New" w:cs="Angsana New"/>
          <w:color w:val="000000"/>
          <w:sz w:val="28"/>
          <w:cs/>
          <w:lang w:val="en-GB"/>
        </w:rPr>
        <w:t>ออกตราสารจะยกเลิกการขายทั้งหมด</w:t>
      </w: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และ</w:t>
      </w:r>
      <w:r w:rsidRPr="00DC49F6">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DC49F6">
        <w:rPr>
          <w:rFonts w:ascii="Angsana New" w:eastAsia="Times New Roman" w:hAnsi="Angsana New" w:cs="Angsana New" w:hint="cs"/>
          <w:color w:val="000000"/>
          <w:sz w:val="28"/>
          <w:cs/>
        </w:rPr>
        <w:t>ผู้จองซื้อที่เป็นลูกค้าของผู้ออกตราสาร ในกรณีดังต่อนี้</w:t>
      </w:r>
    </w:p>
    <w:p w14:paraId="2A2240E0"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1. การโอนเงินค่าจองซื้อเข้าบัญชีธนาคารของผู้จองซื้อผ่านระบบการโอนเงินอัตโนมัติ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Automatic Transfer System</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ATS</w:t>
      </w:r>
      <w:r w:rsidRPr="00DC49F6">
        <w:rPr>
          <w:rFonts w:ascii="Angsana New" w:eastAsia="Times New Roman" w:hAnsi="Angsana New" w:cs="Angsana New"/>
          <w:color w:val="000000"/>
          <w:sz w:val="28"/>
          <w:cs/>
        </w:rPr>
        <w:t>))</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โดยจะดำเนินการภายใน </w:t>
      </w:r>
      <w:r w:rsidRPr="00DC49F6">
        <w:rPr>
          <w:rFonts w:ascii="Angsana New" w:eastAsia="Times New Roman" w:hAnsi="Angsana New" w:cs="Angsana New"/>
          <w:color w:val="000000"/>
          <w:sz w:val="28"/>
        </w:rPr>
        <w:t>5</w:t>
      </w:r>
      <w:r w:rsidRPr="00DC49F6">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7F1F98DA"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2. </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 xml:space="preserve">การโอนเงินค่าจองซื้อผ่านบัญชีธนาคาร โดยจะดำเนินการภายใน </w:t>
      </w:r>
      <w:r w:rsidRPr="00DC49F6">
        <w:rPr>
          <w:rFonts w:ascii="Angsana New" w:eastAsia="Times New Roman" w:hAnsi="Angsana New" w:cs="Angsana New"/>
          <w:color w:val="000000"/>
          <w:sz w:val="28"/>
        </w:rPr>
        <w:t>7</w:t>
      </w:r>
      <w:r w:rsidRPr="00DC49F6">
        <w:rPr>
          <w:rFonts w:ascii="Angsana New" w:eastAsia="Times New Roman" w:hAnsi="Angsana New" w:cs="Angsana New" w:hint="cs"/>
          <w:color w:val="000000"/>
          <w:sz w:val="28"/>
          <w:cs/>
        </w:rPr>
        <w:t xml:space="preserve"> วันทำการ นับตั้งแต่วันแรกที่ผู้ออกตราสารประกาศ</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ยกเลิกการขายตราสาร</w:t>
      </w:r>
    </w:p>
    <w:p w14:paraId="7A37EE55"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cs/>
        </w:rPr>
      </w:pPr>
      <w:r w:rsidRPr="00DC49F6">
        <w:rPr>
          <w:rFonts w:ascii="Angsana New" w:eastAsia="Times New Roman" w:hAnsi="Angsana New" w:cs="Angsana New" w:hint="cs"/>
          <w:color w:val="000000"/>
          <w:sz w:val="28"/>
          <w:cs/>
        </w:rPr>
        <w:t>3.  การจ่ายเป็นเช็คขีดคร่อมเฉพาะสั่งจ่ายผู้จองซื้อตราสารตามชื่อที่ระบุไว้ในใบจองซื้อ โดยจะดำเนินการภายใน 10 วันทำการ</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color w:val="000000"/>
          <w:sz w:val="28"/>
        </w:rPr>
        <w:br/>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นับตั้งแต่วันแรกที่ผู้ออกตราสารประกาศยกเลิกการขายตราสาร</w:t>
      </w:r>
    </w:p>
    <w:p w14:paraId="4EBF3EEB" w14:textId="77777777" w:rsidR="00DB3E3B" w:rsidRPr="00DC1F15" w:rsidRDefault="00DB3E3B" w:rsidP="00DB3E3B">
      <w:pPr>
        <w:tabs>
          <w:tab w:val="left" w:pos="270"/>
        </w:tabs>
        <w:spacing w:line="240" w:lineRule="auto"/>
        <w:jc w:val="thaiDistribute"/>
        <w:rPr>
          <w:rFonts w:ascii="Angsana New" w:hAnsi="Angsana New" w:cs="Angsana New"/>
          <w:sz w:val="28"/>
          <w:lang w:val="en-GB"/>
        </w:rPr>
      </w:pP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ในกรณีที่ผู้ออกตราสารไม่สามารถดำเนินการคืนเงินได้</w:t>
      </w:r>
      <w:r w:rsidRPr="00DC49F6">
        <w:rPr>
          <w:rFonts w:ascii="Angsana New" w:eastAsia="Times New Roman" w:hAnsi="Angsana New" w:cs="Angsana New" w:hint="cs"/>
          <w:color w:val="000000"/>
          <w:sz w:val="28"/>
          <w:cs/>
        </w:rPr>
        <w:t xml:space="preserve">ภายในระยะเวลาที่แจ้งไว้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0C13CBA5" w14:textId="77777777" w:rsidR="000965B2" w:rsidRPr="000965B2" w:rsidRDefault="000965B2" w:rsidP="000965B2">
      <w:pPr>
        <w:spacing w:before="240" w:after="0" w:line="240" w:lineRule="auto"/>
        <w:rPr>
          <w:rFonts w:ascii="Angsana New" w:hAnsi="Angsana New" w:cs="Angsana New"/>
          <w:b/>
          <w:bCs/>
          <w:spacing w:val="-6"/>
          <w:sz w:val="28"/>
          <w:lang w:eastAsia="zh-CN"/>
        </w:rPr>
      </w:pPr>
      <w:r w:rsidRPr="000965B2">
        <w:rPr>
          <w:rFonts w:ascii="Angsana New" w:hAnsi="Angsana New" w:cs="Angsana New" w:hint="cs"/>
          <w:b/>
          <w:bCs/>
          <w:spacing w:val="-6"/>
          <w:sz w:val="28"/>
          <w:cs/>
          <w:lang w:eastAsia="zh-CN"/>
        </w:rPr>
        <w:t xml:space="preserve">2. จำหน่ายผ่านช่องทาง </w:t>
      </w:r>
      <w:r w:rsidRPr="000965B2">
        <w:rPr>
          <w:rFonts w:ascii="Angsana New" w:hAnsi="Angsana New" w:cs="Angsana New"/>
          <w:b/>
          <w:bCs/>
          <w:spacing w:val="-6"/>
          <w:sz w:val="28"/>
          <w:lang w:eastAsia="zh-CN"/>
        </w:rPr>
        <w:t xml:space="preserve">True Money Wallet </w:t>
      </w:r>
    </w:p>
    <w:p w14:paraId="6E783422" w14:textId="77777777" w:rsidR="000965B2" w:rsidRPr="00874D36" w:rsidRDefault="000965B2" w:rsidP="00D876A6">
      <w:pPr>
        <w:spacing w:after="0"/>
        <w:jc w:val="thaiDistribute"/>
        <w:rPr>
          <w:rFonts w:asciiTheme="majorBidi" w:hAnsiTheme="majorBidi" w:cstheme="majorBidi"/>
          <w:sz w:val="28"/>
        </w:rPr>
      </w:pPr>
      <w:r w:rsidRPr="00874D36">
        <w:rPr>
          <w:rFonts w:asciiTheme="majorBidi" w:hAnsiTheme="majorBidi" w:cstheme="majorBidi"/>
          <w:sz w:val="28"/>
          <w:cs/>
        </w:rPr>
        <w:t>ในการจองซื้อหลักทรัพย์ที่การออกและเสนอขาย และ/หรือจัดจำหน่าย โดย บริษัทหลักทรัพย์ หยวนต้า (ประเทศไทย) จำกัด (“บริษัทหลักทรัพย์”) ในฐานะผู้ออกและเสนอขาย และ/หรือ ผู้จัดจำหน่ายหลักทรัพย์ ผ่าน</w:t>
      </w:r>
      <w:r>
        <w:rPr>
          <w:rFonts w:asciiTheme="majorBidi" w:hAnsiTheme="majorBidi" w:cstheme="majorBidi"/>
          <w:sz w:val="28"/>
          <w:cs/>
        </w:rPr>
        <w:t xml:space="preserve">แอปพลิเคชั่นทรูมันนี่ วอลเล็ท </w:t>
      </w:r>
      <w:r w:rsidRPr="00874D36">
        <w:rPr>
          <w:rFonts w:asciiTheme="majorBidi" w:hAnsiTheme="majorBidi" w:cstheme="majorBidi"/>
          <w:sz w:val="28"/>
          <w:cs/>
        </w:rPr>
        <w:t>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1474E93A" w14:textId="77777777" w:rsidR="000965B2" w:rsidRPr="00874D36" w:rsidRDefault="000965B2" w:rsidP="000965B2">
      <w:pPr>
        <w:pStyle w:val="ListParagraph"/>
        <w:numPr>
          <w:ilvl w:val="0"/>
          <w:numId w:val="24"/>
        </w:numPr>
        <w:spacing w:after="0" w:line="259" w:lineRule="auto"/>
        <w:rPr>
          <w:rFonts w:asciiTheme="majorBidi" w:hAnsiTheme="majorBidi" w:cstheme="majorBidi"/>
          <w:sz w:val="28"/>
        </w:rPr>
      </w:pPr>
      <w:r w:rsidRPr="00874D36">
        <w:rPr>
          <w:rFonts w:asciiTheme="majorBidi" w:hAnsiTheme="majorBidi" w:cstheme="majorBidi"/>
          <w:sz w:val="28"/>
          <w:cs/>
        </w:rPr>
        <w:t>ผู้จองซื้อขอรับรองว่าเป็นบุคคลธรรมดาสัญชาติไทย</w:t>
      </w:r>
    </w:p>
    <w:p w14:paraId="642406B2" w14:textId="77777777" w:rsidR="000965B2" w:rsidRPr="00874D36"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 xml:space="preserve">ผู้จองซื้อขอรับรองว่ามีอายุตั้งแต่ </w:t>
      </w:r>
      <w:r w:rsidRPr="00874D36">
        <w:rPr>
          <w:rFonts w:asciiTheme="majorBidi" w:hAnsiTheme="majorBidi" w:cstheme="majorBidi"/>
          <w:sz w:val="28"/>
        </w:rPr>
        <w:t>20</w:t>
      </w:r>
      <w:r w:rsidRPr="00874D36">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874D36">
        <w:rPr>
          <w:rFonts w:asciiTheme="majorBidi" w:hAnsiTheme="majorBidi" w:cs="Angsana New"/>
          <w:sz w:val="28"/>
          <w:cs/>
        </w:rPr>
        <w:t xml:space="preserve"> </w:t>
      </w:r>
    </w:p>
    <w:p w14:paraId="5521D672" w14:textId="77777777" w:rsidR="000965B2"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0E2CAFF4" w14:textId="77777777" w:rsidR="000965B2" w:rsidRDefault="000965B2" w:rsidP="000965B2">
      <w:pPr>
        <w:autoSpaceDE w:val="0"/>
        <w:autoSpaceDN w:val="0"/>
        <w:adjustRightInd w:val="0"/>
        <w:spacing w:line="240" w:lineRule="auto"/>
        <w:jc w:val="thaiDistribute"/>
        <w:rPr>
          <w:rFonts w:ascii="Angsana New" w:hAnsi="Angsana New" w:cs="Angsana New"/>
          <w:color w:val="000000"/>
          <w:sz w:val="28"/>
        </w:rPr>
      </w:pPr>
      <w:r w:rsidRPr="00874D36">
        <w:rPr>
          <w:rFonts w:ascii="Angsana New" w:hAnsi="Angsana New" w:cs="Angsana New"/>
          <w:color w:val="000000"/>
          <w:sz w:val="28"/>
          <w:cs/>
        </w:rPr>
        <w:t>โดยผู้ที่สนใจลงทุนสามารถติดต่อขอรับหนังสือชี้ชวนการเสนอขายตราสารได้กับผู้ออกตราสาร นอกจากนี้สามารถดาวน์โหลด (</w:t>
      </w:r>
      <w:r w:rsidRPr="00874D36">
        <w:rPr>
          <w:rFonts w:ascii="Angsana New" w:hAnsi="Angsana New" w:cs="Angsana New"/>
          <w:color w:val="000000"/>
          <w:sz w:val="28"/>
        </w:rPr>
        <w:t>Download</w:t>
      </w:r>
      <w:r w:rsidRPr="00874D36">
        <w:rPr>
          <w:rFonts w:ascii="Angsana New" w:hAnsi="Angsana New" w:cs="Angsana New"/>
          <w:color w:val="000000"/>
          <w:sz w:val="28"/>
          <w:cs/>
        </w:rPr>
        <w:t>) หนังสือชี้ชวนจากเว็บไซต์ของสำนักงาน ก.ล.ต. (</w:t>
      </w:r>
      <w:r w:rsidRPr="00874D36">
        <w:rPr>
          <w:rFonts w:ascii="Angsana New" w:hAnsi="Angsana New" w:cs="Angsana New"/>
          <w:color w:val="000000"/>
          <w:sz w:val="28"/>
        </w:rPr>
        <w:t>www</w:t>
      </w:r>
      <w:r w:rsidRPr="00874D36">
        <w:rPr>
          <w:rFonts w:ascii="Angsana New" w:hAnsi="Angsana New" w:cs="Angsana New"/>
          <w:color w:val="000000"/>
          <w:sz w:val="28"/>
          <w:cs/>
        </w:rPr>
        <w:t>.</w:t>
      </w:r>
      <w:r w:rsidRPr="00874D36">
        <w:rPr>
          <w:rFonts w:ascii="Angsana New" w:hAnsi="Angsana New" w:cs="Angsana New"/>
          <w:color w:val="000000"/>
          <w:sz w:val="28"/>
        </w:rPr>
        <w:t>sec</w:t>
      </w:r>
      <w:r w:rsidRPr="00874D36">
        <w:rPr>
          <w:rFonts w:ascii="Angsana New" w:hAnsi="Angsana New" w:cs="Angsana New"/>
          <w:color w:val="000000"/>
          <w:sz w:val="28"/>
          <w:cs/>
        </w:rPr>
        <w:t>.</w:t>
      </w:r>
      <w:r w:rsidRPr="00874D36">
        <w:rPr>
          <w:rFonts w:ascii="Angsana New" w:hAnsi="Angsana New" w:cs="Angsana New"/>
          <w:color w:val="000000"/>
          <w:sz w:val="28"/>
        </w:rPr>
        <w:t>or</w:t>
      </w:r>
      <w:r w:rsidRPr="00874D36">
        <w:rPr>
          <w:rFonts w:ascii="Angsana New" w:hAnsi="Angsana New" w:cs="Angsana New"/>
          <w:color w:val="000000"/>
          <w:sz w:val="28"/>
          <w:cs/>
        </w:rPr>
        <w:t>.</w:t>
      </w:r>
      <w:r w:rsidRPr="00874D36">
        <w:rPr>
          <w:rFonts w:ascii="Angsana New" w:hAnsi="Angsana New" w:cs="Angsana New"/>
          <w:color w:val="000000"/>
          <w:sz w:val="28"/>
        </w:rPr>
        <w:t>th</w:t>
      </w:r>
      <w:r w:rsidRPr="00874D36">
        <w:rPr>
          <w:rFonts w:ascii="Angsana New" w:hAnsi="Angsana New" w:cs="Angsana New"/>
          <w:color w:val="000000"/>
          <w:sz w:val="28"/>
          <w:cs/>
        </w:rPr>
        <w:t>) เพื่อศึกษารายละเอียดการเสนอขายตราสารในครั้งนี้ก่อนการจองซื้อตราสาร</w:t>
      </w:r>
    </w:p>
    <w:p w14:paraId="6366E3A1" w14:textId="77777777" w:rsidR="000965B2" w:rsidRPr="00394763" w:rsidRDefault="000965B2" w:rsidP="00B83B30">
      <w:pPr>
        <w:spacing w:after="0" w:line="240" w:lineRule="auto"/>
        <w:jc w:val="thaiDistribute"/>
        <w:rPr>
          <w:rFonts w:asciiTheme="majorBidi" w:hAnsiTheme="majorBidi" w:cstheme="majorBidi"/>
          <w:b/>
          <w:bCs/>
          <w:sz w:val="28"/>
        </w:rPr>
      </w:pPr>
      <w:r>
        <w:rPr>
          <w:rFonts w:ascii="Angsana New" w:hAnsi="Angsana New" w:cs="Angsana New"/>
          <w:b/>
          <w:bCs/>
          <w:sz w:val="28"/>
        </w:rPr>
        <w:t>2</w:t>
      </w:r>
      <w:r w:rsidRPr="009C373C">
        <w:rPr>
          <w:rFonts w:ascii="Angsana New" w:hAnsi="Angsana New" w:cs="Angsana New"/>
          <w:b/>
          <w:bCs/>
          <w:sz w:val="28"/>
          <w:cs/>
        </w:rPr>
        <w:t>.</w:t>
      </w:r>
      <w:r w:rsidRPr="009C373C">
        <w:rPr>
          <w:rFonts w:ascii="Angsana New" w:hAnsi="Angsana New" w:cs="Angsana New"/>
          <w:b/>
          <w:bCs/>
          <w:sz w:val="28"/>
        </w:rPr>
        <w:t>1</w:t>
      </w:r>
      <w:r>
        <w:rPr>
          <w:rFonts w:ascii="Angsana New" w:hAnsi="Angsana New" w:cs="Angsana New"/>
          <w:b/>
          <w:bCs/>
          <w:sz w:val="28"/>
          <w:cs/>
        </w:rPr>
        <w:t xml:space="preserve"> </w:t>
      </w:r>
      <w:r w:rsidRPr="00492AE9">
        <w:rPr>
          <w:rFonts w:asciiTheme="majorBidi" w:hAnsiTheme="majorBidi" w:cstheme="majorBidi"/>
          <w:b/>
          <w:bCs/>
          <w:sz w:val="28"/>
          <w:cs/>
        </w:rPr>
        <w:t xml:space="preserve">วิธีการเสนอขายตราสาร: </w:t>
      </w:r>
      <w:r w:rsidRPr="00394763">
        <w:rPr>
          <w:rFonts w:asciiTheme="majorBidi" w:hAnsiTheme="majorBidi" w:cstheme="majorBidi"/>
          <w:cs/>
        </w:rPr>
        <w:t>ขั้นตอนการจองซื้อ</w:t>
      </w:r>
      <w:r w:rsidRPr="00394763">
        <w:rPr>
          <w:rFonts w:asciiTheme="majorBidi" w:hAnsiTheme="majorBidi" w:cstheme="majorBidi" w:hint="cs"/>
          <w:cs/>
        </w:rPr>
        <w:t>ตราสาร</w:t>
      </w:r>
      <w:r w:rsidRPr="00394763">
        <w:rPr>
          <w:rFonts w:asciiTheme="majorBidi" w:hAnsiTheme="majorBidi" w:cstheme="majorBidi"/>
          <w:cs/>
        </w:rPr>
        <w:t xml:space="preserve">ผ่านระบบออนไลน์นี้เป็นไปตามข้อตกลงและเงื่อนไขการใช้บริการจองซื้อหลักทรัพย์ออนไลน์ผ่านระบบจองซื้อของ บริษัทหลักทรัพย์ หยวนต้า (ประเทศไทย) จำกัด ที่อยู่ในแอปพลิเคชัน </w:t>
      </w:r>
      <w:r>
        <w:rPr>
          <w:rFonts w:ascii="Angsana New" w:hAnsi="Angsana New" w:cs="Angsana New"/>
          <w:spacing w:val="-6"/>
          <w:sz w:val="28"/>
          <w:lang w:eastAsia="zh-CN"/>
        </w:rPr>
        <w:t>True</w:t>
      </w:r>
      <w:r w:rsidRPr="00394763">
        <w:rPr>
          <w:rFonts w:ascii="Angsana New" w:hAnsi="Angsana New" w:cs="Angsana New"/>
          <w:spacing w:val="-6"/>
          <w:sz w:val="28"/>
          <w:lang w:eastAsia="zh-CN"/>
        </w:rPr>
        <w:t>Money Wallet</w:t>
      </w:r>
      <w:r w:rsidRPr="00394763">
        <w:rPr>
          <w:rFonts w:asciiTheme="majorBidi" w:hAnsiTheme="majorBidi" w:cstheme="majorBidi"/>
          <w:cs/>
        </w:rPr>
        <w:t xml:space="preserve"> สำหรับผู้จองซื้อที่ประสงค์จะจองซื้อผ่านระบบออนไลน์ของ บริษัทหลักทรัพย์ หยวนต้า (ประเทศไทย) จำกัด ที่อยู่ในแอปพลิเคชัน </w:t>
      </w:r>
      <w:r w:rsidRPr="00394763">
        <w:rPr>
          <w:rFonts w:ascii="Angsana New" w:hAnsi="Angsana New" w:cs="Angsana New"/>
          <w:spacing w:val="-6"/>
          <w:sz w:val="28"/>
          <w:lang w:eastAsia="zh-CN"/>
        </w:rPr>
        <w:t xml:space="preserve">True Money Wallet </w:t>
      </w:r>
      <w:r w:rsidRPr="00394763">
        <w:rPr>
          <w:rFonts w:asciiTheme="majorBidi" w:hAnsiTheme="majorBidi" w:cstheme="majorBidi"/>
          <w:cs/>
        </w:rPr>
        <w:t>เท่านั้น โดยมีข้อตกลง เงื่อนไข และข้อกำหนดซึ่งเป็นไปตามดุลยพินิจของบริษัทหลักทรัพย์ หยวนต้า (ประเทศไทย) จำกัด</w:t>
      </w:r>
    </w:p>
    <w:p w14:paraId="7D3775F8" w14:textId="77777777" w:rsidR="000965B2" w:rsidRDefault="000965B2" w:rsidP="000965B2">
      <w:pPr>
        <w:spacing w:after="0" w:line="288" w:lineRule="auto"/>
        <w:jc w:val="thaiDistribute"/>
        <w:rPr>
          <w:rFonts w:ascii="Angsana New" w:hAnsi="Angsana New" w:cs="Angsana New"/>
          <w:b/>
          <w:bCs/>
          <w:sz w:val="28"/>
        </w:rPr>
      </w:pPr>
    </w:p>
    <w:p w14:paraId="53B5AD2B" w14:textId="77777777" w:rsidR="000965B2" w:rsidRPr="00D915B3" w:rsidRDefault="000965B2" w:rsidP="000965B2">
      <w:pPr>
        <w:tabs>
          <w:tab w:val="left" w:pos="180"/>
        </w:tabs>
        <w:spacing w:after="0" w:line="288" w:lineRule="auto"/>
        <w:jc w:val="thaiDistribute"/>
        <w:rPr>
          <w:rFonts w:ascii="Angsana New" w:hAnsi="Angsana New" w:cs="Angsana New"/>
          <w:b/>
          <w:bCs/>
          <w:sz w:val="28"/>
        </w:rPr>
      </w:pPr>
      <w:r>
        <w:rPr>
          <w:rFonts w:ascii="Angsana New" w:hAnsi="Angsana New" w:cs="Angsana New"/>
          <w:b/>
          <w:bCs/>
          <w:sz w:val="28"/>
        </w:rPr>
        <w:t>2</w:t>
      </w:r>
      <w:r>
        <w:rPr>
          <w:rFonts w:ascii="Angsana New" w:hAnsi="Angsana New" w:cs="Angsana New"/>
          <w:b/>
          <w:bCs/>
          <w:sz w:val="28"/>
          <w:cs/>
        </w:rPr>
        <w:t>.</w:t>
      </w:r>
      <w:r>
        <w:rPr>
          <w:rFonts w:ascii="Angsana New" w:hAnsi="Angsana New" w:cs="Angsana New"/>
          <w:b/>
          <w:bCs/>
          <w:sz w:val="28"/>
        </w:rPr>
        <w:t xml:space="preserve">2 </w:t>
      </w:r>
      <w:r w:rsidRPr="00D915B3">
        <w:rPr>
          <w:rFonts w:ascii="Angsana New" w:hAnsi="Angsana New" w:cs="Angsana New"/>
          <w:b/>
          <w:bCs/>
          <w:sz w:val="28"/>
          <w:cs/>
        </w:rPr>
        <w:t>วิธีการขอรับหนังสือชี้ชวนและใบจองซื้อตราสาร</w:t>
      </w:r>
    </w:p>
    <w:p w14:paraId="34A0A80A" w14:textId="13F32471" w:rsidR="00550661" w:rsidRDefault="000965B2" w:rsidP="000965B2">
      <w:pPr>
        <w:spacing w:after="0" w:line="240" w:lineRule="auto"/>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6E88B6F4" w14:textId="77777777" w:rsidR="000965B2" w:rsidRDefault="000965B2" w:rsidP="000965B2">
      <w:pPr>
        <w:spacing w:after="0" w:line="240" w:lineRule="auto"/>
        <w:jc w:val="thaiDistribute"/>
        <w:rPr>
          <w:rFonts w:ascii="Angsana New" w:hAnsi="Angsana New" w:cs="Angsana New"/>
          <w:color w:val="000000"/>
          <w:sz w:val="28"/>
        </w:rPr>
      </w:pPr>
    </w:p>
    <w:p w14:paraId="0DDFA6AE" w14:textId="77777777" w:rsidR="000965B2" w:rsidRDefault="000965B2" w:rsidP="000965B2">
      <w:pPr>
        <w:spacing w:after="0" w:line="288" w:lineRule="auto"/>
        <w:jc w:val="thaiDistribute"/>
        <w:rPr>
          <w:rFonts w:ascii="Angsana New" w:hAnsi="Angsana New" w:cs="Angsana New"/>
          <w:b/>
          <w:bCs/>
          <w:color w:val="000000"/>
          <w:sz w:val="28"/>
        </w:rPr>
      </w:pPr>
      <w:r>
        <w:rPr>
          <w:rFonts w:ascii="Angsana New" w:hAnsi="Angsana New" w:cs="Angsana New"/>
          <w:b/>
          <w:bCs/>
          <w:color w:val="000000"/>
          <w:sz w:val="28"/>
        </w:rPr>
        <w:t>2</w:t>
      </w:r>
      <w:r>
        <w:rPr>
          <w:rFonts w:ascii="Angsana New" w:hAnsi="Angsana New" w:cs="Angsana New"/>
          <w:b/>
          <w:bCs/>
          <w:color w:val="000000"/>
          <w:sz w:val="28"/>
          <w:cs/>
        </w:rPr>
        <w:t>.</w:t>
      </w:r>
      <w:r>
        <w:rPr>
          <w:rFonts w:ascii="Angsana New" w:hAnsi="Angsana New" w:cs="Angsana New"/>
          <w:b/>
          <w:bCs/>
          <w:color w:val="000000"/>
          <w:sz w:val="28"/>
        </w:rPr>
        <w:t xml:space="preserve">3 </w:t>
      </w:r>
      <w:r w:rsidRPr="00564C52">
        <w:rPr>
          <w:rFonts w:ascii="Angsana New" w:hAnsi="Angsana New" w:cs="Angsana New"/>
          <w:b/>
          <w:bCs/>
          <w:color w:val="000000"/>
          <w:sz w:val="28"/>
          <w:cs/>
        </w:rPr>
        <w:t xml:space="preserve">วันและวิธีการจองและการชำระเงินค่าจองซื้อตราสาร </w:t>
      </w:r>
    </w:p>
    <w:p w14:paraId="15BCF621" w14:textId="5FB3AACC" w:rsidR="000965B2" w:rsidRPr="00394763" w:rsidRDefault="000965B2" w:rsidP="005A7BEB">
      <w:pPr>
        <w:tabs>
          <w:tab w:val="left" w:pos="720"/>
          <w:tab w:val="left" w:pos="1080"/>
          <w:tab w:val="left" w:pos="1260"/>
        </w:tabs>
        <w:spacing w:after="120"/>
        <w:ind w:left="720"/>
        <w:jc w:val="thaiDistribute"/>
        <w:rPr>
          <w:rFonts w:asciiTheme="majorBidi" w:hAnsiTheme="majorBidi" w:cstheme="majorBidi"/>
          <w:sz w:val="28"/>
        </w:rPr>
      </w:pPr>
      <w:r>
        <w:rPr>
          <w:rFonts w:ascii="Angsana New" w:hAnsi="Angsana New" w:cs="Angsana New"/>
          <w:color w:val="000000"/>
          <w:sz w:val="28"/>
        </w:rPr>
        <w:t>1</w:t>
      </w:r>
      <w:r>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ผู้จองซื้อจะต้องจองซื้อตราสารขั้นต่ำ</w:t>
      </w:r>
      <w:r w:rsidRPr="008F2CB5">
        <w:rPr>
          <w:rFonts w:ascii="Angsana New" w:hAnsi="Angsana New" w:cs="Angsana New" w:hint="cs"/>
          <w:color w:val="000000"/>
          <w:sz w:val="28"/>
          <w:cs/>
        </w:rPr>
        <w:t>จำนวน</w:t>
      </w:r>
      <w:r w:rsidRPr="008F2CB5">
        <w:rPr>
          <w:rFonts w:ascii="Angsana New" w:hAnsi="Angsana New" w:cs="Angsana New"/>
          <w:color w:val="000000"/>
          <w:sz w:val="28"/>
          <w:cs/>
        </w:rPr>
        <w:t xml:space="preserve"> </w:t>
      </w:r>
      <w:r w:rsidRPr="008F2CB5">
        <w:rPr>
          <w:rFonts w:ascii="Angsana New" w:hAnsi="Angsana New" w:cs="Angsana New"/>
          <w:color w:val="000000"/>
          <w:sz w:val="28"/>
        </w:rPr>
        <w:t xml:space="preserve">1,000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และจะต้องเพิ่มเป็นจำนวนทวีคูณ</w:t>
      </w:r>
      <w:r w:rsidR="00BA7ABF" w:rsidRPr="008F2CB5">
        <w:rPr>
          <w:rFonts w:ascii="Angsana New" w:hAnsi="Angsana New" w:cs="Angsana New"/>
          <w:color w:val="000000"/>
          <w:sz w:val="28"/>
        </w:rPr>
        <w:t xml:space="preserve"> 1,000</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โดย</w:t>
      </w:r>
      <w:r w:rsidRPr="00FD7C93">
        <w:rPr>
          <w:rFonts w:ascii="Angsana New" w:hAnsi="Angsana New" w:cs="Angsana New" w:hint="cs"/>
          <w:color w:val="000000"/>
          <w:sz w:val="28"/>
          <w:cs/>
        </w:rPr>
        <w:t>ผู้จองซื้อจะต้องกรอกรายละเอียดการจองซื้อตราสารให้ถูกต้อง</w:t>
      </w:r>
      <w:r w:rsidRPr="00593EED">
        <w:rPr>
          <w:rFonts w:ascii="Angsana New" w:hAnsi="Angsana New" w:cs="Angsana New" w:hint="cs"/>
          <w:color w:val="000000"/>
          <w:sz w:val="28"/>
          <w:cs/>
        </w:rPr>
        <w:t>ครบถ้วนและชัดเจน</w:t>
      </w:r>
      <w:r w:rsidRPr="00593EED">
        <w:rPr>
          <w:rFonts w:ascii="Angsana New" w:hAnsi="Angsana New" w:cs="Angsana New"/>
          <w:color w:val="000000"/>
          <w:sz w:val="28"/>
          <w:cs/>
        </w:rPr>
        <w:t xml:space="preserve"> </w:t>
      </w:r>
      <w:r w:rsidRPr="00593EED">
        <w:rPr>
          <w:rFonts w:asciiTheme="majorBidi" w:hAnsiTheme="majorBidi" w:cstheme="majorBidi"/>
          <w:sz w:val="28"/>
          <w:cs/>
        </w:rPr>
        <w:t xml:space="preserve">ผู้ลงทุนประสงค์จะจองซื้อผ่านระบบออนไลน์ของ บริษัทหลักทรัพย์ หยวนต้า (ประเทศไทย) จำกัด ที่อยู่ในแอปพลิเคชัน </w:t>
      </w:r>
      <w:r w:rsidRPr="00593EED">
        <w:rPr>
          <w:rFonts w:asciiTheme="majorBidi" w:hAnsiTheme="majorBidi" w:cstheme="majorBidi"/>
          <w:sz w:val="28"/>
        </w:rPr>
        <w:t>TrueMoney Wallet</w:t>
      </w:r>
      <w:r w:rsidRPr="00593EED">
        <w:rPr>
          <w:rFonts w:asciiTheme="majorBidi" w:hAnsiTheme="majorBidi" w:cstheme="majorBidi"/>
          <w:sz w:val="28"/>
          <w:cs/>
        </w:rPr>
        <w:t xml:space="preserve"> </w:t>
      </w:r>
      <w:r w:rsidRPr="006D20F5">
        <w:rPr>
          <w:rFonts w:asciiTheme="majorBidi" w:hAnsiTheme="majorBidi" w:cstheme="majorBidi"/>
          <w:sz w:val="28"/>
          <w:cs/>
        </w:rPr>
        <w:t xml:space="preserve">จะต้องเป็นบุคคลธรรมดาสัญชาติไทย และจะต้องชำระเงินผ่านแอฟพลิเคชัน </w:t>
      </w:r>
      <w:r w:rsidRPr="006D20F5">
        <w:rPr>
          <w:rFonts w:asciiTheme="majorBidi" w:hAnsiTheme="majorBidi" w:cstheme="majorBidi"/>
          <w:sz w:val="28"/>
        </w:rPr>
        <w:t>TrueMoney Wallet</w:t>
      </w:r>
      <w:r w:rsidRPr="006D20F5">
        <w:rPr>
          <w:rFonts w:asciiTheme="majorBidi" w:hAnsiTheme="majorBidi" w:cstheme="majorBidi"/>
          <w:sz w:val="28"/>
          <w:cs/>
        </w:rPr>
        <w:t xml:space="preserve"> เท่านั้น (เฉพาะผู้จองซื้อที่มีแอฟพลิเคชัน </w:t>
      </w:r>
      <w:r w:rsidRPr="006D20F5">
        <w:rPr>
          <w:rFonts w:asciiTheme="majorBidi" w:hAnsiTheme="majorBidi" w:cstheme="majorBidi"/>
          <w:sz w:val="28"/>
        </w:rPr>
        <w:t>TrueMoney Wallet</w:t>
      </w:r>
      <w:r w:rsidRPr="006D20F5">
        <w:rPr>
          <w:rFonts w:asciiTheme="majorBidi" w:hAnsiTheme="majorBidi" w:cstheme="majorBidi"/>
          <w:sz w:val="28"/>
          <w:cs/>
        </w:rPr>
        <w:t xml:space="preserve"> แล้วเท่านั้น) </w:t>
      </w:r>
      <w:r w:rsidR="00EE3528" w:rsidRPr="004E41AD">
        <w:rPr>
          <w:rFonts w:asciiTheme="majorBidi" w:hAnsiTheme="majorBidi" w:cstheme="majorBidi"/>
          <w:sz w:val="28"/>
          <w:cs/>
        </w:rPr>
        <w:t xml:space="preserve">โดยสามารถจองซื้อได้ตั้งแต่เวลา 08.30 น. ของวันที่ </w:t>
      </w:r>
      <w:r w:rsidR="00EE3528" w:rsidRPr="004E41AD">
        <w:rPr>
          <w:rFonts w:asciiTheme="majorBidi" w:hAnsiTheme="majorBidi" w:cs="Angsana New"/>
          <w:sz w:val="28"/>
          <w:cs/>
        </w:rPr>
        <w:t xml:space="preserve">15 กรกฎาคม </w:t>
      </w:r>
      <w:r w:rsidR="00EE3528" w:rsidRPr="004E41AD">
        <w:rPr>
          <w:rFonts w:asciiTheme="majorBidi" w:hAnsiTheme="majorBidi" w:cstheme="majorBidi"/>
          <w:sz w:val="28"/>
          <w:cs/>
        </w:rPr>
        <w:t xml:space="preserve">พ.ศ. </w:t>
      </w:r>
      <w:r w:rsidR="00EE3528" w:rsidRPr="004E41AD">
        <w:rPr>
          <w:rFonts w:asciiTheme="majorBidi" w:hAnsiTheme="majorBidi" w:cstheme="majorBidi"/>
          <w:sz w:val="28"/>
        </w:rPr>
        <w:t>2567</w:t>
      </w:r>
      <w:r w:rsidR="00EE3528" w:rsidRPr="004E41AD">
        <w:rPr>
          <w:rFonts w:asciiTheme="majorBidi" w:hAnsiTheme="majorBidi" w:cstheme="majorBidi"/>
          <w:sz w:val="28"/>
          <w:cs/>
        </w:rPr>
        <w:t xml:space="preserve"> ถึงเวลา 14.30 น. ของวันที่</w:t>
      </w:r>
      <w:r w:rsidR="00EE3528" w:rsidRPr="004E41AD">
        <w:rPr>
          <w:rFonts w:asciiTheme="majorBidi" w:hAnsiTheme="majorBidi" w:cs="Angsana New"/>
          <w:sz w:val="28"/>
          <w:cs/>
        </w:rPr>
        <w:t xml:space="preserve"> 18 กรกฎาคม </w:t>
      </w:r>
      <w:r w:rsidR="00EE3528" w:rsidRPr="004E41AD">
        <w:rPr>
          <w:rFonts w:asciiTheme="majorBidi" w:hAnsiTheme="majorBidi" w:cstheme="majorBidi"/>
          <w:sz w:val="28"/>
          <w:cs/>
        </w:rPr>
        <w:t xml:space="preserve">พ.ศ. </w:t>
      </w:r>
      <w:r w:rsidR="00EE3528" w:rsidRPr="004E41AD">
        <w:rPr>
          <w:rFonts w:asciiTheme="majorBidi" w:hAnsiTheme="majorBidi" w:cstheme="majorBidi"/>
          <w:sz w:val="28"/>
        </w:rPr>
        <w:t>2567</w:t>
      </w:r>
      <w:r w:rsidR="00EE3528" w:rsidRPr="006D20F5">
        <w:rPr>
          <w:rFonts w:asciiTheme="majorBidi" w:hAnsiTheme="majorBidi" w:cstheme="majorBidi"/>
          <w:sz w:val="28"/>
          <w:cs/>
        </w:rPr>
        <w:t xml:space="preserve"> </w:t>
      </w:r>
      <w:r w:rsidRPr="006D20F5">
        <w:rPr>
          <w:rFonts w:asciiTheme="majorBidi" w:hAnsiTheme="majorBidi" w:cstheme="majorBidi"/>
          <w:sz w:val="28"/>
          <w:cs/>
        </w:rPr>
        <w:t xml:space="preserve"> หรือตามดุลยพินิจของบริษัทหลักทรัพย์ หยวนต้า (ประเทศไทย) จำกัด ทั้</w:t>
      </w:r>
      <w:r w:rsidRPr="00593EED">
        <w:rPr>
          <w:rFonts w:asciiTheme="majorBidi" w:hAnsiTheme="majorBidi" w:cstheme="majorBidi"/>
          <w:sz w:val="28"/>
          <w:cs/>
        </w:rPr>
        <w:t>งนี้ ผู้จองซื้อสามารถทำรายการจองซื้อ</w:t>
      </w:r>
      <w:r w:rsidRPr="00593EED">
        <w:rPr>
          <w:rFonts w:asciiTheme="majorBidi" w:hAnsiTheme="majorBidi" w:cstheme="majorBidi" w:hint="cs"/>
          <w:sz w:val="28"/>
          <w:cs/>
        </w:rPr>
        <w:t>ตราสาร</w:t>
      </w:r>
      <w:r w:rsidRPr="00593EED">
        <w:rPr>
          <w:rFonts w:asciiTheme="majorBidi" w:hAnsiTheme="majorBidi" w:cstheme="majorBidi"/>
          <w:sz w:val="28"/>
          <w:cs/>
        </w:rPr>
        <w:t>ได้มากกว่า 1 ครั้ง และยอดจองซื้อสูงสุดของแต่ละครั้งเป็นไปตามเงื่อนไขที่แต่ละธนาคารเป็นผู้กำหนด บริษัทหลักทรัพย์ หยวนต้า (ประเทศไทย) จำกัด และผู้จองซื้อจะได้รับหลักฐานในรูปแบบหน้า</w:t>
      </w:r>
      <w:r w:rsidRPr="0028692A">
        <w:rPr>
          <w:rFonts w:asciiTheme="majorBidi" w:hAnsiTheme="majorBidi" w:cstheme="majorBidi"/>
          <w:sz w:val="28"/>
          <w:cs/>
        </w:rPr>
        <w:t>สถานะการจองซื้อ</w:t>
      </w:r>
      <w:r w:rsidRPr="0028692A">
        <w:rPr>
          <w:rFonts w:asciiTheme="majorBidi" w:hAnsiTheme="majorBidi" w:cstheme="majorBidi" w:hint="cs"/>
          <w:sz w:val="28"/>
          <w:cs/>
        </w:rPr>
        <w:t>รอการจัดสรร</w:t>
      </w:r>
      <w:r w:rsidRPr="0028692A">
        <w:rPr>
          <w:rFonts w:asciiTheme="majorBidi" w:hAnsiTheme="majorBidi" w:cstheme="majorBidi"/>
          <w:sz w:val="28"/>
          <w:cs/>
        </w:rPr>
        <w:t>บนแอฟพลิเคชัน</w:t>
      </w:r>
      <w:r w:rsidRPr="00394763">
        <w:rPr>
          <w:rFonts w:asciiTheme="majorBidi" w:hAnsiTheme="majorBidi" w:cstheme="majorBidi"/>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โดยหากผู้จองซื้อดำเนินการตามขั้นตอนการทำรายการจองซื้อผ่านแอฟพลิเคชัน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จนเสร็จสิ้นถึงขั้นตอนการชำระเงินแล้ว ระบบจะทำการตัดเงินค่าจองซื้อของผู้จองซื้อตามจำนวนเงินที่ผู้จองซื้อแสดงความประสงค์จองซื้อ ซึ่งผู้จองซื้อสามารถเลือกใช้วิธีการชำระเงินจาก 1) วอลเล็ตสกุลเงินบาทบนแอฟพลิเคชัน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หรือ 2) บัญชีธนาคาร ที่ผูกไว้กับแอฟพล</w:t>
      </w:r>
      <w:r>
        <w:rPr>
          <w:rFonts w:asciiTheme="majorBidi" w:hAnsiTheme="majorBidi" w:cstheme="majorBidi"/>
          <w:sz w:val="28"/>
          <w:cs/>
        </w:rPr>
        <w:t>ิเคชัน</w:t>
      </w:r>
      <w:r>
        <w:rPr>
          <w:rFonts w:asciiTheme="majorBidi" w:hAnsiTheme="majorBidi" w:cs="Angsana New"/>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ของผู้จองซื้อ </w:t>
      </w:r>
      <w:r w:rsidRPr="0028692A">
        <w:rPr>
          <w:rFonts w:asciiTheme="majorBidi" w:hAnsiTheme="majorBidi" w:cstheme="majorBidi"/>
          <w:sz w:val="28"/>
          <w:cs/>
        </w:rPr>
        <w:t xml:space="preserve">โดยในการชำระเงินค่าจองซื้อ ผุ้จองซื้อจะต้องมีเงินในวอลเล็ตสกุลเงินบาท หรือบัญชีธนาคารที่ผูกไว้กับแอฟพลิเคชัน </w:t>
      </w:r>
      <w:r w:rsidRPr="0028692A">
        <w:rPr>
          <w:rFonts w:asciiTheme="majorBidi" w:hAnsiTheme="majorBidi" w:cstheme="majorBidi"/>
          <w:sz w:val="28"/>
        </w:rPr>
        <w:t>True Money Wallet</w:t>
      </w:r>
      <w:r w:rsidRPr="0028692A">
        <w:rPr>
          <w:rFonts w:asciiTheme="majorBidi" w:hAnsiTheme="majorBidi" w:cstheme="majorBidi"/>
          <w:sz w:val="28"/>
          <w:cs/>
        </w:rPr>
        <w:t xml:space="preserve"> ในจำนวนที่เพียงพอที่จะชำระค่าจองซื้อเต็มตามจำนวนที่จองซื้อ โดยหากผู้จองซื้อมีเงินไม่เพียงพอ บริษัทหลักทรัพย์ หยวนต้า (ประเทศไทย) จำกัด ขอสงวนสิทธิ์ที่จะปฏิเสธการทำรายการจองซื้อ ซึ่งจะส่งผลให้ผู้จอง</w:t>
      </w:r>
      <w:r w:rsidRPr="00394763">
        <w:rPr>
          <w:rFonts w:asciiTheme="majorBidi" w:hAnsiTheme="majorBidi" w:cstheme="majorBidi"/>
          <w:sz w:val="28"/>
          <w:cs/>
        </w:rPr>
        <w:t>ซื้อไม่สามารถจองซื้อได้ และจะไม่ได้รับการจัดสรรใดๆ ทั้งนี้ เงื่อนไขการชำระเง</w:t>
      </w:r>
      <w:r>
        <w:rPr>
          <w:rFonts w:asciiTheme="majorBidi" w:hAnsiTheme="majorBidi" w:cstheme="majorBidi"/>
          <w:sz w:val="28"/>
          <w:cs/>
        </w:rPr>
        <w:t>ิน (ซึ่งรวมถึงจำนวนเงินสูงสุด</w:t>
      </w:r>
      <w:r>
        <w:rPr>
          <w:rFonts w:asciiTheme="majorBidi" w:hAnsiTheme="majorBidi" w:cstheme="majorBidi" w:hint="cs"/>
          <w:sz w:val="28"/>
          <w:cs/>
        </w:rPr>
        <w:t>ที่</w:t>
      </w:r>
      <w:r w:rsidRPr="00394763">
        <w:rPr>
          <w:rFonts w:asciiTheme="majorBidi" w:hAnsiTheme="majorBidi" w:cstheme="majorBidi"/>
          <w:sz w:val="28"/>
          <w:cs/>
        </w:rPr>
        <w:t xml:space="preserve">สามารถชำระได้) ให้เป็นไปตามข้อกำหนดของบริษัทหลักทรัพย์ หยวนต้า (ประเทศไทย) จำกัด และบริษัท ทรู มันนี่ จำกัด ทั้งนี้ หากผู้จองซื้อประสงค์จะจองซื้อในวงเงินที่สูงกว่าจำนวนดังกล่าว สามารถดำเนินการผ่านสาขาหรือหน่วยงานที่มีบริการรับจองซื้อจองบริษัทหลักทรัพย์ หยวนต้า (ประเทศไทย) จำกัด 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 Money Wallet</w:t>
      </w:r>
      <w:r w:rsidRPr="00394763">
        <w:rPr>
          <w:rFonts w:asciiTheme="majorBidi" w:hAnsiTheme="majorBidi" w:cstheme="majorBidi"/>
          <w:sz w:val="28"/>
          <w:cs/>
        </w:rPr>
        <w:t xml:space="preserve"> จะต้องผ่านขั้นตอนการทำความรู้จักลูกค้าและตรวจสอบเพื่อทราบข้อเท็จจริงเกี่ยวกับลูกค้า (</w:t>
      </w:r>
      <w:r w:rsidRPr="00394763">
        <w:rPr>
          <w:rFonts w:asciiTheme="majorBidi" w:hAnsiTheme="majorBidi" w:cstheme="majorBidi"/>
          <w:sz w:val="28"/>
        </w:rPr>
        <w:t>Know Your Customer &amp; Customer Due Diligence</w:t>
      </w:r>
      <w:r w:rsidRPr="00394763">
        <w:rPr>
          <w:rFonts w:asciiTheme="majorBidi" w:hAnsiTheme="majorBidi" w:cstheme="majorBidi"/>
          <w:sz w:val="28"/>
          <w:cs/>
        </w:rPr>
        <w:t xml:space="preserve">: </w:t>
      </w:r>
      <w:r w:rsidRPr="00394763">
        <w:rPr>
          <w:rFonts w:asciiTheme="majorBidi" w:hAnsiTheme="majorBidi" w:cstheme="majorBidi"/>
          <w:sz w:val="28"/>
        </w:rPr>
        <w:t>KYC</w:t>
      </w:r>
      <w:r w:rsidRPr="00394763">
        <w:rPr>
          <w:rFonts w:asciiTheme="majorBidi" w:hAnsiTheme="majorBidi" w:cstheme="majorBidi"/>
          <w:sz w:val="28"/>
          <w:cs/>
        </w:rPr>
        <w:t>/</w:t>
      </w:r>
      <w:r w:rsidRPr="00394763">
        <w:rPr>
          <w:rFonts w:asciiTheme="majorBidi" w:hAnsiTheme="majorBidi" w:cstheme="majorBidi"/>
          <w:sz w:val="28"/>
        </w:rPr>
        <w:t>CDD</w:t>
      </w:r>
      <w:r w:rsidRPr="00394763">
        <w:rPr>
          <w:rFonts w:asciiTheme="majorBidi" w:hAnsiTheme="majorBidi" w:cstheme="majorBidi"/>
          <w:sz w:val="28"/>
          <w:cs/>
        </w:rPr>
        <w:t>) และแบบสอบถามเพื่อประเมินระดับความเสี่ยงในการลงทุนที่เหมาะสม (</w:t>
      </w:r>
      <w:r w:rsidRPr="00394763">
        <w:rPr>
          <w:rFonts w:asciiTheme="majorBidi" w:hAnsiTheme="majorBidi" w:cstheme="majorBidi"/>
          <w:sz w:val="28"/>
        </w:rPr>
        <w:t>Suitability Test</w:t>
      </w:r>
      <w:r w:rsidRPr="00394763">
        <w:rPr>
          <w:rFonts w:asciiTheme="majorBidi" w:hAnsiTheme="majorBidi" w:cstheme="majorBidi"/>
          <w:sz w:val="28"/>
          <w:cs/>
        </w:rPr>
        <w:t>) ตามวิธีการที่บริษัทหลักทรัพย์ หยวนต้า (ประเทศไทย</w:t>
      </w:r>
      <w:r>
        <w:rPr>
          <w:rFonts w:asciiTheme="majorBidi" w:hAnsiTheme="majorBidi" w:cstheme="majorBidi"/>
          <w:sz w:val="28"/>
          <w:cs/>
        </w:rPr>
        <w:t>) จำกัด กำหนดก่อนทำการจองซื้อตราสาร</w:t>
      </w:r>
      <w:r w:rsidRPr="00394763">
        <w:rPr>
          <w:rFonts w:asciiTheme="majorBidi" w:hAnsiTheme="majorBidi" w:cstheme="majorBidi"/>
          <w:sz w:val="28"/>
          <w:cs/>
        </w:rPr>
        <w:t xml:space="preserve"> ทั้งนี้ ในกรณีที่ผลการประเมินความเสี่ยงที่ยอมรับได้ (</w:t>
      </w:r>
      <w:r w:rsidRPr="00394763">
        <w:rPr>
          <w:rFonts w:asciiTheme="majorBidi" w:hAnsiTheme="majorBidi" w:cstheme="majorBidi"/>
          <w:sz w:val="28"/>
        </w:rPr>
        <w:t>Suitability Test</w:t>
      </w:r>
      <w:r w:rsidRPr="00394763">
        <w:rPr>
          <w:rFonts w:asciiTheme="majorBidi" w:hAnsiTheme="majorBidi" w:cstheme="majorBidi"/>
          <w:sz w:val="28"/>
          <w:cs/>
        </w:rPr>
        <w:t>) ของผู้ลงทุนไม่เหมาะสมกับการจองซื้อ</w:t>
      </w:r>
      <w:r>
        <w:rPr>
          <w:rFonts w:asciiTheme="majorBidi" w:hAnsiTheme="majorBidi" w:cstheme="majorBidi" w:hint="cs"/>
          <w:sz w:val="28"/>
          <w:cs/>
        </w:rPr>
        <w:t>ตราสาร</w:t>
      </w:r>
      <w:r w:rsidRPr="00394763">
        <w:rPr>
          <w:rFonts w:asciiTheme="majorBidi" w:hAnsiTheme="majorBidi" w:cstheme="majorBidi"/>
          <w:sz w:val="28"/>
          <w:cs/>
        </w:rPr>
        <w:t>ในครั้งนี้ ผู้ลงทุนจะต้องยืนยันความประสงค์ที่จะจองซื้อ</w:t>
      </w:r>
      <w:r>
        <w:rPr>
          <w:rFonts w:asciiTheme="majorBidi" w:hAnsiTheme="majorBidi" w:cstheme="majorBidi" w:hint="cs"/>
          <w:sz w:val="28"/>
          <w:cs/>
        </w:rPr>
        <w:t>ตราสาร</w:t>
      </w:r>
      <w:r w:rsidRPr="00394763">
        <w:rPr>
          <w:rFonts w:asciiTheme="majorBidi" w:hAnsiTheme="majorBidi" w:cstheme="majorBidi"/>
          <w:sz w:val="28"/>
          <w:cs/>
        </w:rPr>
        <w:t>และยืนยันในฐานะผู้จองซื้อว่า หากเกิดความเสียหายใดๆจากการลงทุนใน</w:t>
      </w:r>
      <w:r>
        <w:rPr>
          <w:rFonts w:asciiTheme="majorBidi" w:hAnsiTheme="majorBidi" w:cstheme="majorBidi" w:hint="cs"/>
          <w:sz w:val="28"/>
          <w:cs/>
        </w:rPr>
        <w:t>ตราสาร</w:t>
      </w:r>
      <w:r w:rsidRPr="00394763">
        <w:rPr>
          <w:rFonts w:asciiTheme="majorBidi" w:hAnsiTheme="majorBidi" w:cstheme="majorBidi"/>
          <w:sz w:val="28"/>
          <w:cs/>
        </w:rPr>
        <w:t xml:space="preserve">นี้ต่อไปในอนาคต </w:t>
      </w:r>
      <w:r>
        <w:rPr>
          <w:rFonts w:asciiTheme="majorBidi" w:hAnsiTheme="majorBidi" w:cstheme="majorBidi"/>
          <w:sz w:val="28"/>
          <w:cs/>
        </w:rPr>
        <w:t>ผู้ออกตราสาร</w:t>
      </w:r>
      <w:r w:rsidRPr="00394763">
        <w:rPr>
          <w:rFonts w:asciiTheme="majorBidi" w:hAnsiTheme="majorBidi" w:cstheme="majorBidi"/>
          <w:sz w:val="28"/>
          <w:cs/>
        </w:rPr>
        <w:t>และ/หรือบริษัทหลักทรัพย์ หยวนต้า (ประเทศไทย) จำกัด ไม่มีหน้าที่ต้องรับผิดชอบใดๆทั้งสิ้น และผู</w:t>
      </w:r>
      <w:r>
        <w:rPr>
          <w:rFonts w:asciiTheme="majorBidi" w:hAnsiTheme="majorBidi" w:cstheme="majorBidi"/>
          <w:sz w:val="28"/>
          <w:cs/>
        </w:rPr>
        <w:t>้ลงทุนที่ประสงค์จะจองซื้อตราสาร</w:t>
      </w:r>
      <w:r w:rsidRPr="00394763">
        <w:rPr>
          <w:rFonts w:asciiTheme="majorBidi" w:hAnsiTheme="majorBidi" w:cstheme="majorBidi"/>
          <w:sz w:val="28"/>
          <w:cs/>
        </w:rPr>
        <w:t xml:space="preserve">ผ่านแอปพลิเคชัน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จะต้องยืนยันการทำธุรกรรมดังต่อไปนี้</w:t>
      </w:r>
    </w:p>
    <w:p w14:paraId="0D3B1381" w14:textId="77777777" w:rsidR="000965B2" w:rsidRPr="0028692A" w:rsidRDefault="000965B2" w:rsidP="000965B2">
      <w:pPr>
        <w:pStyle w:val="ListParagraph"/>
        <w:numPr>
          <w:ilvl w:val="0"/>
          <w:numId w:val="20"/>
        </w:numPr>
        <w:tabs>
          <w:tab w:val="left" w:pos="720"/>
          <w:tab w:val="left" w:pos="1080"/>
          <w:tab w:val="left" w:pos="1260"/>
        </w:tabs>
        <w:spacing w:after="120"/>
        <w:jc w:val="thaiDistribute"/>
        <w:rPr>
          <w:rFonts w:asciiTheme="majorBidi" w:eastAsia="Times New Roman" w:hAnsiTheme="majorBidi" w:cstheme="majorBidi"/>
          <w:sz w:val="28"/>
        </w:rPr>
      </w:pPr>
      <w:r w:rsidRPr="00394763">
        <w:rPr>
          <w:rFonts w:asciiTheme="majorBidi" w:eastAsia="Times New Roman" w:hAnsiTheme="majorBidi" w:cstheme="majorBidi"/>
          <w:sz w:val="28"/>
          <w:cs/>
        </w:rPr>
        <w:t>ผู้ลงทุนได้ศึกษาหนังสือชี้ชวนหรือสรุปข้อมูลสำคัญของตราสาร (</w:t>
      </w:r>
      <w:r w:rsidRPr="00394763">
        <w:rPr>
          <w:rFonts w:asciiTheme="majorBidi" w:eastAsia="Times New Roman" w:hAnsiTheme="majorBidi" w:cstheme="majorBidi"/>
          <w:sz w:val="28"/>
        </w:rPr>
        <w:t>Factsheet</w:t>
      </w:r>
      <w:r w:rsidRPr="00394763">
        <w:rPr>
          <w:rFonts w:asciiTheme="majorBidi" w:eastAsia="Times New Roman" w:hAnsiTheme="majorBidi" w:cstheme="majorBidi"/>
          <w:sz w:val="28"/>
          <w:cs/>
        </w:rPr>
        <w:t>) และยินยอมผูกพันตามข้อกำหน</w:t>
      </w:r>
      <w:r>
        <w:rPr>
          <w:rFonts w:asciiTheme="majorBidi" w:eastAsia="Times New Roman" w:hAnsiTheme="majorBidi" w:cstheme="majorBidi"/>
          <w:sz w:val="28"/>
          <w:cs/>
        </w:rPr>
        <w:t>ดสิทธิ หากได้รับการจัดสรรตราสาร</w:t>
      </w:r>
      <w:r w:rsidRPr="00394763">
        <w:rPr>
          <w:rFonts w:asciiTheme="majorBidi" w:eastAsia="Times New Roman" w:hAnsiTheme="majorBidi" w:cstheme="majorBidi"/>
          <w:sz w:val="28"/>
          <w:cs/>
        </w:rPr>
        <w:t>และยอมรับค</w:t>
      </w:r>
      <w:r w:rsidRPr="0028692A">
        <w:rPr>
          <w:rFonts w:asciiTheme="majorBidi" w:eastAsia="Times New Roman" w:hAnsiTheme="majorBidi" w:cstheme="majorBidi"/>
          <w:sz w:val="28"/>
          <w:cs/>
        </w:rPr>
        <w:t>วาเสี่ยงในการลงทุนแล้ว และ</w:t>
      </w:r>
    </w:p>
    <w:p w14:paraId="625EA4E8" w14:textId="693A850F" w:rsidR="000965B2" w:rsidRPr="00DF1954" w:rsidRDefault="000965B2" w:rsidP="00D876A6">
      <w:pPr>
        <w:tabs>
          <w:tab w:val="left" w:pos="180"/>
        </w:tabs>
        <w:spacing w:after="0" w:line="288" w:lineRule="auto"/>
        <w:ind w:left="180" w:hanging="180"/>
        <w:jc w:val="thaiDistribute"/>
        <w:rPr>
          <w:rFonts w:asciiTheme="majorBidi" w:hAnsiTheme="majorBidi" w:cstheme="majorBidi"/>
          <w:sz w:val="28"/>
        </w:rPr>
      </w:pPr>
      <w:r w:rsidRPr="0028692A">
        <w:rPr>
          <w:rFonts w:asciiTheme="majorBidi" w:hAnsiTheme="majorBidi" w:cstheme="majorBidi"/>
          <w:sz w:val="28"/>
          <w:cs/>
        </w:rPr>
        <w:tab/>
      </w:r>
      <w:r w:rsidRPr="0028692A">
        <w:rPr>
          <w:rFonts w:asciiTheme="majorBidi" w:hAnsiTheme="majorBidi" w:cstheme="majorBidi"/>
          <w:sz w:val="28"/>
          <w:cs/>
        </w:rPr>
        <w:tab/>
        <w:t>ผู้ที่ประสงค์จะจองซื้อผ่านระบบต้องซื้อของบริษัทหลักทรัพย์ หยวนต้า (ประเทศ</w:t>
      </w:r>
      <w:r w:rsidR="00D876A6">
        <w:rPr>
          <w:rFonts w:asciiTheme="majorBidi" w:hAnsiTheme="majorBidi" w:cstheme="majorBidi"/>
          <w:sz w:val="28"/>
          <w:cs/>
        </w:rPr>
        <w:t>ไทย) จำกัด ที่อยู่ในแอปพลิเคชัน</w:t>
      </w:r>
      <w:r w:rsidRPr="0028692A">
        <w:rPr>
          <w:rFonts w:asciiTheme="majorBidi" w:hAnsiTheme="majorBidi" w:cstheme="majorBidi"/>
          <w:sz w:val="28"/>
        </w:rPr>
        <w:t>True</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00D876A6">
        <w:rPr>
          <w:rFonts w:asciiTheme="majorBidi" w:hAnsiTheme="majorBidi" w:cstheme="majorBidi"/>
          <w:sz w:val="28"/>
        </w:rPr>
        <w:t>Money</w:t>
      </w:r>
      <w:r w:rsidR="00D876A6">
        <w:rPr>
          <w:rFonts w:asciiTheme="majorBidi" w:hAnsiTheme="majorBidi" w:cstheme="majorBidi" w:hint="cs"/>
          <w:sz w:val="28"/>
          <w:cs/>
        </w:rPr>
        <w:t xml:space="preserve"> </w:t>
      </w:r>
      <w:r w:rsidRPr="0028692A">
        <w:rPr>
          <w:rFonts w:asciiTheme="majorBidi" w:hAnsiTheme="majorBidi" w:cstheme="majorBidi"/>
          <w:sz w:val="28"/>
          <w:cs/>
        </w:rPr>
        <w:t>Wallet ต้องตรวจทานและแก้ไขข้อมูลส่วนตัวให้สมบูรณ์และกรอกข้อมูลจากการจองซื้อพร้อมตรวจสอบความ</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ถูกต้องครบถ้วนของข้อมูลทุกครั้งก่อนการยืนยันการลงทุนด้วยตนเอง ทั้งนี้ ผู้จองซื้อไม่ต้องดำเนินการกรอกข้อมูลและลง</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นามในใบจองซื้อ รวมถึงไม่ต้องแนบเอกสารประกอบการสั่งซื้อ โดยในการจองซื้อตราสารผ่านระบบจองซื้อของบริษัท</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หลักทรัพย์ หยวนต้า (ประเทศไทย) จำกัด ที่อ</w:t>
      </w:r>
      <w:r w:rsidRPr="00DF1954">
        <w:rPr>
          <w:rFonts w:asciiTheme="majorBidi" w:hAnsiTheme="majorBidi" w:cstheme="majorBidi"/>
          <w:sz w:val="28"/>
          <w:cs/>
        </w:rPr>
        <w:t xml:space="preserve">ยู่ในแอปพลิเคชัน </w:t>
      </w:r>
      <w:r w:rsidRPr="00DF1954">
        <w:rPr>
          <w:rFonts w:asciiTheme="majorBidi" w:hAnsiTheme="majorBidi" w:cstheme="majorBidi"/>
          <w:sz w:val="28"/>
        </w:rPr>
        <w:t>TrueMoney</w:t>
      </w:r>
      <w:r w:rsidRPr="00DF1954">
        <w:rPr>
          <w:rFonts w:asciiTheme="majorBidi" w:hAnsiTheme="majorBidi" w:cstheme="majorBidi"/>
          <w:sz w:val="28"/>
          <w:cs/>
        </w:rPr>
        <w:t xml:space="preserve"> Wallet</w:t>
      </w:r>
    </w:p>
    <w:p w14:paraId="63E95051" w14:textId="77777777" w:rsidR="000965B2" w:rsidRPr="00DF1954"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จะดำเนินการดังต่อไปนี้</w:t>
      </w:r>
    </w:p>
    <w:p w14:paraId="08BB0CD2"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 xml:space="preserve">บริษัทหลักทรัพย์ หยวนต้า (ประเทศไทย) จำกัด จะต้องมีการควบคุมดูแลการจองซื้อผ่านระบบออนไลน์ที่รัดกุมเพียงพอ สามารถตรวจสอบตัวตนของผู้จองซื้อได้โดยการยืนยันตัวตนผ่านแอปพลิเคชัน </w:t>
      </w:r>
      <w:r w:rsidRPr="00DF1954">
        <w:rPr>
          <w:rFonts w:asciiTheme="majorBidi" w:eastAsia="Times New Roman" w:hAnsiTheme="majorBidi" w:cstheme="majorBidi"/>
          <w:sz w:val="28"/>
        </w:rPr>
        <w:t>TrueMoney Wallet</w:t>
      </w:r>
    </w:p>
    <w:p w14:paraId="0AE77C28"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จะจัดให้มีสรุปข้อมูลสำคัญของตราสาร (</w:t>
      </w:r>
      <w:r w:rsidRPr="00DF1954">
        <w:rPr>
          <w:rFonts w:asciiTheme="majorBidi" w:eastAsia="Times New Roman" w:hAnsiTheme="majorBidi" w:cstheme="majorBidi"/>
          <w:sz w:val="28"/>
        </w:rPr>
        <w:t>Factsheet</w:t>
      </w:r>
      <w:r w:rsidRPr="00DF1954">
        <w:rPr>
          <w:rFonts w:asciiTheme="majorBidi" w:eastAsia="Times New Roman" w:hAnsiTheme="majorBidi" w:cstheme="majorBidi"/>
          <w:sz w:val="28"/>
          <w:cs/>
        </w:rPr>
        <w:t xml:space="preserve">) ปรากฏอยู่ใน ระบบจองซื้อของบริษัทหลักทรัพย์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6D92AFEB"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28692A">
        <w:rPr>
          <w:rFonts w:asciiTheme="majorBidi" w:eastAsia="Times New Roman" w:hAnsiTheme="majorBidi" w:cstheme="majorBidi"/>
          <w:sz w:val="28"/>
          <w:cs/>
        </w:rPr>
        <w:t>ในระบบออนไลน์จะระบุราคาต่อหน่วย จำนวนจองซื้อขั้นต่ำ จำนวนจองซื้อสูงสุด และจำนวนทวีคูณในการจองซื้อ</w:t>
      </w:r>
      <w:r w:rsidRPr="0028692A">
        <w:rPr>
          <w:rFonts w:asciiTheme="majorBidi" w:eastAsia="Times New Roman" w:hAnsiTheme="majorBidi" w:cstheme="majorBidi" w:hint="cs"/>
          <w:sz w:val="28"/>
          <w:cs/>
        </w:rPr>
        <w:t xml:space="preserve">ตราสาร </w:t>
      </w:r>
      <w:r w:rsidRPr="0028692A">
        <w:rPr>
          <w:rFonts w:asciiTheme="majorBidi" w:eastAsia="Times New Roman" w:hAnsiTheme="majorBidi" w:cstheme="majorBidi"/>
          <w:sz w:val="28"/>
          <w:cs/>
        </w:rPr>
        <w:t>พร้อมทั้งระบุว่าผู้จองซื้อ</w:t>
      </w:r>
      <w:r w:rsidRPr="0028692A">
        <w:rPr>
          <w:rFonts w:asciiTheme="majorBidi" w:eastAsia="Times New Roman" w:hAnsiTheme="majorBidi" w:cstheme="majorBidi" w:hint="cs"/>
          <w:sz w:val="28"/>
          <w:cs/>
        </w:rPr>
        <w:t>ตราสาร</w:t>
      </w:r>
      <w:r w:rsidRPr="0028692A">
        <w:rPr>
          <w:rFonts w:asciiTheme="majorBidi" w:eastAsia="Times New Roman" w:hAnsiTheme="majorBidi" w:cstheme="majorBidi"/>
          <w:sz w:val="28"/>
          <w:cs/>
        </w:rPr>
        <w:t>สามารถ</w:t>
      </w:r>
      <w:r w:rsidRPr="00DF1954">
        <w:rPr>
          <w:rFonts w:asciiTheme="majorBidi" w:eastAsia="Times New Roman" w:hAnsiTheme="majorBidi" w:cstheme="majorBidi"/>
          <w:sz w:val="28"/>
          <w:cs/>
        </w:rPr>
        <w:t>ดาวน์โหลด (</w:t>
      </w:r>
      <w:r w:rsidRPr="00DF1954">
        <w:rPr>
          <w:rFonts w:asciiTheme="majorBidi" w:eastAsia="Times New Roman" w:hAnsiTheme="majorBidi" w:cstheme="majorBidi"/>
          <w:sz w:val="28"/>
        </w:rPr>
        <w:t>Download</w:t>
      </w:r>
      <w:r w:rsidRPr="00DF1954">
        <w:rPr>
          <w:rFonts w:asciiTheme="majorBidi" w:eastAsia="Times New Roman" w:hAnsiTheme="majorBidi" w:cstheme="majorBidi"/>
          <w:sz w:val="28"/>
          <w:cs/>
        </w:rPr>
        <w:t>) หนังสือชี้ชวน ซึ่งมีข้อมูลไม่แตกต่างจากหนังสือชี้ชวนที่ยื่นต่อสำนักงาน ก.ล.ต. เพื่อศึกษารายละเอียดการเสนอขาย</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 xml:space="preserve">จากเว็บไซต์ของสำนักงาน ก.ล.ต. ที่ </w:t>
      </w:r>
      <w:r w:rsidRPr="00275775">
        <w:rPr>
          <w:rFonts w:asciiTheme="majorBidi" w:eastAsia="Times New Roman" w:hAnsiTheme="majorBidi" w:cstheme="majorBidi"/>
          <w:sz w:val="28"/>
        </w:rPr>
        <w:t>www</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sec</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or</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th</w:t>
      </w:r>
      <w:r w:rsidRPr="00DF1954">
        <w:rPr>
          <w:rFonts w:asciiTheme="majorBidi" w:eastAsia="Times New Roman" w:hAnsiTheme="majorBidi" w:cstheme="majorBidi"/>
          <w:sz w:val="28"/>
          <w:cs/>
        </w:rPr>
        <w:t xml:space="preserve"> ทั้งนี้ จำนวนสั่งซื้อผ่านระบบออนไลน์จะเป็นไปตามเงื่อนไขที่บริษัทหลักทรัพย์ หยวนต้า (ประเทศไทย) จำกัด กำหนด</w:t>
      </w:r>
    </w:p>
    <w:p w14:paraId="2F73BCB7" w14:textId="77777777" w:rsidR="000965B2" w:rsidRPr="007048D5"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จะจัดให้ผู้จองซื้อ</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สามารถตรวจดูข้อกำหนดสิทธิ์ได้</w:t>
      </w:r>
      <w:r w:rsidRPr="007048D5">
        <w:rPr>
          <w:rFonts w:asciiTheme="majorBidi" w:eastAsia="Times New Roman" w:hAnsiTheme="majorBidi" w:cstheme="majorBidi"/>
          <w:sz w:val="28"/>
          <w:cs/>
        </w:rPr>
        <w:t>จากเว็บไซต์ของสำนักงาน ก.ล.ต. และสำนักงานใหญ่ของบริษัท และสถานที่อื่น (ถ้ามี)</w:t>
      </w:r>
    </w:p>
    <w:p w14:paraId="061B7327" w14:textId="77777777" w:rsidR="000965B2" w:rsidRPr="007048D5"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ผู้ลงทุนที่ประสงค์จะจองซื้อ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 xml:space="preserve">ผ่านระบบจองซื้อของบริษัทหลักทรัพย์ หยวนต้า (ประเทศไทย) จำกัด ที่อยู่ในแอปพลิเคชัน </w:t>
      </w:r>
      <w:r w:rsidRPr="007048D5">
        <w:rPr>
          <w:rFonts w:asciiTheme="majorBidi" w:eastAsia="Times New Roman" w:hAnsiTheme="majorBidi" w:cstheme="majorBidi"/>
          <w:sz w:val="28"/>
        </w:rPr>
        <w:t>TrueMoney</w:t>
      </w:r>
      <w:r w:rsidRPr="007048D5">
        <w:rPr>
          <w:rFonts w:asciiTheme="majorBidi" w:eastAsia="Times New Roman" w:hAnsiTheme="majorBidi" w:cstheme="majorBidi"/>
          <w:sz w:val="28"/>
          <w:cs/>
        </w:rPr>
        <w:t xml:space="preserve"> </w:t>
      </w:r>
      <w:r w:rsidRPr="007048D5">
        <w:rPr>
          <w:rFonts w:asciiTheme="majorBidi" w:eastAsia="Times New Roman" w:hAnsiTheme="majorBidi" w:cstheme="majorBidi"/>
          <w:sz w:val="28"/>
        </w:rPr>
        <w:t>Wallet</w:t>
      </w:r>
      <w:r w:rsidRPr="007048D5">
        <w:rPr>
          <w:rFonts w:asciiTheme="majorBidi" w:eastAsia="Times New Roman" w:hAnsiTheme="majorBidi" w:cstheme="majorBidi"/>
          <w:sz w:val="28"/>
          <w:cs/>
        </w:rPr>
        <w:t xml:space="preserve"> สามารถ</w:t>
      </w:r>
      <w:r w:rsidRPr="007048D5">
        <w:rPr>
          <w:rFonts w:asciiTheme="majorBidi" w:eastAsia="Times New Roman" w:hAnsiTheme="majorBidi" w:cstheme="majorBidi" w:hint="cs"/>
          <w:sz w:val="28"/>
          <w:cs/>
        </w:rPr>
        <w:t>รับตราสารที่ได้รับการจัดสรรแล้วผ่านบัญชีหลักทรัพย์ที่</w:t>
      </w:r>
      <w:r w:rsidRPr="007048D5">
        <w:rPr>
          <w:rFonts w:asciiTheme="majorBidi" w:eastAsia="Times New Roman" w:hAnsiTheme="majorBidi" w:cstheme="majorBidi"/>
          <w:sz w:val="28"/>
          <w:cs/>
        </w:rPr>
        <w:br/>
      </w:r>
      <w:r w:rsidRPr="007048D5">
        <w:rPr>
          <w:rFonts w:asciiTheme="majorBidi" w:eastAsia="Times New Roman" w:hAnsiTheme="majorBidi" w:cstheme="majorBidi" w:hint="cs"/>
          <w:sz w:val="28"/>
          <w:cs/>
        </w:rPr>
        <w:t>ผู้ลงทุนได้เลือกไว้ โดย</w:t>
      </w:r>
      <w:r w:rsidRPr="007048D5">
        <w:rPr>
          <w:rFonts w:asciiTheme="majorBidi" w:eastAsia="Times New Roman" w:hAnsiTheme="majorBidi" w:cstheme="majorBidi"/>
          <w:sz w:val="28"/>
          <w:cs/>
        </w:rPr>
        <w:t>กรณี</w:t>
      </w:r>
      <w:r w:rsidRPr="007048D5">
        <w:rPr>
          <w:rFonts w:asciiTheme="majorBidi" w:eastAsia="Times New Roman" w:hAnsiTheme="majorBidi" w:cstheme="majorBidi" w:hint="cs"/>
          <w:sz w:val="28"/>
          <w:cs/>
        </w:rPr>
        <w:t>ที่</w:t>
      </w:r>
      <w:r w:rsidRPr="007048D5">
        <w:rPr>
          <w:rFonts w:asciiTheme="majorBidi" w:eastAsia="Times New Roman" w:hAnsiTheme="majorBidi" w:cstheme="majorBidi"/>
          <w:sz w:val="28"/>
          <w:cs/>
        </w:rPr>
        <w:t>ได้รับ</w:t>
      </w:r>
      <w:r w:rsidRPr="007048D5">
        <w:rPr>
          <w:rFonts w:asciiTheme="majorBidi" w:eastAsia="Times New Roman" w:hAnsiTheme="majorBidi" w:cstheme="majorBidi" w:hint="cs"/>
          <w:sz w:val="28"/>
          <w:cs/>
        </w:rPr>
        <w:t>การ</w:t>
      </w:r>
      <w:r w:rsidRPr="007048D5">
        <w:rPr>
          <w:rFonts w:asciiTheme="majorBidi" w:eastAsia="Times New Roman" w:hAnsiTheme="majorBidi" w:cstheme="majorBidi"/>
          <w:sz w:val="28"/>
          <w:cs/>
        </w:rPr>
        <w:t>จัดสรรและนำฝากไว้กับ บริษัท ศูนย์รับฝากหลักทรัพย์ (ประเทศไทย) จำกัด (มหาชน) (“</w:t>
      </w:r>
      <w:r w:rsidRPr="007048D5">
        <w:rPr>
          <w:rFonts w:asciiTheme="majorBidi" w:eastAsia="Times New Roman" w:hAnsiTheme="majorBidi" w:cstheme="majorBidi"/>
          <w:sz w:val="28"/>
        </w:rPr>
        <w:t>TSD</w:t>
      </w:r>
      <w:r w:rsidRPr="007048D5">
        <w:rPr>
          <w:rFonts w:asciiTheme="majorBidi" w:eastAsia="Times New Roman" w:hAnsiTheme="majorBidi" w:cstheme="majorBidi"/>
          <w:sz w:val="28"/>
          <w:cs/>
        </w:rPr>
        <w:t>”) จะดำเนินการตามที่ผู้จองซื้อ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ได้ให้ข้อมูลไว้กับ</w:t>
      </w:r>
      <w:r w:rsidRPr="007048D5">
        <w:rPr>
          <w:rFonts w:asciiTheme="majorBidi" w:eastAsia="Times New Roman" w:hAnsiTheme="majorBidi" w:cstheme="majorBidi"/>
          <w:sz w:val="28"/>
        </w:rPr>
        <w:t xml:space="preserve"> TSD </w:t>
      </w:r>
      <w:r w:rsidRPr="007048D5">
        <w:rPr>
          <w:rFonts w:asciiTheme="majorBidi" w:eastAsia="Times New Roman" w:hAnsiTheme="majorBidi" w:cstheme="majorBidi"/>
          <w:sz w:val="28"/>
          <w:cs/>
        </w:rPr>
        <w:t xml:space="preserve">หรือ บริษัทหลักทรัพย์ซึ่งเป็น </w:t>
      </w:r>
      <w:r w:rsidRPr="007048D5">
        <w:rPr>
          <w:rFonts w:asciiTheme="majorBidi" w:eastAsia="Times New Roman" w:hAnsiTheme="majorBidi" w:cstheme="majorBidi"/>
          <w:sz w:val="28"/>
        </w:rPr>
        <w:t xml:space="preserve">broker </w:t>
      </w:r>
      <w:r w:rsidRPr="007048D5">
        <w:rPr>
          <w:rFonts w:asciiTheme="majorBidi" w:eastAsia="Times New Roman" w:hAnsiTheme="majorBidi" w:cstheme="majorBidi"/>
          <w:sz w:val="28"/>
          <w:cs/>
        </w:rPr>
        <w:t xml:space="preserve">หรือ </w:t>
      </w:r>
      <w:r w:rsidRPr="007048D5">
        <w:rPr>
          <w:rFonts w:asciiTheme="majorBidi" w:eastAsia="Times New Roman" w:hAnsiTheme="majorBidi" w:cstheme="majorBidi"/>
          <w:sz w:val="28"/>
        </w:rPr>
        <w:t xml:space="preserve">custodian </w:t>
      </w:r>
      <w:r w:rsidRPr="007048D5">
        <w:rPr>
          <w:rFonts w:asciiTheme="majorBidi" w:eastAsia="Times New Roman" w:hAnsiTheme="majorBidi" w:cstheme="majorBidi"/>
          <w:sz w:val="28"/>
          <w:cs/>
        </w:rPr>
        <w:t>ของผู้จองซื้อ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Angsana New"/>
          <w:sz w:val="28"/>
          <w:cs/>
        </w:rPr>
        <w:t xml:space="preserve"> </w:t>
      </w:r>
    </w:p>
    <w:p w14:paraId="661D5B42" w14:textId="77777777" w:rsidR="000965B2" w:rsidRPr="003B4820"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บริษัทหลักทรัพย์ หยวนต้า (ประเทศไทย) จำกัด ขอสงวน</w:t>
      </w:r>
      <w:r w:rsidRPr="00DF1954">
        <w:rPr>
          <w:rFonts w:asciiTheme="majorBidi" w:eastAsia="Times New Roman" w:hAnsiTheme="majorBidi" w:cstheme="majorBidi"/>
          <w:sz w:val="28"/>
          <w:cs/>
        </w:rPr>
        <w:t xml:space="preserve">สิทธิ์ที่จะไม่รับจองซื้อจากผู้เยาว์ และผู้ปกครองที่ใช้สิทธิการจองซื้อแทนผู้เยาว์สำหรับการจองซื้อผ่านระบบการ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0F42E6BE" w14:textId="77777777" w:rsidR="000965B2" w:rsidRPr="00A843EE" w:rsidRDefault="000965B2" w:rsidP="000965B2">
      <w:pPr>
        <w:tabs>
          <w:tab w:val="left" w:pos="720"/>
          <w:tab w:val="left" w:pos="1080"/>
          <w:tab w:val="left" w:pos="1260"/>
        </w:tabs>
        <w:spacing w:before="240" w:after="120"/>
        <w:ind w:left="1080"/>
        <w:jc w:val="thaiDistribute"/>
        <w:rPr>
          <w:rFonts w:asciiTheme="majorBidi" w:hAnsiTheme="majorBidi" w:cstheme="majorBidi"/>
          <w:sz w:val="28"/>
          <w:cs/>
        </w:rPr>
      </w:pPr>
      <w:r w:rsidRPr="00A843EE">
        <w:rPr>
          <w:rFonts w:asciiTheme="majorBidi" w:hAnsiTheme="majorBidi" w:cstheme="majorBidi"/>
          <w:sz w:val="28"/>
          <w:cs/>
        </w:rPr>
        <w:t xml:space="preserve">ทั้งนี้ บริษัทหลักทรัพย์ หยวนต้า (ประเทศไทย) จำกัด ขอสงวนสิทธิ์ในการกำหนดหลักเกณฑ์และเงื่อนไขเพิ่มเติมสำหรับผู้ที่จองซื้อผ่านระบบจองซื้อของบริษัทหลักทรัพย์ หยวนต้า (ประเทศไทย) จำกัด ที่อยู่ในแอปพลิเคชัน </w:t>
      </w:r>
      <w:r w:rsidRPr="00A843EE">
        <w:rPr>
          <w:rFonts w:asciiTheme="majorBidi" w:hAnsiTheme="majorBidi" w:cstheme="majorBidi"/>
          <w:sz w:val="28"/>
        </w:rPr>
        <w:t>TrueMoney</w:t>
      </w:r>
      <w:r w:rsidRPr="00A843EE">
        <w:rPr>
          <w:rFonts w:asciiTheme="majorBidi" w:hAnsiTheme="majorBidi" w:cstheme="majorBidi"/>
          <w:sz w:val="28"/>
          <w:cs/>
        </w:rPr>
        <w:t xml:space="preserve"> Wallet เพื่อให้เป็นไปตามประกาศของสำนักงานคณะกรรมการหลักทรัพย์และตลาดหลักทรัพย์ และสำนักงานคณะกรรมการกำกับตลาดทุนที่เกี่ยวข้อง และบริษัทหลักทรัพย์ หยวนต้า (ประเทศไทย) จำกัด จะแจ้งหลักเกณฑ์และเงื่อนไขที่เพิ่มเติมดังกล่าวให้ผู้ลงทุนที่มีความประสงค์จะจองซื้อ</w:t>
      </w:r>
      <w:r>
        <w:rPr>
          <w:rFonts w:asciiTheme="majorBidi" w:hAnsiTheme="majorBidi" w:cstheme="majorBidi" w:hint="cs"/>
          <w:sz w:val="28"/>
          <w:cs/>
        </w:rPr>
        <w:t>ตราสาร</w:t>
      </w:r>
      <w:r w:rsidRPr="00A843EE">
        <w:rPr>
          <w:rFonts w:asciiTheme="majorBidi" w:hAnsiTheme="majorBidi" w:cstheme="majorBidi"/>
          <w:sz w:val="28"/>
          <w:cs/>
        </w:rPr>
        <w:t xml:space="preserve">ทราบโดยทั่วกันต่อไป </w:t>
      </w:r>
    </w:p>
    <w:p w14:paraId="145B0AB0" w14:textId="3BCC49D3" w:rsidR="00B83B30" w:rsidRDefault="000965B2" w:rsidP="00B83B30">
      <w:pPr>
        <w:tabs>
          <w:tab w:val="left" w:pos="720"/>
          <w:tab w:val="left" w:pos="1080"/>
          <w:tab w:val="left" w:pos="1260"/>
        </w:tabs>
        <w:spacing w:after="120"/>
        <w:ind w:left="1080"/>
        <w:jc w:val="thaiDistribute"/>
        <w:rPr>
          <w:rFonts w:asciiTheme="majorBidi" w:hAnsiTheme="majorBidi" w:cstheme="majorBidi"/>
          <w:sz w:val="28"/>
        </w:rPr>
      </w:pPr>
      <w:r w:rsidRPr="00A843EE">
        <w:rPr>
          <w:rFonts w:asciiTheme="majorBidi" w:hAnsiTheme="majorBidi" w:cstheme="majorBidi"/>
          <w:sz w:val="28"/>
          <w:cs/>
        </w:rPr>
        <w:t>โดยผู้ที่สนใจสั่งซื้อ</w:t>
      </w:r>
      <w:r>
        <w:rPr>
          <w:rFonts w:asciiTheme="majorBidi" w:hAnsiTheme="majorBidi" w:cstheme="majorBidi" w:hint="cs"/>
          <w:sz w:val="28"/>
          <w:cs/>
        </w:rPr>
        <w:t>ตราสาร</w:t>
      </w:r>
      <w:r w:rsidRPr="00A843EE">
        <w:rPr>
          <w:rFonts w:asciiTheme="majorBidi" w:hAnsiTheme="majorBidi" w:cstheme="majorBidi"/>
          <w:sz w:val="28"/>
          <w:cs/>
        </w:rPr>
        <w:t>ผ่านทางระบบจองซื้อของบริษัทหลักทรัพย์ หยวนต้า (ประเทศไทย) จำกัด ที่อยู่ในแอปพลิเคชัน TrueMoney Wallet สามารถศึกษาเพิ่มเติมถึงรายละเอียดขั้นตอนและวิธีการสมัครแอปพลิเคชัน TrueMoney Wallet และวิธีจองซื้อผ่านระบบจองซื้อคอมบริษัท</w:t>
      </w:r>
      <w:r w:rsidRPr="0028692A">
        <w:rPr>
          <w:rFonts w:asciiTheme="majorBidi" w:hAnsiTheme="majorBidi" w:cstheme="majorBidi"/>
          <w:sz w:val="28"/>
          <w:cs/>
        </w:rPr>
        <w:t xml:space="preserve">หลักทรัพย์ หยวนต้า (ประเทศไทย) จำกัด ที่อยู่ในแอปพลิเคชัน </w:t>
      </w:r>
      <w:r w:rsidRPr="0028692A">
        <w:rPr>
          <w:rFonts w:asciiTheme="majorBidi" w:hAnsiTheme="majorBidi" w:cstheme="majorBidi"/>
          <w:sz w:val="28"/>
        </w:rPr>
        <w:t>TrueMoney</w:t>
      </w:r>
      <w:r w:rsidRPr="0028692A">
        <w:rPr>
          <w:rFonts w:asciiTheme="majorBidi" w:hAnsiTheme="majorBidi" w:cstheme="majorBidi"/>
          <w:sz w:val="28"/>
          <w:cs/>
        </w:rPr>
        <w:t xml:space="preserve"> Wallet พร้อมภาพตัวอย่างประกอบโดยสังเขปได้ที่เว็บไซต์ </w:t>
      </w:r>
      <w:r w:rsidRPr="0028692A">
        <w:rPr>
          <w:rFonts w:asciiTheme="majorBidi" w:hAnsiTheme="majorBidi" w:cstheme="majorBidi"/>
          <w:sz w:val="28"/>
        </w:rPr>
        <w:t>truemoney</w:t>
      </w:r>
      <w:r w:rsidRPr="0028692A">
        <w:rPr>
          <w:rFonts w:asciiTheme="majorBidi" w:hAnsiTheme="majorBidi" w:cstheme="majorBidi"/>
          <w:sz w:val="28"/>
          <w:cs/>
        </w:rPr>
        <w:t>.com หรือติดต่อขอคำแนะนำเรื่องขั้นตอนและวิธีการสมัครจากเจ้าหน้าที่ของบริษัท ทรูมันนี่ จำกัด โทร. 1240</w:t>
      </w:r>
      <w:r w:rsidRPr="00A843EE">
        <w:rPr>
          <w:rFonts w:asciiTheme="majorBidi" w:hAnsiTheme="majorBidi" w:cstheme="majorBidi"/>
          <w:sz w:val="28"/>
          <w:cs/>
        </w:rPr>
        <w:t xml:space="preserve"> </w:t>
      </w:r>
    </w:p>
    <w:p w14:paraId="63E5E9D6" w14:textId="77777777" w:rsidR="000965B2" w:rsidRPr="00287E6F" w:rsidRDefault="000965B2" w:rsidP="000965B2">
      <w:pPr>
        <w:tabs>
          <w:tab w:val="left" w:pos="720"/>
          <w:tab w:val="left" w:pos="1080"/>
          <w:tab w:val="left" w:pos="1260"/>
        </w:tabs>
        <w:spacing w:after="120"/>
        <w:jc w:val="thaiDistribute"/>
        <w:rPr>
          <w:rFonts w:ascii="Angsana New" w:hAnsi="Angsana New" w:cs="Angsana New"/>
          <w:b/>
          <w:bCs/>
          <w:color w:val="000000"/>
          <w:sz w:val="28"/>
        </w:rPr>
      </w:pPr>
      <w:r w:rsidRPr="00287E6F">
        <w:rPr>
          <w:rFonts w:ascii="Angsana New" w:hAnsi="Angsana New" w:cs="Angsana New"/>
          <w:b/>
          <w:bCs/>
          <w:color w:val="000000"/>
          <w:sz w:val="28"/>
        </w:rPr>
        <w:t xml:space="preserve"> 2</w:t>
      </w:r>
      <w:r w:rsidRPr="00287E6F">
        <w:rPr>
          <w:rFonts w:ascii="Angsana New" w:hAnsi="Angsana New" w:cs="Angsana New"/>
          <w:b/>
          <w:bCs/>
          <w:color w:val="000000"/>
          <w:sz w:val="28"/>
          <w:cs/>
        </w:rPr>
        <w:t>.</w:t>
      </w:r>
      <w:r w:rsidRPr="00287E6F">
        <w:rPr>
          <w:rFonts w:ascii="Angsana New" w:hAnsi="Angsana New" w:cs="Angsana New"/>
          <w:b/>
          <w:bCs/>
          <w:color w:val="000000"/>
          <w:sz w:val="28"/>
        </w:rPr>
        <w:t xml:space="preserve">4 </w:t>
      </w:r>
      <w:r w:rsidRPr="00287E6F">
        <w:rPr>
          <w:rFonts w:ascii="Angsana New" w:hAnsi="Angsana New" w:cs="Angsana New"/>
          <w:b/>
          <w:bCs/>
          <w:color w:val="000000"/>
          <w:sz w:val="28"/>
          <w:cs/>
        </w:rPr>
        <w:t>การจัดสรรตราสาร</w:t>
      </w:r>
      <w:r w:rsidRPr="00287E6F">
        <w:rPr>
          <w:rFonts w:ascii="Angsana New" w:hAnsi="Angsana New" w:cs="Angsana New" w:hint="cs"/>
          <w:b/>
          <w:bCs/>
          <w:color w:val="000000"/>
          <w:sz w:val="28"/>
          <w:cs/>
        </w:rPr>
        <w:t>และทอนเงินส่วนที่เหลือ</w:t>
      </w:r>
      <w:r w:rsidRPr="00287E6F">
        <w:rPr>
          <w:rFonts w:ascii="Angsana New" w:hAnsi="Angsana New" w:cs="Angsana New"/>
          <w:b/>
          <w:bCs/>
          <w:color w:val="000000"/>
          <w:sz w:val="28"/>
          <w:cs/>
        </w:rPr>
        <w:t xml:space="preserve">  </w:t>
      </w:r>
    </w:p>
    <w:p w14:paraId="0648B201" w14:textId="77777777" w:rsidR="000965B2" w:rsidRPr="00287E6F" w:rsidRDefault="000965B2" w:rsidP="000965B2">
      <w:pPr>
        <w:spacing w:after="0" w:line="240" w:lineRule="auto"/>
        <w:ind w:left="630" w:hanging="270"/>
        <w:jc w:val="thaiDistribute"/>
        <w:rPr>
          <w:rFonts w:ascii="Angsana New" w:hAnsi="Angsana New" w:cs="Angsana New"/>
          <w:color w:val="000000"/>
          <w:sz w:val="28"/>
        </w:rPr>
      </w:pPr>
      <w:r w:rsidRPr="00287E6F">
        <w:rPr>
          <w:rFonts w:ascii="Angsana New" w:hAnsi="Angsana New" w:cs="Angsana New" w:hint="cs"/>
          <w:color w:val="000000"/>
          <w:sz w:val="28"/>
          <w:cs/>
        </w:rPr>
        <w:t xml:space="preserve">1.  </w:t>
      </w:r>
      <w:r w:rsidRPr="00287E6F">
        <w:rPr>
          <w:rFonts w:ascii="Angsana New" w:hAnsi="Angsana New" w:cs="Angsana New"/>
          <w:color w:val="000000"/>
          <w:sz w:val="28"/>
          <w:cs/>
        </w:rPr>
        <w:t>ในกรณีที่ผู้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w:t>
      </w:r>
      <w:r w:rsidRPr="00287E6F">
        <w:rPr>
          <w:rFonts w:ascii="Angsana New" w:hAnsi="Angsana New" w:cs="Angsana New" w:hint="cs"/>
          <w:color w:val="000000"/>
          <w:sz w:val="28"/>
          <w:cs/>
        </w:rPr>
        <w:t>จอง</w:t>
      </w:r>
      <w:r w:rsidRPr="00287E6F">
        <w:rPr>
          <w:rFonts w:ascii="Angsana New" w:hAnsi="Angsana New" w:cs="Angsana New"/>
          <w:color w:val="000000"/>
          <w:sz w:val="28"/>
          <w:cs/>
        </w:rPr>
        <w:t>ซื้อตราสารรวมกันเป็นจำนวนไม่เกินจำนวนตราสารที่</w:t>
      </w:r>
      <w:r w:rsidRPr="00287E6F">
        <w:rPr>
          <w:rFonts w:ascii="Angsana New" w:hAnsi="Angsana New" w:cs="Angsana New" w:hint="cs"/>
          <w:color w:val="000000"/>
          <w:sz w:val="28"/>
          <w:cs/>
        </w:rPr>
        <w:t>ผู้ออกตราสาร</w:t>
      </w:r>
      <w:r w:rsidRPr="00287E6F">
        <w:rPr>
          <w:rFonts w:ascii="Angsana New" w:hAnsi="Angsana New" w:cs="Angsana New"/>
          <w:color w:val="000000"/>
          <w:sz w:val="28"/>
          <w:cs/>
        </w:rPr>
        <w:t>ได้รับอนุมัติในการเสนอ</w:t>
      </w:r>
      <w:r w:rsidRPr="00287E6F">
        <w:rPr>
          <w:rFonts w:ascii="Angsana New" w:hAnsi="Angsana New" w:cs="Angsana New" w:hint="cs"/>
          <w:color w:val="000000"/>
          <w:sz w:val="28"/>
          <w:cs/>
        </w:rPr>
        <w:t>และไม่เกินจำนวนหลักทรัพย์ต่างประเทศที่ผู้ออกตราสารซื้อได้</w:t>
      </w:r>
      <w:r w:rsidRPr="00287E6F">
        <w:rPr>
          <w:rFonts w:ascii="Angsana New" w:hAnsi="Angsana New" w:cs="Angsana New"/>
          <w:color w:val="000000"/>
          <w:sz w:val="28"/>
          <w:cs/>
        </w:rPr>
        <w:t xml:space="preserve"> 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ทุกรายจะได้รับการจัดสรรตราสารตามจำนวน</w:t>
      </w:r>
      <w:r w:rsidRPr="00287E6F">
        <w:rPr>
          <w:rFonts w:ascii="Angsana New" w:hAnsi="Angsana New" w:cs="Angsana New" w:hint="cs"/>
          <w:color w:val="000000"/>
          <w:sz w:val="28"/>
          <w:cs/>
        </w:rPr>
        <w:t>เงิน</w:t>
      </w:r>
      <w:r w:rsidRPr="00287E6F">
        <w:rPr>
          <w:rFonts w:ascii="Angsana New" w:hAnsi="Angsana New" w:cs="Angsana New"/>
          <w:color w:val="000000"/>
          <w:sz w:val="28"/>
          <w:cs/>
        </w:rPr>
        <w:t>ที่จองซื้อ</w:t>
      </w:r>
      <w:r w:rsidRPr="00287E6F">
        <w:rPr>
          <w:rFonts w:ascii="Angsana New" w:hAnsi="Angsana New" w:cs="Angsana New" w:hint="cs"/>
          <w:color w:val="000000"/>
          <w:sz w:val="28"/>
          <w:cs/>
        </w:rPr>
        <w:t xml:space="preserve">หักด้วยค่าใช้จ่ายหรือค่าธรรมเนียม </w:t>
      </w:r>
      <w:r w:rsidRPr="00287E6F">
        <w:rPr>
          <w:rFonts w:ascii="Angsana New" w:hAnsi="Angsana New" w:cs="Angsana New"/>
          <w:color w:val="000000"/>
          <w:sz w:val="28"/>
          <w:cs/>
        </w:rPr>
        <w:t>(</w:t>
      </w:r>
      <w:r w:rsidRPr="00287E6F">
        <w:rPr>
          <w:rFonts w:ascii="Angsana New" w:hAnsi="Angsana New" w:cs="Angsana New" w:hint="cs"/>
          <w:color w:val="000000"/>
          <w:sz w:val="28"/>
          <w:cs/>
        </w:rPr>
        <w:t>ถ้ามี)</w:t>
      </w:r>
    </w:p>
    <w:p w14:paraId="2DE17C1F" w14:textId="77777777" w:rsidR="000965B2" w:rsidRPr="00287E6F" w:rsidRDefault="000965B2" w:rsidP="000965B2">
      <w:pPr>
        <w:tabs>
          <w:tab w:val="left" w:pos="630"/>
        </w:tabs>
        <w:spacing w:after="0" w:line="240" w:lineRule="auto"/>
        <w:ind w:left="630" w:hanging="270"/>
        <w:jc w:val="thaiDistribute"/>
        <w:rPr>
          <w:rFonts w:asciiTheme="majorBidi" w:hAnsiTheme="majorBidi" w:cstheme="majorBidi"/>
          <w:color w:val="000000"/>
          <w:sz w:val="28"/>
          <w:cs/>
        </w:rPr>
      </w:pPr>
      <w:r w:rsidRPr="00287E6F">
        <w:rPr>
          <w:rFonts w:asciiTheme="majorBidi" w:hAnsiTheme="majorBidi" w:cstheme="majorBidi"/>
          <w:color w:val="000000"/>
          <w:sz w:val="28"/>
          <w:cs/>
        </w:rPr>
        <w:t xml:space="preserve">2. </w:t>
      </w:r>
      <w:r w:rsidRPr="00287E6F">
        <w:rPr>
          <w:rFonts w:asciiTheme="majorBidi" w:hAnsiTheme="majorBidi" w:cs="Angsana New"/>
          <w:color w:val="000000"/>
          <w:sz w:val="28"/>
          <w:cs/>
        </w:rPr>
        <w:t xml:space="preserve"> </w:t>
      </w:r>
      <w:r w:rsidRPr="00287E6F">
        <w:rPr>
          <w:rFonts w:asciiTheme="majorBidi" w:hAnsiTheme="majorBidi" w:cstheme="majorBidi" w:hint="cs"/>
          <w:color w:val="000000"/>
          <w:sz w:val="28"/>
          <w:cs/>
        </w:rPr>
        <w:t xml:space="preserve"> </w:t>
      </w:r>
      <w:r w:rsidRPr="00287E6F">
        <w:rPr>
          <w:rFonts w:asciiTheme="majorBidi" w:hAnsiTheme="majorBidi" w:cstheme="majorBidi"/>
          <w:color w:val="000000"/>
          <w:sz w:val="28"/>
          <w:cs/>
        </w:rPr>
        <w:t>ในกรณีที่ผู้จองซื้อทุกรายจองซื้อตราสารรวมกันเป็นจำนวนเกินจำนวนตราสารที่ผู้ออกตราสารได้รับอนุมัติในการเสนอ</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ขายหรือเกินจำนวนหลักทรัพย์ต่างประเทศที่ผู้ออกตราสารซื้อได้ การจัดสรรตราสารให้แก่ผู้จองซื้อแต่ละรายจะอยู่ใน</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ดุลยพินิจของผู้ออกตราสาร โดยจะใช้หลักการสั่งซื้อก่อนได้ก่อน ซึ่งจะพิจารณาตามวันที่ได้รับใบจองซื้อ พร้อม</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เอกสารหลักฐานประกอบการจองซื้อตามที่กำหนดไว้</w:t>
      </w:r>
    </w:p>
    <w:p w14:paraId="3E638E19" w14:textId="77777777" w:rsidR="000965B2" w:rsidRPr="00287E6F" w:rsidRDefault="000965B2" w:rsidP="000965B2">
      <w:pPr>
        <w:pStyle w:val="BalloonText"/>
        <w:tabs>
          <w:tab w:val="left" w:pos="360"/>
        </w:tabs>
        <w:ind w:left="63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  3.   ผู้จองซื้อ</w:t>
      </w:r>
      <w:r w:rsidRPr="00287E6F">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หารด้วย</w:t>
      </w:r>
      <w:r w:rsidRPr="00287E6F">
        <w:rPr>
          <w:rFonts w:asciiTheme="majorBidi" w:hAnsiTheme="majorBidi" w:cstheme="majorBidi"/>
          <w:color w:val="000000"/>
          <w:sz w:val="28"/>
          <w:szCs w:val="28"/>
          <w:cs/>
        </w:rPr>
        <w:t xml:space="preserve">ราคา </w:t>
      </w:r>
      <w:r w:rsidRPr="00287E6F">
        <w:rPr>
          <w:rFonts w:asciiTheme="majorBidi" w:hAnsiTheme="majorBidi" w:cstheme="majorBidi"/>
          <w:color w:val="000000"/>
          <w:sz w:val="28"/>
          <w:szCs w:val="28"/>
        </w:rPr>
        <w:t>IPO</w:t>
      </w:r>
      <w:r w:rsidRPr="00287E6F">
        <w:rPr>
          <w:rFonts w:asciiTheme="majorBidi" w:hAnsiTheme="majorBidi" w:cstheme="majorBidi"/>
          <w:color w:val="000000"/>
          <w:sz w:val="28"/>
          <w:szCs w:val="28"/>
          <w:cs/>
        </w:rPr>
        <w:t xml:space="preserve"> </w:t>
      </w:r>
      <w:r w:rsidRPr="00287E6F">
        <w:rPr>
          <w:rFonts w:asciiTheme="majorBidi" w:hAnsiTheme="majorBidi" w:cstheme="majorBidi"/>
          <w:sz w:val="28"/>
          <w:szCs w:val="28"/>
          <w:cs/>
        </w:rPr>
        <w:t>ซึ่งผู้ออกตราสารจะประกาศในเว็บไซต์ของผู้ออกตรา</w:t>
      </w:r>
      <w:r w:rsidRPr="00287E6F">
        <w:rPr>
          <w:rFonts w:asciiTheme="majorBidi" w:hAnsiTheme="majorBidi" w:cstheme="majorBidi" w:hint="cs"/>
          <w:sz w:val="28"/>
          <w:szCs w:val="28"/>
          <w:cs/>
        </w:rPr>
        <w:t>สาร</w:t>
      </w:r>
      <w:r w:rsidRPr="00287E6F">
        <w:rPr>
          <w:rFonts w:asciiTheme="majorBidi" w:hAnsiTheme="majorBidi" w:cstheme="majorBidi"/>
          <w:sz w:val="28"/>
          <w:szCs w:val="28"/>
          <w:cs/>
        </w:rPr>
        <w:t>เมื่อทราบข้อมูลตัวเลขที่แน่ชัด</w:t>
      </w:r>
    </w:p>
    <w:p w14:paraId="0C4F30F3" w14:textId="77777777" w:rsidR="000965B2" w:rsidRPr="00287E6F" w:rsidRDefault="000965B2" w:rsidP="000965B2">
      <w:pPr>
        <w:pStyle w:val="BalloonText"/>
        <w:ind w:left="72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4.   </w:t>
      </w:r>
      <w:r w:rsidRPr="00287E6F">
        <w:rPr>
          <w:rFonts w:ascii="Angsana New" w:hAnsi="Angsana New"/>
          <w:color w:val="000000"/>
          <w:sz w:val="28"/>
          <w:szCs w:val="28"/>
          <w:cs/>
        </w:rPr>
        <w:t>ในกรณีที่จำนวนหน่วยที่</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 xml:space="preserve">จะได้รับคำนวณแล้วมีทศนิยม ผู้ออกตราสารจะทำการปัดลงเป็นจำนวนเต็ม </w:t>
      </w:r>
      <w:r w:rsidRPr="00287E6F">
        <w:rPr>
          <w:rFonts w:ascii="Angsana New" w:hAnsi="Angsana New"/>
          <w:color w:val="000000"/>
          <w:sz w:val="28"/>
          <w:szCs w:val="28"/>
        </w:rPr>
        <w:t>1</w:t>
      </w:r>
      <w:r w:rsidRPr="00287E6F">
        <w:rPr>
          <w:rFonts w:ascii="Angsana New" w:hAnsi="Angsana New"/>
          <w:color w:val="000000"/>
          <w:sz w:val="28"/>
          <w:szCs w:val="28"/>
          <w:cs/>
        </w:rPr>
        <w:t xml:space="preserve"> หน่วย และทอนเงินสดสำหรับส่วนที่เหลือ</w:t>
      </w:r>
      <w:r w:rsidRPr="00287E6F">
        <w:rPr>
          <w:rFonts w:ascii="Angsana New" w:hAnsi="Angsana New" w:hint="cs"/>
          <w:color w:val="000000"/>
          <w:sz w:val="28"/>
          <w:szCs w:val="28"/>
          <w:cs/>
        </w:rPr>
        <w:t>ให้กับผู้จองซื้อตราสาร</w:t>
      </w:r>
    </w:p>
    <w:p w14:paraId="2EEC4E75" w14:textId="127246A9" w:rsidR="000965B2" w:rsidRDefault="000965B2" w:rsidP="00B83B30">
      <w:pPr>
        <w:pStyle w:val="BalloonText"/>
        <w:tabs>
          <w:tab w:val="left" w:pos="90"/>
        </w:tabs>
        <w:ind w:left="270" w:hanging="270"/>
        <w:jc w:val="thaiDistribute"/>
        <w:rPr>
          <w:rFonts w:ascii="Angsana New" w:hAnsi="Angsana New"/>
          <w:color w:val="000000"/>
          <w:sz w:val="28"/>
          <w:szCs w:val="28"/>
        </w:rPr>
      </w:pPr>
      <w:r w:rsidRPr="00287E6F">
        <w:rPr>
          <w:rFonts w:ascii="Angsana New" w:hAnsi="Angsana New"/>
          <w:color w:val="000000"/>
          <w:sz w:val="28"/>
          <w:szCs w:val="28"/>
          <w:cs/>
        </w:rPr>
        <w:tab/>
      </w:r>
      <w:r w:rsidRPr="00287E6F">
        <w:rPr>
          <w:rFonts w:ascii="Angsana New" w:hAnsi="Angsana New"/>
          <w:color w:val="000000"/>
          <w:sz w:val="28"/>
          <w:szCs w:val="28"/>
          <w:cs/>
        </w:rPr>
        <w:tab/>
      </w:r>
      <w:r w:rsidRPr="00287E6F">
        <w:rPr>
          <w:rFonts w:ascii="Angsana New" w:hAnsi="Angsana New" w:hint="cs"/>
          <w:color w:val="000000"/>
          <w:sz w:val="28"/>
          <w:szCs w:val="28"/>
          <w:cs/>
        </w:rPr>
        <w:t xml:space="preserve">  </w:t>
      </w:r>
      <w:r w:rsidRPr="00287E6F">
        <w:rPr>
          <w:rFonts w:ascii="Angsana New" w:hAnsi="Angsana New"/>
          <w:color w:val="000000"/>
          <w:sz w:val="28"/>
          <w:szCs w:val="28"/>
        </w:rPr>
        <w:t>5</w:t>
      </w:r>
      <w:r w:rsidRPr="00287E6F">
        <w:rPr>
          <w:rFonts w:ascii="Angsana New" w:hAnsi="Angsana New"/>
          <w:color w:val="000000"/>
          <w:sz w:val="28"/>
          <w:szCs w:val="28"/>
          <w:cs/>
        </w:rPr>
        <w:t xml:space="preserve">.  </w:t>
      </w:r>
      <w:r w:rsidRPr="00287E6F">
        <w:rPr>
          <w:rFonts w:ascii="Angsana New" w:hAnsi="Angsana New" w:hint="cs"/>
          <w:color w:val="000000"/>
          <w:sz w:val="28"/>
          <w:szCs w:val="28"/>
          <w:cs/>
        </w:rPr>
        <w:t xml:space="preserve"> ในกรณีทอนเงินส่วนที่เหลือ </w:t>
      </w:r>
      <w:r w:rsidRPr="00287E6F">
        <w:rPr>
          <w:rFonts w:ascii="Angsana New" w:hAnsi="Angsana New"/>
          <w:color w:val="000000"/>
          <w:sz w:val="28"/>
          <w:szCs w:val="28"/>
          <w:cs/>
        </w:rPr>
        <w:t>ผู้ออกตราสารจะ</w:t>
      </w:r>
      <w:r w:rsidRPr="00287E6F">
        <w:rPr>
          <w:rFonts w:ascii="Angsana New" w:hAnsi="Angsana New" w:hint="cs"/>
          <w:color w:val="000000"/>
          <w:sz w:val="28"/>
          <w:szCs w:val="28"/>
          <w:cs/>
        </w:rPr>
        <w:t>ทอนเงินสด</w:t>
      </w:r>
      <w:r w:rsidRPr="00287E6F">
        <w:rPr>
          <w:rFonts w:ascii="Angsana New" w:hAnsi="Angsana New"/>
          <w:color w:val="000000"/>
          <w:sz w:val="28"/>
          <w:szCs w:val="28"/>
          <w:cs/>
        </w:rPr>
        <w:t>โดยหักบัญชีเงินฝากธนาคารของ</w:t>
      </w:r>
      <w:r w:rsidRPr="00287E6F">
        <w:rPr>
          <w:rFonts w:ascii="Angsana New" w:hAnsi="Angsana New" w:hint="cs"/>
          <w:color w:val="000000"/>
          <w:sz w:val="28"/>
          <w:szCs w:val="28"/>
          <w:cs/>
        </w:rPr>
        <w:t>ผู้ออกตราสาร</w:t>
      </w:r>
      <w:r w:rsidRPr="00287E6F">
        <w:rPr>
          <w:rFonts w:ascii="Angsana New" w:hAnsi="Angsana New"/>
          <w:color w:val="000000"/>
          <w:sz w:val="28"/>
          <w:szCs w:val="28"/>
          <w:cs/>
        </w:rPr>
        <w:t xml:space="preserve">โดยอัตโนมัติ </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w:t>
      </w:r>
      <w:r w:rsidRPr="00287E6F">
        <w:rPr>
          <w:rFonts w:ascii="Angsana New" w:hAnsi="Angsana New"/>
          <w:color w:val="000000"/>
          <w:sz w:val="28"/>
          <w:szCs w:val="28"/>
        </w:rPr>
        <w:t xml:space="preserve">Automated Transfer System </w:t>
      </w:r>
      <w:r w:rsidRPr="00287E6F">
        <w:rPr>
          <w:rFonts w:ascii="Angsana New" w:hAnsi="Angsana New"/>
          <w:color w:val="000000"/>
          <w:sz w:val="28"/>
          <w:szCs w:val="28"/>
          <w:cs/>
        </w:rPr>
        <w:t>(</w:t>
      </w:r>
      <w:r w:rsidRPr="00287E6F">
        <w:rPr>
          <w:rFonts w:ascii="Angsana New" w:hAnsi="Angsana New"/>
          <w:color w:val="000000"/>
          <w:sz w:val="28"/>
          <w:szCs w:val="28"/>
        </w:rPr>
        <w:t>ATS</w:t>
      </w:r>
      <w:r w:rsidRPr="00287E6F">
        <w:rPr>
          <w:rFonts w:ascii="Angsana New" w:hAnsi="Angsana New"/>
          <w:color w:val="000000"/>
          <w:sz w:val="28"/>
          <w:szCs w:val="28"/>
          <w:cs/>
        </w:rPr>
        <w:t>))</w:t>
      </w:r>
      <w:r w:rsidRPr="00287E6F">
        <w:rPr>
          <w:rFonts w:ascii="Angsana New" w:hAnsi="Angsana New" w:hint="cs"/>
          <w:color w:val="000000"/>
          <w:sz w:val="28"/>
          <w:szCs w:val="28"/>
          <w:cs/>
        </w:rPr>
        <w:t xml:space="preserve"> โดยคืนเงินผ่านบัญชี</w:t>
      </w:r>
      <w:r w:rsidRPr="00287E6F">
        <w:rPr>
          <w:rFonts w:asciiTheme="majorBidi" w:hAnsiTheme="majorBidi" w:cstheme="majorBidi"/>
          <w:sz w:val="28"/>
          <w:szCs w:val="28"/>
        </w:rPr>
        <w:t xml:space="preserve"> TrueMoney Wallet</w:t>
      </w:r>
      <w:r w:rsidRPr="00287E6F">
        <w:rPr>
          <w:rFonts w:asciiTheme="majorBidi" w:hAnsiTheme="majorBidi" w:cstheme="majorBidi" w:hint="cs"/>
          <w:sz w:val="28"/>
          <w:szCs w:val="28"/>
          <w:cs/>
        </w:rPr>
        <w:t xml:space="preserve"> ของนักลงทุน หรือในรูปแบบเช็ค</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 xml:space="preserve">ภายใน 5 วันทำการนับจากวันที่ทราบราคา </w:t>
      </w:r>
      <w:r w:rsidRPr="00287E6F">
        <w:rPr>
          <w:rFonts w:ascii="Angsana New" w:hAnsi="Angsana New"/>
          <w:color w:val="000000"/>
          <w:sz w:val="28"/>
          <w:szCs w:val="28"/>
        </w:rPr>
        <w:t>IPO</w:t>
      </w:r>
    </w:p>
    <w:p w14:paraId="450D8E59" w14:textId="7824F4ED"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3CD53124" w14:textId="3C76A056"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2DF1D9A3" w14:textId="77777777" w:rsidR="00B83B30" w:rsidRDefault="00B83B30" w:rsidP="00B83B30">
      <w:pPr>
        <w:pStyle w:val="BalloonText"/>
        <w:tabs>
          <w:tab w:val="left" w:pos="90"/>
        </w:tabs>
        <w:ind w:left="270" w:hanging="270"/>
        <w:jc w:val="thaiDistribute"/>
        <w:rPr>
          <w:rFonts w:ascii="Angsana New" w:hAnsi="Angsana New"/>
          <w:color w:val="000000"/>
          <w:sz w:val="28"/>
          <w:szCs w:val="28"/>
        </w:rPr>
      </w:pPr>
    </w:p>
    <w:p w14:paraId="05F1FBB0" w14:textId="180524B4" w:rsidR="000965B2" w:rsidRPr="007048D5" w:rsidRDefault="000965B2" w:rsidP="00AD29B2">
      <w:pPr>
        <w:tabs>
          <w:tab w:val="left" w:pos="0"/>
        </w:tabs>
        <w:spacing w:before="240" w:after="0" w:line="288" w:lineRule="auto"/>
        <w:jc w:val="thaiDistribute"/>
        <w:rPr>
          <w:rFonts w:asciiTheme="majorBidi" w:hAnsiTheme="majorBidi" w:cstheme="majorBidi"/>
          <w:b/>
          <w:bCs/>
          <w:sz w:val="28"/>
        </w:rPr>
      </w:pPr>
      <w:r w:rsidRPr="007048D5">
        <w:rPr>
          <w:rFonts w:ascii="Angsana New" w:hAnsi="Angsana New" w:cs="Angsana New"/>
          <w:b/>
          <w:bCs/>
          <w:color w:val="000000"/>
          <w:sz w:val="28"/>
        </w:rPr>
        <w:t>2</w:t>
      </w:r>
      <w:r w:rsidRPr="007048D5">
        <w:rPr>
          <w:rFonts w:ascii="Angsana New" w:hAnsi="Angsana New" w:cs="Angsana New"/>
          <w:b/>
          <w:bCs/>
          <w:color w:val="000000"/>
          <w:sz w:val="28"/>
          <w:cs/>
        </w:rPr>
        <w:t>.</w:t>
      </w:r>
      <w:r w:rsidRPr="007048D5">
        <w:rPr>
          <w:rFonts w:ascii="Angsana New" w:hAnsi="Angsana New" w:cs="Angsana New"/>
          <w:b/>
          <w:bCs/>
          <w:color w:val="000000"/>
          <w:sz w:val="28"/>
        </w:rPr>
        <w:t xml:space="preserve">5 </w:t>
      </w:r>
      <w:r w:rsidRPr="007048D5">
        <w:rPr>
          <w:rFonts w:asciiTheme="majorBidi" w:hAnsiTheme="majorBidi" w:cstheme="majorBidi"/>
          <w:b/>
          <w:bCs/>
          <w:color w:val="000000"/>
          <w:sz w:val="28"/>
          <w:cs/>
        </w:rPr>
        <w:t xml:space="preserve">ข้อตกลงและเงื่อนไขในการจองซื้อหลักทรัพย์ </w:t>
      </w:r>
      <w:r w:rsidRPr="007048D5">
        <w:rPr>
          <w:rFonts w:asciiTheme="majorBidi" w:hAnsiTheme="majorBidi" w:cstheme="majorBidi"/>
          <w:b/>
          <w:bCs/>
          <w:sz w:val="28"/>
          <w:cs/>
        </w:rPr>
        <w:t>ผ่านแอปพิลเคชั่น ทรูมันนี่ วอลเล็ท</w:t>
      </w:r>
    </w:p>
    <w:p w14:paraId="550B5AE3" w14:textId="71EF4096" w:rsidR="00AD29B2" w:rsidRPr="006B38E7" w:rsidRDefault="00AD29B2" w:rsidP="00AD29B2">
      <w:pPr>
        <w:rPr>
          <w:rFonts w:asciiTheme="majorBidi" w:hAnsiTheme="majorBidi" w:cstheme="majorBidi"/>
          <w:sz w:val="28"/>
        </w:rPr>
      </w:pPr>
      <w:r w:rsidRPr="007048D5">
        <w:rPr>
          <w:rFonts w:asciiTheme="majorBidi" w:hAnsiTheme="majorBidi" w:cs="Angsana New"/>
          <w:sz w:val="28"/>
          <w:cs/>
        </w:rPr>
        <w:t xml:space="preserve">          </w:t>
      </w:r>
      <w:r w:rsidRPr="007048D5">
        <w:rPr>
          <w:rFonts w:asciiTheme="majorBidi" w:hAnsiTheme="majorBidi" w:cstheme="majorBidi"/>
          <w:sz w:val="28"/>
          <w:cs/>
        </w:rPr>
        <w:t>ในการจองซื้อหลักทรัพย์ที่ออกและเสนอขาย และ/หรือจัดจำหน่าย โดย บริษัทหลักทรัพย์ หยวนต้า (ประเทศไทย) จำกัด (“บริษัทหลักทรัพย์</w:t>
      </w:r>
      <w:r w:rsidRPr="006B38E7">
        <w:rPr>
          <w:rFonts w:asciiTheme="majorBidi" w:hAnsiTheme="majorBidi" w:cstheme="majorBidi"/>
          <w:sz w:val="28"/>
          <w:cs/>
        </w:rPr>
        <w:t>”) ในฐานะผู้ออกและเสนอขาย และ/หรือ ผู้จัดจำหน่ายหลักทรัพย์ ผ่านแอปพลิเคชั่นทรูมันนี่ วอลเล็ท   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2FAA9FA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ผู้จองซื้อขอรับรองว่าเป็นบุคคลธรรมดาสัญชาติไทย</w:t>
      </w:r>
    </w:p>
    <w:p w14:paraId="3FBC177F"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ผู้จองซื้อขอรับรองว่ามีอายุตั้งแต่ </w:t>
      </w:r>
      <w:r w:rsidRPr="006B38E7">
        <w:rPr>
          <w:rFonts w:asciiTheme="majorBidi" w:hAnsiTheme="majorBidi" w:cstheme="majorBidi"/>
          <w:sz w:val="28"/>
        </w:rPr>
        <w:t>20</w:t>
      </w:r>
      <w:r w:rsidRPr="006B38E7">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6B38E7">
        <w:rPr>
          <w:rFonts w:asciiTheme="majorBidi" w:hAnsiTheme="majorBidi" w:cs="Angsana New"/>
          <w:sz w:val="28"/>
          <w:cs/>
        </w:rPr>
        <w:t xml:space="preserve"> </w:t>
      </w:r>
    </w:p>
    <w:p w14:paraId="2DDE3BB4"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41A536B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ผู้จองซื้อสามารถทำรายการจองซื้อได้มากกว่า </w:t>
      </w:r>
      <w:r w:rsidRPr="006B38E7">
        <w:rPr>
          <w:rFonts w:asciiTheme="majorBidi" w:hAnsiTheme="majorBidi" w:cstheme="majorBidi"/>
          <w:sz w:val="28"/>
        </w:rPr>
        <w:t>1</w:t>
      </w:r>
      <w:r w:rsidRPr="006B38E7">
        <w:rPr>
          <w:rFonts w:asciiTheme="majorBidi" w:hAnsiTheme="majorBidi" w:cstheme="majorBidi"/>
          <w:sz w:val="28"/>
          <w:cs/>
        </w:rPr>
        <w:t xml:space="preserve"> ครั้งต่อหนึ่งชุดหลักทรัพย์ และยอดจองซื้อสูงสุดของแต่ละครั้งเป็นไปตามเงื่อนไขที่แต่ละธนาคารที่ลูกค้าเลือกชำระ และเป็นไปตามที่หนังสือชี้ชวนกำหนด</w:t>
      </w:r>
    </w:p>
    <w:p w14:paraId="7A2FF70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บริษัทหลักทรัพย์ขอสงวนสิทธิ์ปิดการจองซื้อก่อนครบระยะเวลาจองซื้อหลักทรัพย์ หากพบว่าจำนวนหลักทรัพย์ และ/หรือจำนวนเงินค่าจองซื้อหลักทรัพย์ผ่านแอปพลิเคชั่นทรูมันนี่ วอลเล็ท ครบจำนวนตามที่บริษัทหลักทรัพย์ กำหนดไว้</w:t>
      </w:r>
    </w:p>
    <w:p w14:paraId="1D24690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ในการปฏิเสธการจองซื้อหลักทรัพย์โดยไม่จำเป็นต้องบอกกล่าวให้ผู้จองซื้อทราบล่วงหน้า หากบริษัทหลักทรัพย์ตรวจสอบแล้วพบว่าคุณสมบัติของผู้จองซื้อ ไม่ตรงตามเงื่อนไขที่บริษัทหลักทรัพย์กำหนด</w:t>
      </w:r>
    </w:p>
    <w:p w14:paraId="18DE5F9B"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การจองซื้อหลักทรัพย์ผ่านแอปพลิเคชั่นทรูมันนี่ วอลเล็ท จะถูกยกเลิกโดยอัตโนมัติ หากผู้จองซื้อไม่ทำการชำระเงินภายในวันและเวลาที่กำหนด หรือเมื่อครบระยะเวลาจองซื้อหลักทรัพย์ และ/หรือเมื่อบริษัทหลักทรัพย์ ปิดรับการจองซื้อก่อนครบระยะเวลาจองซื้อหลักทรัพย์ และ/หรือหากการชำระรายการเสร็จสิ้นแล้ว แต่บริษัทหลักทรัพย์ พบว่าคุณสมบัติลูกค้าไม่ตรงตามเกณฑ์ที่ทางการกำหนด ทางบริษัทหลักทรัพย์ ขอสงวนสิทธิ์ในการยกเลิกรายการจองซื้อ และคืนเงินลูกค้า</w:t>
      </w:r>
    </w:p>
    <w:p w14:paraId="26066EE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ผู้จองซื้อตกลงและรับทราบว่า การจองซื้อหลักทรัพย์และการชำระเงินค่าจองซื้อหลักทรัพย์ต้องเป็นไปตามรายละเอียดและเงื่อนไขตามที่ระบุไว้ในหนังสือชี้ชวน เพื่อการเสนอขายหลักทรัพย์นั้น หากผู้จองซื้อไม่ปฏิบัติตามหรือกระทำผิดเงื่อนไขดังกล่าว บริษัทหลักทรัพย์ หรือผู้ออกหลักทรัพย์มีสิทธิ์ปฏิเสธการจองซื้อหลักทรัพย์นั้นได้</w:t>
      </w:r>
    </w:p>
    <w:p w14:paraId="5FD9C3E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ผู้จองซื้อต้องกรอกข้อมูลการจองซื้อหลักทรัพย์ให้ถูกต้องครบถ้วน รวมทั้งตรวจสอบข้อมูลส่วนตัวของผู้จองซื้อและข้อมูลการจองซื้อหลักทรัพย์ทุกครั้งก่อนการยืนยันการทำรายการ ทั้งนี้ ผู้จองซื้อขอรับรองว่าข้อมูลที่ผู้จองซื้อให้ไว้กับบริษัทหลักทรัพย์ ผ่านแอปพลิเคชั่นทรูมันนี่ วอลเล็ท เป็นข้อมูลที่ถูกต้องและตรงตามความเป็นจริง และหากมีการดำเนินการแก้ไขข้อมูลใดๆ ผู้จองซื้อไม่สามารถดำเนินการแก้ไขผ่านทางบริษัทหลักทรัพย์ได้</w:t>
      </w:r>
    </w:p>
    <w:p w14:paraId="403E286D"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ผู้จองซื้อตกลงจะซื้อหลักทรัพย์ตามจำนวนที่จองซื้อ หรือตามจำนวนที่ได้รับการจัดสรรให้และผู้จองซื้อจะไม่เปลี่ยนแปลงหรือยกเลิกการจองซื้อหลักทรัพย์นั้น</w:t>
      </w:r>
    </w:p>
    <w:p w14:paraId="2BA1A27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ผู้จองซื้อตกลงยินยอมให้คืนเงินค่าจองซื้อหลักทรัพย์ ตามเงื่อนไขและวิธีการคืนเงินค่าจองซื้อตามที่ระบุในหนังสือชี้ชวน ในกรณีที่ผู้จองซื้อไม่ได้รับการจัดสรรหลักทรัพย์ และ/หรือได้รับการจัดสรรหลักทรัพย์ไม่ครบตามจำนวนที่จองซื้อ และ/หรือกรณีที่ผู้ออกหลักทรัพย์ระงับ หรือหยุดการเสนอขายหลักทรัพย์ หรือไม่สามารถส่งมอบหลักทรัพย์ที่เสนอขายได้ และ/หรือกรณีที่ผู้จองซื้อทำผิดเงื่อนไขการจองซื้อ ทั้งนี้ การจัดสรรหลักทรัพย์และเงื่อนไขในการจัดจำหน่ายหลักทรัพย์ขึ้นอยู่กับดุลยพินิจของบริษัทหลักทรัพย์ ในฐานะผู้จัดจำหน่ายหลักทรัพย์ และ/หรือ ผู้ออกและเสนอขาย และเป็นไปตามที่กำหนดในหนังสือชี้ชวน ผู้จองซื้อตกลงยินยอมให้คืนเงินค่าจองซื้อหลักทรัพย์ให้แก่ผู้จองซื้อผ่านช่องทางอื่นได้ตามที่บริษัทหลักทรัพย์ พิจารณาเห็นสมควร</w:t>
      </w:r>
    </w:p>
    <w:p w14:paraId="72E2399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ผู้จองซื้อเข้าใจถึงลักษณะความเสี่ยงของการลงทุนในหลักทรัพย์ และรับทราบความเสี่ยงที่อาจเกิดขึ้น และได้ใช้วิจารณญาณอย่างรอบคอบในการพิจารณาความเสี่ยงในการเข้าลงทุน โดยได้ทำการศึกษาและทำความเข้าใจในความเสี่ยงของการลงทุนในหลักทรัพย์ดังกล่าวเป็นอย่างดี ก่อนตัดสินใจลงทุน</w:t>
      </w:r>
    </w:p>
    <w:p w14:paraId="6BC7726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ผู้จองซื้อตกลงและยินยอมให้บริษัทหลักทรัพย์ เก็บรวบรวมและใช้ข้อมูลส่วนบุคคลของผู้จองซื้อภายใต้คำขอซื้อหลักทรัพย์นี้ รวมทั้งเปิดเผยข้อมูลส่วนบุคคลดังกล่าวให้แก่ผู้ออกหลักทรัพย์ นายทะเบียนหลักทรัพย์ ผู้แทนผู้ถือหลักทรัพย์ ผู้จัดการการจัดจำหน่ายหลักทรัพย์รายอื่น ผู้รับฝากหลักทรัพย์ สำนักงานคณะกรรมการกำกับหลักทรัพย์และตลาดหลักทรัพย์ เพื่อปฏิบัติตามคำขอซื้อหลักทรัพย์ของผู้จองซื้อ รายงานต่อสำนักงานป้องกันและปราบปรามการฟอกเงิน เพื่อประโยชน์ในการป้องกันการทำธุรกรรมทางการเงินที่ไม่ชอบด้วยกฎหมาย และเพื่อให้ข้อมูลแก่หน่วยราชการ เช่น สถานีตำรวจ ศาลที่มีหมายเรียกพยานเอกสารร้องขอให้บริษัทหลักทรัพย์ ส่งข้อมูล ซึ่งเป็นไปตามกฎหมาย โปรดอ่านเพิ่มเติมเกี่ยวกับประกาศนโยบายความเป็นส่วนตัวของหน่วยงานดังกล่าวที่เว็บไซต์ของหน่วยงาน หรือช่องทางอื่นใดที่หน่วยงานดังกล่าวกำหนดไว้ เว้นแต่หน่วยงานดังกล่าวไม่อยู่ภายใต้บังคับของพระราชบัญญัติคุ้มครองข้อมูลส่วนบุคคล พ.ศ. </w:t>
      </w:r>
      <w:r w:rsidRPr="006B38E7">
        <w:rPr>
          <w:rFonts w:asciiTheme="majorBidi" w:hAnsiTheme="majorBidi" w:cstheme="majorBidi"/>
          <w:sz w:val="28"/>
        </w:rPr>
        <w:t xml:space="preserve">2562 </w:t>
      </w:r>
      <w:r w:rsidRPr="006B38E7">
        <w:rPr>
          <w:rFonts w:asciiTheme="majorBidi" w:hAnsiTheme="majorBidi" w:cs="Angsana New"/>
          <w:sz w:val="28"/>
          <w:cs/>
        </w:rPr>
        <w:t>(</w:t>
      </w:r>
      <w:r w:rsidRPr="006B38E7">
        <w:rPr>
          <w:rFonts w:asciiTheme="majorBidi" w:hAnsiTheme="majorBidi" w:cstheme="majorBidi"/>
          <w:sz w:val="28"/>
          <w:cs/>
        </w:rPr>
        <w:t xml:space="preserve">และที่อาจมีการแก้ไขเพิ่มเติม) (“กฎหมายคุ้มครองข้อมูลส่วนบุคคล”) และยินยอมให้บุคคลต่างๆ ดังที่กล่าวมาข้างต้นเก็บ รวบรวม ใช้ และเปิดเผยข้อมูลส่วนบุคคลภายใต้คำขอซื้อหลักทรัพย์นี้ เพื่อปฏิบัติหน้าที่ของบุคคลดังกล่าวให้เป็นไปตามกฎหมาย กฎระเบียบ หรือข้อบังคับอื่นใดที่เกี่ยวกับการออกและเสนอขายหลักทรัพย์นี้ ทั้งนี้ รายละเอียดอื่นๆ และสิทธิต่างๆ ปรากฏอยู่ในนโยบายคุ้มครองข้อมูลส่วนบุคคลในเว็บไซต์ของบริษัทหลักทรัพย์  </w:t>
      </w:r>
      <w:r w:rsidRPr="006B38E7">
        <w:rPr>
          <w:rFonts w:asciiTheme="majorBidi" w:hAnsiTheme="majorBidi" w:cstheme="majorBidi"/>
          <w:sz w:val="28"/>
        </w:rPr>
        <w:t>www</w:t>
      </w:r>
      <w:r w:rsidRPr="006B38E7">
        <w:rPr>
          <w:rFonts w:asciiTheme="majorBidi" w:hAnsiTheme="majorBidi" w:cs="Angsana New"/>
          <w:sz w:val="28"/>
          <w:cs/>
        </w:rPr>
        <w:t>.</w:t>
      </w:r>
      <w:r w:rsidRPr="006B38E7">
        <w:rPr>
          <w:rFonts w:asciiTheme="majorBidi" w:hAnsiTheme="majorBidi" w:cstheme="majorBidi"/>
          <w:sz w:val="28"/>
        </w:rPr>
        <w:t>yuanta</w:t>
      </w:r>
      <w:r w:rsidRPr="006B38E7">
        <w:rPr>
          <w:rFonts w:asciiTheme="majorBidi" w:hAnsiTheme="majorBidi" w:cs="Angsana New"/>
          <w:sz w:val="28"/>
          <w:cs/>
        </w:rPr>
        <w:t>.</w:t>
      </w:r>
      <w:r w:rsidRPr="006B38E7">
        <w:rPr>
          <w:rFonts w:asciiTheme="majorBidi" w:hAnsiTheme="majorBidi" w:cstheme="majorBidi"/>
          <w:sz w:val="28"/>
        </w:rPr>
        <w:t>co</w:t>
      </w:r>
      <w:r w:rsidRPr="006B38E7">
        <w:rPr>
          <w:rFonts w:asciiTheme="majorBidi" w:hAnsiTheme="majorBidi" w:cs="Angsana New"/>
          <w:sz w:val="28"/>
          <w:cs/>
        </w:rPr>
        <w:t>.</w:t>
      </w:r>
      <w:r w:rsidRPr="006B38E7">
        <w:rPr>
          <w:rFonts w:asciiTheme="majorBidi" w:hAnsiTheme="majorBidi" w:cstheme="majorBidi"/>
          <w:sz w:val="28"/>
        </w:rPr>
        <w:t xml:space="preserve">th </w:t>
      </w:r>
      <w:r w:rsidRPr="006B38E7">
        <w:rPr>
          <w:rFonts w:asciiTheme="majorBidi" w:hAnsiTheme="majorBidi" w:cstheme="majorBidi"/>
          <w:sz w:val="28"/>
          <w:cs/>
        </w:rPr>
        <w:t>ในกรณีที่ผู้จองซื้อมีการให้ข้อมูลส่วนบุคคลของบุคคลอื่นใดแก่บริษัทหลักทรัพย์ เพื่อดำเนินการใดๆ ที่เกี่ยวข้องกับวัตถุประสงค์ข้างต้น ผู้จองซื้อขอรับรองว่าได้รับความยินยอมจากบุคคลอื่นดังกล่าว หรือได้อาศัยหลักเกณฑ์อื่นทางกฎหมายในการให้ข้อมูลส่วนบุคคลของบุคคลอื่นดังกล่าวแก่บริษัทหลักทรัพย์ และได้แจ้งให้บุคคลอื่นดังกล่าวทราบถึงรายละเอียดการเก็บรวบรวมใช้ และ/หรือเปิดเผยข้อมูลส่วนบุคคลตามนโยบายการคุ้มครองข้อมูลส่วนบุคคลข้างต้นแล้ว</w:t>
      </w:r>
    </w:p>
    <w:p w14:paraId="5D7D9816"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การเปลี่ยนแปลงเงื่อนไขการใช้บริการจองซื้อหลักทรัพย์ผ่านแอปพลิเคชั่นทรูมันนี่ วอลเล็ท</w:t>
      </w:r>
      <w:r w:rsidRPr="006B38E7">
        <w:rPr>
          <w:rFonts w:asciiTheme="majorBidi" w:hAnsiTheme="majorBidi" w:cstheme="majorBidi"/>
          <w:sz w:val="28"/>
        </w:rPr>
        <w:cr/>
      </w:r>
      <w:r w:rsidRPr="006B38E7">
        <w:rPr>
          <w:rFonts w:asciiTheme="majorBidi" w:hAnsiTheme="majorBidi" w:cstheme="majorBidi"/>
          <w:sz w:val="28"/>
          <w:cs/>
        </w:rPr>
        <w:t>- หากเป็นการเปลี่ยนแปลงเงื่อนไขที่ส่งผลให้ผู้จองซื้อเกิดภาระหรือความเสี่ยงที่เพิ่มขึ้น การเปลี่ยนแปลงดังกล่าวจะมีผลเมื่อผู้จองซื้อให้ความยินยอม</w:t>
      </w:r>
      <w:r w:rsidRPr="006B38E7">
        <w:rPr>
          <w:rFonts w:asciiTheme="majorBidi" w:hAnsiTheme="majorBidi" w:cstheme="majorBidi"/>
          <w:sz w:val="28"/>
        </w:rPr>
        <w:cr/>
      </w:r>
      <w:r w:rsidRPr="006B38E7">
        <w:rPr>
          <w:rFonts w:asciiTheme="majorBidi" w:hAnsiTheme="majorBidi" w:cstheme="majorBidi"/>
          <w:sz w:val="28"/>
          <w:cs/>
        </w:rPr>
        <w:t xml:space="preserve">- หากเป็นการเปลี่ยนแปลงเงื่อนไขอื่น ผู้จองซื้อตกลงยินยอมให้บริษัทหลักทรัพย์ มีสิทธิ์เปลี่ยนแปลงได้ตามที่บริษัทหลักทรัพย์ เห็นสมควร โดยหากเป็นการเปลี่ยนแปลงที่มีผลกระทบต่อการใช้บริการของผู้จองซื้อ (เช่น การปรับค่าธรรมเนียมการใช้บริการที่สอดคล้องกับต้นทุนที่เพิ่มขึ้น การเปลี่ยนแปลงช่องทางในการให้บริการ การเปลี่ยนแปลงวันครบกำหนดชำระหนี้) บริษัทหลักทรัพย์ จะสื่อสารหรือแจ้งข้อมูลอันเป็นสาระสำคัญของการเปลี่ยนแปลงที่ชัดเจนให้ผู้จองซื้อทราบล่วงหน้าไม่น้อยกว่า </w:t>
      </w:r>
      <w:r w:rsidRPr="006B38E7">
        <w:rPr>
          <w:rFonts w:asciiTheme="majorBidi" w:hAnsiTheme="majorBidi" w:cstheme="majorBidi"/>
          <w:sz w:val="28"/>
        </w:rPr>
        <w:t xml:space="preserve">30 </w:t>
      </w:r>
      <w:r w:rsidRPr="006B38E7">
        <w:rPr>
          <w:rFonts w:asciiTheme="majorBidi" w:hAnsiTheme="majorBidi" w:cstheme="majorBidi"/>
          <w:sz w:val="28"/>
          <w:cs/>
        </w:rPr>
        <w:t>(สามสิบ) วัน หรือระยะเวลาอื่นตามที่กฎหมายกำหนด</w:t>
      </w:r>
      <w:r w:rsidRPr="006B38E7">
        <w:rPr>
          <w:rFonts w:asciiTheme="majorBidi" w:hAnsiTheme="majorBidi" w:cstheme="majorBidi"/>
          <w:sz w:val="28"/>
        </w:rPr>
        <w:cr/>
      </w:r>
      <w:r w:rsidRPr="006B38E7">
        <w:rPr>
          <w:rFonts w:asciiTheme="majorBidi" w:hAnsiTheme="majorBidi" w:cs="Angsana New"/>
          <w:sz w:val="28"/>
          <w:cs/>
        </w:rPr>
        <w:t xml:space="preserve">- </w:t>
      </w:r>
      <w:r w:rsidRPr="006B38E7">
        <w:rPr>
          <w:rFonts w:asciiTheme="majorBidi" w:hAnsiTheme="majorBidi" w:cstheme="majorBidi"/>
          <w:sz w:val="28"/>
          <w:cs/>
        </w:rPr>
        <w:t>หากมีกฎหมาย และ/หรือกฎเกณฑ์กำหนดให้บริษัทหลักทรัพย์ ต้องดำเนินการเกี่ยวกับการเปลี่ยนแปลงเงื่อนไขไว้เป็นการเฉพาะเป็นอย่างอื่น ผู้จองซื้อตกลงยินยอมให้บริษัทหลักทรัพย์ ปฏิบัติตามกฎหมาย และ/หรือกฎเกณฑ์ดังกล่าวได้</w:t>
      </w:r>
    </w:p>
    <w:p w14:paraId="185DBA80" w14:textId="7F062B44" w:rsidR="00AD29B2" w:rsidRPr="00AD29B2" w:rsidRDefault="00AD29B2" w:rsidP="00B83B30">
      <w:pPr>
        <w:pStyle w:val="ListParagraph"/>
        <w:numPr>
          <w:ilvl w:val="0"/>
          <w:numId w:val="25"/>
        </w:numPr>
        <w:spacing w:after="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ผู้จองซื้อสามารถติดต่อบริษัทหลักทรัพย์ ผ่านช่องทาง </w:t>
      </w:r>
      <w:r w:rsidRPr="006B38E7">
        <w:rPr>
          <w:rFonts w:asciiTheme="majorBidi" w:hAnsiTheme="majorBidi" w:cstheme="majorBidi"/>
          <w:sz w:val="28"/>
        </w:rPr>
        <w:t xml:space="preserve">Online Service </w:t>
      </w:r>
      <w:r w:rsidRPr="006B38E7">
        <w:rPr>
          <w:rFonts w:asciiTheme="majorBidi" w:hAnsiTheme="majorBidi" w:cstheme="majorBidi"/>
          <w:sz w:val="28"/>
          <w:cs/>
        </w:rPr>
        <w:t xml:space="preserve">โทร. </w:t>
      </w:r>
      <w:r w:rsidRPr="006B38E7">
        <w:rPr>
          <w:rFonts w:asciiTheme="majorBidi" w:hAnsiTheme="majorBidi" w:cstheme="majorBidi"/>
          <w:sz w:val="28"/>
        </w:rPr>
        <w:t>02</w:t>
      </w:r>
      <w:r w:rsidRPr="006B38E7">
        <w:rPr>
          <w:rFonts w:asciiTheme="majorBidi" w:hAnsiTheme="majorBidi" w:cs="Angsana New"/>
          <w:sz w:val="28"/>
          <w:cs/>
        </w:rPr>
        <w:t>-</w:t>
      </w:r>
      <w:r w:rsidRPr="006B38E7">
        <w:rPr>
          <w:rFonts w:asciiTheme="majorBidi" w:hAnsiTheme="majorBidi" w:cstheme="majorBidi"/>
          <w:sz w:val="28"/>
        </w:rPr>
        <w:t>009</w:t>
      </w:r>
      <w:r w:rsidRPr="006B38E7">
        <w:rPr>
          <w:rFonts w:asciiTheme="majorBidi" w:hAnsiTheme="majorBidi" w:cs="Angsana New"/>
          <w:sz w:val="28"/>
          <w:cs/>
        </w:rPr>
        <w:t>-</w:t>
      </w:r>
      <w:r w:rsidR="008B3931">
        <w:rPr>
          <w:rFonts w:asciiTheme="majorBidi" w:hAnsiTheme="majorBidi" w:cstheme="majorBidi"/>
          <w:sz w:val="28"/>
        </w:rPr>
        <w:t>8888</w:t>
      </w:r>
    </w:p>
    <w:p w14:paraId="6934C4F5" w14:textId="77777777" w:rsidR="000965B2" w:rsidRPr="007048D5" w:rsidRDefault="000965B2" w:rsidP="000965B2">
      <w:pPr>
        <w:spacing w:before="240" w:after="0" w:line="288" w:lineRule="auto"/>
        <w:jc w:val="thaiDistribute"/>
        <w:rPr>
          <w:rFonts w:ascii="Angsana New" w:hAnsi="Angsana New" w:cs="Angsana New"/>
          <w:b/>
          <w:bCs/>
          <w:color w:val="000000"/>
          <w:sz w:val="28"/>
          <w:cs/>
        </w:rPr>
      </w:pPr>
      <w:r w:rsidRPr="007048D5">
        <w:rPr>
          <w:rFonts w:ascii="Angsana New" w:hAnsi="Angsana New" w:cs="Angsana New"/>
          <w:b/>
          <w:bCs/>
          <w:color w:val="000000"/>
          <w:sz w:val="28"/>
          <w:cs/>
        </w:rPr>
        <w:t>2.</w:t>
      </w:r>
      <w:r w:rsidRPr="007048D5">
        <w:rPr>
          <w:rFonts w:ascii="Angsana New" w:hAnsi="Angsana New" w:cs="Angsana New"/>
          <w:b/>
          <w:bCs/>
          <w:color w:val="000000"/>
          <w:sz w:val="28"/>
        </w:rPr>
        <w:t xml:space="preserve">6 </w:t>
      </w:r>
      <w:r w:rsidRPr="007048D5">
        <w:rPr>
          <w:rFonts w:ascii="Angsana New" w:hAnsi="Angsana New" w:cs="Angsana New"/>
          <w:b/>
          <w:bCs/>
          <w:color w:val="000000"/>
          <w:sz w:val="28"/>
          <w:cs/>
        </w:rPr>
        <w:t>การคืนเงินค่าจองซื้อตราสาร</w:t>
      </w:r>
    </w:p>
    <w:p w14:paraId="1929487F" w14:textId="77777777" w:rsidR="00760B90" w:rsidRPr="00760B90" w:rsidRDefault="00760B90" w:rsidP="00760B90">
      <w:pPr>
        <w:spacing w:after="0" w:line="240" w:lineRule="auto"/>
        <w:jc w:val="thaiDistribute"/>
        <w:rPr>
          <w:rFonts w:ascii="Angsana New" w:eastAsia="Times New Roman" w:hAnsi="Angsana New" w:cs="Angsana New"/>
          <w:color w:val="000000"/>
          <w:sz w:val="28"/>
        </w:rPr>
      </w:pPr>
      <w:r w:rsidRPr="007048D5">
        <w:rPr>
          <w:rFonts w:ascii="Angsana New" w:eastAsia="Times New Roman" w:hAnsi="Angsana New" w:cs="Angsana New" w:hint="cs"/>
          <w:color w:val="000000"/>
          <w:sz w:val="28"/>
          <w:cs/>
          <w:lang w:val="en-GB"/>
        </w:rPr>
        <w:t xml:space="preserve">            </w:t>
      </w:r>
      <w:r w:rsidRPr="007048D5">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เนื่องจาก</w:t>
      </w:r>
      <w:r w:rsidRPr="007048D5">
        <w:rPr>
          <w:rFonts w:ascii="Angsana New" w:eastAsia="Times New Roman" w:hAnsi="Angsana New" w:cs="Angsana New"/>
          <w:color w:val="000000"/>
          <w:sz w:val="28"/>
          <w:cs/>
        </w:rPr>
        <w:t>ผู้ออกตราสารพิจารณาแล้วเห็นว่า</w:t>
      </w:r>
      <w:r w:rsidRPr="007048D5">
        <w:rPr>
          <w:rFonts w:ascii="Angsana New" w:eastAsia="Times New Roman" w:hAnsi="Angsana New" w:cs="Angsana New" w:hint="cs"/>
          <w:color w:val="000000"/>
          <w:sz w:val="28"/>
          <w:cs/>
        </w:rPr>
        <w:t xml:space="preserve"> </w:t>
      </w:r>
      <w:r w:rsidRPr="007048D5">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7048D5">
        <w:rPr>
          <w:rFonts w:ascii="Angsana New" w:eastAsia="Times New Roman" w:hAnsi="Angsana New" w:cs="Angsana New"/>
          <w:color w:val="000000"/>
          <w:sz w:val="28"/>
          <w:cs/>
          <w:lang w:val="en-GB"/>
        </w:rPr>
        <w:t>หรือผู้ออกตราสารไม่สามารถเสนอ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ที่เป็น</w:t>
      </w:r>
      <w:r w:rsidRPr="007048D5">
        <w:rPr>
          <w:rFonts w:ascii="Angsana New" w:eastAsia="Times New Roman" w:hAnsi="Angsana New" w:cs="Angsana New"/>
          <w:color w:val="000000"/>
          <w:sz w:val="28"/>
          <w:cs/>
          <w:lang w:val="en-GB"/>
        </w:rPr>
        <w:t>หลักทรัพย์</w:t>
      </w:r>
      <w:r w:rsidRPr="00DC49F6">
        <w:rPr>
          <w:rFonts w:ascii="Angsana New" w:eastAsia="Times New Roman" w:hAnsi="Angsana New" w:cs="Angsana New"/>
          <w:color w:val="000000"/>
          <w:sz w:val="28"/>
          <w:cs/>
          <w:lang w:val="en-GB"/>
        </w:rPr>
        <w:t>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การออกและเสนอขาย</w:t>
      </w:r>
      <w:r w:rsidRPr="00760B90">
        <w:rPr>
          <w:rFonts w:ascii="Angsana New" w:eastAsia="Times New Roman" w:hAnsi="Angsana New" w:cs="Angsana New" w:hint="cs"/>
          <w:sz w:val="28"/>
          <w:cs/>
          <w:lang w:val="en-GB"/>
        </w:rPr>
        <w:t xml:space="preserve">หลักทรัพย์ที่ออกใหม่ประเภทตราสารแสดงสิทธิในหลักทรัพย์ต่างประเทศ </w:t>
      </w:r>
      <w:r w:rsidRPr="00760B90">
        <w:rPr>
          <w:rFonts w:ascii="Angsana New" w:hAnsi="Angsana New" w:cs="Angsana New"/>
          <w:noProof/>
          <w:sz w:val="28"/>
          <w:cs/>
        </w:rPr>
        <w:t xml:space="preserve">ลงวันที่ </w:t>
      </w:r>
      <w:r w:rsidRPr="00760B90">
        <w:rPr>
          <w:rFonts w:ascii="Angsana New" w:hAnsi="Angsana New" w:cs="Angsana New"/>
          <w:noProof/>
          <w:sz w:val="28"/>
        </w:rPr>
        <w:t>31</w:t>
      </w:r>
      <w:r w:rsidRPr="00760B90">
        <w:rPr>
          <w:rFonts w:ascii="Angsana New" w:hAnsi="Angsana New" w:cs="Angsana New"/>
          <w:noProof/>
          <w:sz w:val="28"/>
          <w:cs/>
        </w:rPr>
        <w:t xml:space="preserve"> พฤษภาคม </w:t>
      </w:r>
      <w:r w:rsidRPr="00760B90">
        <w:rPr>
          <w:rFonts w:ascii="Angsana New" w:hAnsi="Angsana New" w:cs="Angsana New"/>
          <w:noProof/>
          <w:sz w:val="28"/>
        </w:rPr>
        <w:t>2564</w:t>
      </w:r>
      <w:r w:rsidRPr="00760B90">
        <w:rPr>
          <w:rFonts w:ascii="Angsana New" w:hAnsi="Angsana New" w:cs="Angsana New"/>
          <w:noProof/>
          <w:sz w:val="28"/>
          <w:cs/>
        </w:rPr>
        <w:t xml:space="preserve"> (รวมทั้งที่มีการแก้ไขเพิ่มเติม)</w:t>
      </w:r>
      <w:r w:rsidRPr="00760B90">
        <w:rPr>
          <w:rFonts w:ascii="Angsana New" w:eastAsia="Times New Roman" w:hAnsi="Angsana New" w:cs="Angsana New"/>
          <w:sz w:val="28"/>
          <w:cs/>
          <w:lang w:val="en-GB"/>
        </w:rPr>
        <w:t xml:space="preserve"> ผู้</w:t>
      </w:r>
      <w:r w:rsidRPr="00760B90">
        <w:rPr>
          <w:rFonts w:ascii="Angsana New" w:eastAsia="Times New Roman" w:hAnsi="Angsana New" w:cs="Angsana New"/>
          <w:color w:val="000000"/>
          <w:sz w:val="28"/>
          <w:cs/>
          <w:lang w:val="en-GB"/>
        </w:rPr>
        <w:t>ออกตราสารจะยกเลิกการขายทั้งหมด</w:t>
      </w:r>
      <w:r w:rsidRPr="00760B90">
        <w:rPr>
          <w:rFonts w:ascii="Angsana New" w:eastAsia="Times New Roman" w:hAnsi="Angsana New" w:cs="Angsana New" w:hint="cs"/>
          <w:color w:val="000000"/>
          <w:sz w:val="28"/>
          <w:cs/>
          <w:lang w:val="en-GB"/>
        </w:rPr>
        <w:t xml:space="preserve"> </w:t>
      </w:r>
      <w:r w:rsidRPr="00760B90">
        <w:rPr>
          <w:rFonts w:ascii="Angsana New" w:eastAsia="Times New Roman" w:hAnsi="Angsana New" w:cs="Angsana New"/>
          <w:color w:val="000000"/>
          <w:sz w:val="28"/>
          <w:cs/>
          <w:lang w:val="en-GB"/>
        </w:rPr>
        <w:t>และ</w:t>
      </w:r>
      <w:r w:rsidRPr="00760B90">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760B90">
        <w:rPr>
          <w:rFonts w:ascii="Angsana New" w:eastAsia="Times New Roman" w:hAnsi="Angsana New" w:cs="Angsana New" w:hint="cs"/>
          <w:color w:val="000000"/>
          <w:sz w:val="28"/>
          <w:cs/>
        </w:rPr>
        <w:t>ผู้จองซื้อที่เป็นลูกค้าของผู้ออกตราสาร ในกรณีดังต่อนี้</w:t>
      </w:r>
    </w:p>
    <w:p w14:paraId="5FCEE8DB" w14:textId="77777777" w:rsidR="00760B90" w:rsidRPr="00760B90"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760B90">
        <w:rPr>
          <w:rFonts w:ascii="Angsana New" w:eastAsia="Times New Roman" w:hAnsi="Angsana New" w:cs="Angsana New" w:hint="cs"/>
          <w:color w:val="000000"/>
          <w:sz w:val="28"/>
          <w:cs/>
        </w:rPr>
        <w:t xml:space="preserve">กรณีที่จองซื้อผ่านช่องทาง </w:t>
      </w:r>
      <w:r w:rsidRPr="00760B90">
        <w:rPr>
          <w:rFonts w:ascii="Angsana New" w:eastAsia="Times New Roman" w:hAnsi="Angsana New" w:cs="Angsana New"/>
          <w:color w:val="000000"/>
          <w:sz w:val="28"/>
        </w:rPr>
        <w:t xml:space="preserve">TrueMoney </w:t>
      </w:r>
      <w:r w:rsidRPr="00760B90">
        <w:rPr>
          <w:rFonts w:ascii="Angsana New" w:eastAsia="Times New Roman" w:hAnsi="Angsana New" w:cs="Angsana New" w:hint="cs"/>
          <w:color w:val="000000"/>
          <w:sz w:val="28"/>
          <w:cs/>
        </w:rPr>
        <w:t xml:space="preserve">จะโอนเงินคืนเข้าบัญชี </w:t>
      </w:r>
      <w:r w:rsidRPr="00760B90">
        <w:rPr>
          <w:rFonts w:ascii="Angsana New" w:eastAsia="Times New Roman" w:hAnsi="Angsana New" w:cs="Angsana New"/>
          <w:color w:val="000000"/>
          <w:sz w:val="28"/>
        </w:rPr>
        <w:t xml:space="preserve">TrueMoney Wallet </w:t>
      </w:r>
      <w:r w:rsidRPr="00760B90">
        <w:rPr>
          <w:rFonts w:ascii="Angsana New" w:eastAsia="Times New Roman" w:hAnsi="Angsana New" w:cs="Angsana New" w:hint="cs"/>
          <w:color w:val="000000"/>
          <w:sz w:val="28"/>
          <w:cs/>
        </w:rPr>
        <w:t>ของผู้จองซื้อ</w:t>
      </w:r>
      <w:r w:rsidRPr="00760B90">
        <w:rPr>
          <w:rFonts w:ascii="Angsana New" w:eastAsia="Times New Roman" w:hAnsi="Angsana New" w:cs="Angsana New"/>
          <w:color w:val="000000"/>
          <w:sz w:val="28"/>
        </w:rPr>
        <w:t xml:space="preserve"> </w:t>
      </w:r>
      <w:r w:rsidRPr="00760B90">
        <w:rPr>
          <w:rFonts w:ascii="Angsana New" w:eastAsia="Times New Roman" w:hAnsi="Angsana New" w:cs="Angsana New" w:hint="cs"/>
          <w:color w:val="000000"/>
          <w:sz w:val="28"/>
          <w:cs/>
        </w:rPr>
        <w:t xml:space="preserve">โดยจะดำเนินการภายใน </w:t>
      </w:r>
      <w:r w:rsidRPr="00760B90">
        <w:rPr>
          <w:rFonts w:ascii="Angsana New" w:eastAsia="Times New Roman" w:hAnsi="Angsana New" w:cs="Angsana New"/>
          <w:color w:val="000000"/>
          <w:sz w:val="28"/>
        </w:rPr>
        <w:t>7</w:t>
      </w:r>
      <w:r w:rsidRPr="00760B90">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1FC806A8" w14:textId="77777777" w:rsidR="00760B90" w:rsidRPr="00F22633"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F22633">
        <w:rPr>
          <w:rFonts w:ascii="Angsana New" w:eastAsia="Times New Roman" w:hAnsi="Angsana New" w:cs="Angsana New" w:hint="cs"/>
          <w:color w:val="000000"/>
          <w:sz w:val="28"/>
          <w:cs/>
        </w:rPr>
        <w:t>กรณี</w:t>
      </w:r>
      <w:r w:rsidRPr="00F22633">
        <w:rPr>
          <w:rFonts w:ascii="Angsana New" w:eastAsia="Times New Roman" w:hAnsi="Angsana New" w:cs="Angsana New"/>
          <w:color w:val="000000"/>
          <w:sz w:val="28"/>
          <w:cs/>
        </w:rPr>
        <w:t>ที่ผู้ออกตราสารไม่สามารถดำเนินการ</w:t>
      </w:r>
      <w:r w:rsidRPr="00F22633">
        <w:rPr>
          <w:rFonts w:ascii="Angsana New" w:eastAsia="Times New Roman" w:hAnsi="Angsana New" w:cs="Angsana New" w:hint="cs"/>
          <w:color w:val="000000"/>
          <w:sz w:val="28"/>
          <w:cs/>
        </w:rPr>
        <w:t xml:space="preserve">โอนเงินคืนเข้าบัญชี </w:t>
      </w:r>
      <w:r w:rsidRPr="00F22633">
        <w:rPr>
          <w:rFonts w:ascii="Angsana New" w:eastAsia="Times New Roman" w:hAnsi="Angsana New" w:cs="Angsana New"/>
          <w:color w:val="000000"/>
          <w:sz w:val="28"/>
        </w:rPr>
        <w:t xml:space="preserve">TrueMoney Wallet </w:t>
      </w:r>
      <w:r w:rsidRPr="00F22633">
        <w:rPr>
          <w:rFonts w:ascii="Angsana New" w:eastAsia="Times New Roman" w:hAnsi="Angsana New" w:cs="Angsana New" w:hint="cs"/>
          <w:color w:val="000000"/>
          <w:sz w:val="28"/>
          <w:cs/>
        </w:rPr>
        <w:t>ของผู้จองซื้อ ผู้ออกตราสารขอสงวนสิทธิ์ในการดำเนินการ</w:t>
      </w:r>
      <w:r w:rsidRPr="00F22633">
        <w:rPr>
          <w:rFonts w:asciiTheme="majorBidi" w:hAnsiTheme="majorBidi" w:cstheme="majorBidi" w:hint="cs"/>
          <w:sz w:val="28"/>
          <w:cs/>
        </w:rPr>
        <w:t>คืนเงินค่าจองซื้อ</w:t>
      </w:r>
      <w:r w:rsidRPr="00F22633">
        <w:rPr>
          <w:rFonts w:ascii="Angsana New" w:eastAsia="Times New Roman" w:hAnsi="Angsana New" w:cs="Angsana New" w:hint="cs"/>
          <w:color w:val="000000"/>
          <w:sz w:val="28"/>
          <w:cs/>
        </w:rPr>
        <w:t>ตาม</w:t>
      </w:r>
      <w:r w:rsidRPr="00F22633">
        <w:rPr>
          <w:rFonts w:asciiTheme="majorBidi" w:hAnsiTheme="majorBidi" w:cstheme="majorBidi"/>
          <w:sz w:val="28"/>
          <w:cs/>
        </w:rPr>
        <w:t>ดุลยพินิจของ</w:t>
      </w:r>
      <w:r w:rsidRPr="00F22633">
        <w:rPr>
          <w:rFonts w:asciiTheme="majorBidi" w:hAnsiTheme="majorBidi" w:cstheme="majorBidi" w:hint="cs"/>
          <w:sz w:val="28"/>
          <w:cs/>
        </w:rPr>
        <w:t>ผู้ออกตารสารเห็นสมควร</w:t>
      </w:r>
    </w:p>
    <w:p w14:paraId="57B4207D" w14:textId="77777777" w:rsidR="00760B90" w:rsidRPr="00DC1F15" w:rsidRDefault="00760B90" w:rsidP="00760B90">
      <w:pPr>
        <w:tabs>
          <w:tab w:val="left" w:pos="270"/>
        </w:tabs>
        <w:spacing w:line="240" w:lineRule="auto"/>
        <w:jc w:val="thaiDistribute"/>
        <w:rPr>
          <w:rFonts w:ascii="Angsana New" w:hAnsi="Angsana New" w:cs="Angsana New"/>
          <w:sz w:val="28"/>
          <w:lang w:val="en-GB"/>
        </w:rPr>
      </w:pPr>
      <w:r w:rsidRPr="00760B90">
        <w:rPr>
          <w:rFonts w:ascii="Angsana New" w:eastAsia="Times New Roman" w:hAnsi="Angsana New" w:cs="Angsana New" w:hint="cs"/>
          <w:color w:val="000000"/>
          <w:sz w:val="28"/>
          <w:cs/>
        </w:rPr>
        <w:t xml:space="preserve">            </w:t>
      </w:r>
      <w:r w:rsidRPr="00760B90">
        <w:rPr>
          <w:rFonts w:ascii="Angsana New" w:eastAsia="Times New Roman" w:hAnsi="Angsana New" w:cs="Angsana New"/>
          <w:color w:val="000000"/>
          <w:sz w:val="28"/>
          <w:cs/>
        </w:rPr>
        <w:t>ในกรณีที่ผู้ออกตราสารไม่สามารถดำเนินการคืนเงินได้</w:t>
      </w:r>
      <w:r w:rsidRPr="00760B90">
        <w:rPr>
          <w:rFonts w:ascii="Angsana New" w:eastAsia="Times New Roman" w:hAnsi="Angsana New" w:cs="Angsana New" w:hint="cs"/>
          <w:color w:val="000000"/>
          <w:sz w:val="28"/>
          <w:cs/>
        </w:rPr>
        <w:t>ภายในระยะเวลา</w:t>
      </w:r>
      <w:r w:rsidRPr="00DC49F6">
        <w:rPr>
          <w:rFonts w:ascii="Angsana New" w:eastAsia="Times New Roman" w:hAnsi="Angsana New" w:cs="Angsana New" w:hint="cs"/>
          <w:color w:val="000000"/>
          <w:sz w:val="28"/>
          <w:cs/>
        </w:rPr>
        <w:t xml:space="preserve">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795F40D8" w14:textId="7E18D094" w:rsidR="00B82A9F" w:rsidRPr="002154CF" w:rsidRDefault="00B82A9F" w:rsidP="00DB3E3B">
      <w:pPr>
        <w:tabs>
          <w:tab w:val="left" w:pos="270"/>
        </w:tabs>
        <w:spacing w:after="0" w:line="240" w:lineRule="auto"/>
        <w:jc w:val="thaiDistribute"/>
        <w:rPr>
          <w:rFonts w:ascii="Angsana New" w:hAnsi="Angsana New" w:cs="Angsana New"/>
          <w:sz w:val="28"/>
          <w:lang w:val="en-GB"/>
        </w:rPr>
      </w:pPr>
    </w:p>
    <w:p w14:paraId="0413244C" w14:textId="77777777" w:rsidR="003A5FFF" w:rsidRPr="00750821" w:rsidRDefault="003A5FFF" w:rsidP="008B3931">
      <w:pPr>
        <w:spacing w:after="0" w:line="24" w:lineRule="atLeast"/>
        <w:jc w:val="thaiDistribute"/>
        <w:rPr>
          <w:rFonts w:ascii="Angsana New" w:hAnsi="Angsana New" w:cs="Angsana New"/>
          <w:sz w:val="28"/>
        </w:rPr>
      </w:pPr>
      <w:r>
        <w:rPr>
          <w:rFonts w:ascii="Angsana New" w:hAnsi="Angsana New" w:cs="Angsana New"/>
          <w:b/>
          <w:bCs/>
          <w:sz w:val="28"/>
        </w:rPr>
        <w:t>8</w:t>
      </w:r>
      <w:r>
        <w:rPr>
          <w:rFonts w:ascii="Angsana New" w:hAnsi="Angsana New" w:cs="Angsana New"/>
          <w:b/>
          <w:bCs/>
          <w:sz w:val="28"/>
          <w:cs/>
        </w:rPr>
        <w:t xml:space="preserve">. </w:t>
      </w:r>
      <w:r w:rsidRPr="00750821">
        <w:rPr>
          <w:rFonts w:ascii="Angsana New" w:hAnsi="Angsana New" w:cs="Angsana New"/>
          <w:b/>
          <w:bCs/>
          <w:sz w:val="28"/>
          <w:cs/>
        </w:rPr>
        <w:t>ค่าธรรมเนียมที่เกี่ยวข้อง</w:t>
      </w:r>
    </w:p>
    <w:p w14:paraId="6D64211E" w14:textId="77777777" w:rsidR="003A5FFF" w:rsidRPr="002771B8" w:rsidRDefault="003A5FFF" w:rsidP="003A5FFF">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35576DDE" w14:textId="77777777" w:rsidR="003A5FFF" w:rsidRPr="002771B8"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color w:val="000000"/>
          <w:sz w:val="28"/>
        </w:rPr>
      </w:pPr>
      <w:r>
        <w:rPr>
          <w:rFonts w:ascii="Angsana New" w:hAnsi="Angsana New" w:cs="Angsana New"/>
          <w:color w:val="000000"/>
          <w:sz w:val="28"/>
        </w:rPr>
        <w:t>1</w:t>
      </w:r>
      <w:r>
        <w:rPr>
          <w:rFonts w:ascii="Angsana New" w:hAnsi="Angsana New" w:cs="Angsana New"/>
          <w:color w:val="000000"/>
          <w:sz w:val="28"/>
          <w:cs/>
        </w:rPr>
        <w:t xml:space="preserve">. </w:t>
      </w:r>
      <w:r w:rsidRPr="002771B8">
        <w:rPr>
          <w:rFonts w:ascii="Angsana New" w:hAnsi="Angsana New" w:cs="Angsana New"/>
          <w:color w:val="000000"/>
          <w:sz w:val="28"/>
          <w:cs/>
        </w:rPr>
        <w:t xml:space="preserve">ค่าธรรมเนียมการไถ่ถอนตราสาร ไม่เกินร้อยละ </w:t>
      </w:r>
      <w:r w:rsidRPr="002771B8">
        <w:rPr>
          <w:rFonts w:ascii="Angsana New" w:hAnsi="Angsana New" w:cs="Angsana New"/>
          <w:color w:val="000000"/>
          <w:sz w:val="28"/>
        </w:rPr>
        <w:t>5</w:t>
      </w:r>
      <w:r w:rsidRPr="002771B8">
        <w:rPr>
          <w:rFonts w:ascii="Angsana New" w:hAnsi="Angsana New" w:cs="Angsana New"/>
          <w:color w:val="000000"/>
          <w:sz w:val="28"/>
          <w:cs/>
        </w:rPr>
        <w:t xml:space="preserve"> ของมูลค่าไถ่ถอน โดยมีจำนวนขั้นต่ำที่ </w:t>
      </w:r>
      <w:r>
        <w:rPr>
          <w:rFonts w:ascii="Angsana New" w:hAnsi="Angsana New" w:cs="Angsana New"/>
          <w:color w:val="000000"/>
          <w:sz w:val="28"/>
        </w:rPr>
        <w:t>200,000</w:t>
      </w:r>
      <w:r w:rsidRPr="002771B8">
        <w:rPr>
          <w:rFonts w:ascii="Angsana New" w:hAnsi="Angsana New" w:cs="Angsana New"/>
          <w:color w:val="000000"/>
          <w:sz w:val="28"/>
          <w:cs/>
        </w:rPr>
        <w:t xml:space="preserve"> บาท </w:t>
      </w:r>
    </w:p>
    <w:p w14:paraId="761E9BC3" w14:textId="77777777" w:rsidR="003A5FFF" w:rsidRPr="005E69F3" w:rsidRDefault="003A5FFF" w:rsidP="003A5FFF">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Pr>
          <w:rFonts w:asciiTheme="majorBidi" w:eastAsia="Angsana New" w:hAnsiTheme="majorBidi" w:cs="Angsana New"/>
          <w:color w:val="000000"/>
          <w:sz w:val="28"/>
          <w:cs/>
        </w:rPr>
        <w:t xml:space="preserve"> </w:t>
      </w:r>
      <w:r w:rsidRPr="005E69F3">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5E69F3">
        <w:rPr>
          <w:rFonts w:asciiTheme="majorBidi" w:eastAsia="Angsana New" w:hAnsiTheme="majorBidi" w:cs="Angsana New"/>
          <w:color w:val="000000"/>
          <w:spacing w:val="6"/>
          <w:sz w:val="28"/>
          <w:cs/>
        </w:rPr>
        <w:t>5.0 (ห้า) ของจำนวนเงินต่อหนึ่งหน่วย</w:t>
      </w:r>
      <w:r>
        <w:rPr>
          <w:rFonts w:asciiTheme="majorBidi" w:eastAsia="Angsana New" w:hAnsiTheme="majorBidi" w:cs="Angsana New"/>
          <w:color w:val="000000"/>
          <w:spacing w:val="6"/>
          <w:sz w:val="28"/>
          <w:cs/>
        </w:rPr>
        <w:t xml:space="preserve">    </w:t>
      </w:r>
      <w:r>
        <w:rPr>
          <w:rFonts w:asciiTheme="majorBidi" w:eastAsia="Angsana New" w:hAnsiTheme="majorBidi" w:cs="Angsana New"/>
          <w:color w:val="000000"/>
          <w:spacing w:val="6"/>
          <w:sz w:val="28"/>
        </w:rPr>
        <w:br/>
      </w:r>
      <w:r>
        <w:rPr>
          <w:rFonts w:asciiTheme="majorBidi" w:eastAsia="Angsana New" w:hAnsiTheme="majorBidi" w:cs="Angsana New"/>
          <w:color w:val="000000"/>
          <w:spacing w:val="6"/>
          <w:sz w:val="28"/>
          <w:cs/>
        </w:rPr>
        <w:t xml:space="preserve">    </w:t>
      </w:r>
      <w:r w:rsidRPr="005E69F3">
        <w:rPr>
          <w:rFonts w:asciiTheme="majorBidi" w:eastAsia="Angsana New" w:hAnsiTheme="majorBidi" w:cs="Angsana New"/>
          <w:color w:val="000000"/>
          <w:spacing w:val="6"/>
          <w:sz w:val="28"/>
          <w:cs/>
        </w:rPr>
        <w:t>ตราสาร</w:t>
      </w:r>
      <w:r w:rsidRPr="005E69F3">
        <w:rPr>
          <w:rFonts w:asciiTheme="majorBidi" w:eastAsia="Angsana New" w:hAnsiTheme="majorBidi" w:cs="Angsana New"/>
          <w:b/>
          <w:bCs/>
          <w:color w:val="000000"/>
          <w:spacing w:val="6"/>
          <w:sz w:val="28"/>
          <w:cs/>
        </w:rPr>
        <w:t xml:space="preserve"> </w:t>
      </w:r>
      <w:r w:rsidRPr="005E69F3">
        <w:rPr>
          <w:rFonts w:asciiTheme="majorBidi" w:eastAsia="Angsana New" w:hAnsiTheme="majorBidi" w:cstheme="majorBidi"/>
          <w:color w:val="000000"/>
          <w:spacing w:val="6"/>
          <w:sz w:val="28"/>
          <w:cs/>
        </w:rPr>
        <w:t>ทั้งนี้ ผู้ถือใบ</w:t>
      </w:r>
      <w:r w:rsidRPr="005E69F3">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0F4A77F0" w14:textId="77777777" w:rsidR="003A5FFF"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5E69F3">
        <w:rPr>
          <w:rFonts w:asciiTheme="majorBidi" w:eastAsia="Angsana New" w:hAnsiTheme="majorBidi" w:cstheme="majorBidi" w:hint="cs"/>
          <w:color w:val="000000"/>
          <w:sz w:val="28"/>
          <w:cs/>
        </w:rPr>
        <w:t>3</w:t>
      </w:r>
      <w:r>
        <w:rPr>
          <w:rFonts w:asciiTheme="majorBidi" w:eastAsia="Angsana New" w:hAnsiTheme="majorBidi" w:cstheme="majorBidi"/>
          <w:color w:val="000000"/>
          <w:sz w:val="28"/>
          <w:cs/>
        </w:rPr>
        <w:t>.</w:t>
      </w:r>
      <w:r w:rsidRPr="00B45EB0">
        <w:rPr>
          <w:rFonts w:asciiTheme="majorBidi" w:eastAsia="Angsana New" w:hAnsiTheme="majorBidi" w:cstheme="majorBidi"/>
          <w:color w:val="000000"/>
          <w:sz w:val="28"/>
          <w:cs/>
        </w:rPr>
        <w:t xml:space="preserve"> </w:t>
      </w:r>
      <w:r>
        <w:rPr>
          <w:rFonts w:asciiTheme="majorBidi" w:eastAsia="Angsana New" w:hAnsiTheme="majorBidi" w:cstheme="majorBidi"/>
          <w:color w:val="000000"/>
          <w:spacing w:val="6"/>
          <w:sz w:val="28"/>
          <w:cs/>
        </w:rPr>
        <w:t>ค่าธรรมเนียม</w:t>
      </w:r>
      <w:r w:rsidRPr="00B45EB0">
        <w:rPr>
          <w:rFonts w:asciiTheme="majorBidi" w:hAnsiTheme="majorBidi" w:cstheme="majorBidi"/>
          <w:sz w:val="28"/>
          <w:cs/>
        </w:rPr>
        <w:t>ส่งมอบสิทธิประโยชน์กรณีเพิ่มทุน</w:t>
      </w:r>
      <w:r w:rsidRPr="00B45EB0">
        <w:rPr>
          <w:rFonts w:asciiTheme="majorBidi" w:eastAsia="Angsana New" w:hAnsiTheme="majorBidi" w:cstheme="majorBidi"/>
          <w:color w:val="000000"/>
          <w:spacing w:val="6"/>
          <w:sz w:val="28"/>
          <w:cs/>
        </w:rPr>
        <w:t xml:space="preserve">ไม่เกินร้อยละ 5.0 (ห้า) </w:t>
      </w:r>
      <w:r w:rsidRPr="00AB335F">
        <w:rPr>
          <w:rFonts w:asciiTheme="majorBidi" w:eastAsia="Angsana New" w:hAnsiTheme="majorBidi" w:cstheme="majorBidi"/>
          <w:color w:val="000000"/>
          <w:spacing w:val="6"/>
          <w:sz w:val="28"/>
          <w:cs/>
        </w:rPr>
        <w:t>ของจำนวน</w:t>
      </w:r>
      <w:r w:rsidRPr="00AB335F">
        <w:rPr>
          <w:rFonts w:asciiTheme="majorBidi" w:hAnsiTheme="majorBidi" w:cstheme="majorBidi"/>
          <w:sz w:val="28"/>
          <w:cs/>
        </w:rPr>
        <w:t>สิทธิประโยชน์</w:t>
      </w:r>
      <w:r>
        <w:rPr>
          <w:rFonts w:asciiTheme="majorBidi" w:hAnsiTheme="majorBidi" w:cs="Angsana New"/>
          <w:sz w:val="28"/>
          <w:cs/>
        </w:rPr>
        <w:t xml:space="preserve"> </w:t>
      </w:r>
      <w:r w:rsidRPr="00B45EB0">
        <w:rPr>
          <w:rFonts w:asciiTheme="majorBidi" w:eastAsia="Angsana New" w:hAnsiTheme="majorBidi" w:cstheme="majorBidi"/>
          <w:color w:val="000000"/>
          <w:spacing w:val="6"/>
          <w:sz w:val="28"/>
          <w:cs/>
        </w:rPr>
        <w:t>ทั้งนี้ ผู้ถือใบ</w:t>
      </w:r>
      <w:r w:rsidRPr="00B45EB0">
        <w:rPr>
          <w:rFonts w:asciiTheme="majorBidi" w:eastAsia="Angsana New" w:hAnsiTheme="majorBidi" w:cstheme="majorBidi"/>
          <w:color w:val="000000"/>
          <w:sz w:val="28"/>
          <w:cs/>
        </w:rPr>
        <w:t>แสดงสิทธิ</w:t>
      </w:r>
      <w:r>
        <w:rPr>
          <w:rFonts w:asciiTheme="majorBidi" w:eastAsia="Angsana New" w:hAnsiTheme="majorBidi" w:cs="Angsana New"/>
          <w:color w:val="000000"/>
          <w:sz w:val="28"/>
          <w:cs/>
        </w:rPr>
        <w:t xml:space="preserve">  </w:t>
      </w:r>
    </w:p>
    <w:p w14:paraId="36E7DB79" w14:textId="77777777" w:rsidR="003A5FFF" w:rsidRPr="00B45EB0"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eastAsia="Angsana New" w:hAnsiTheme="majorBidi" w:cs="Angsana New"/>
          <w:color w:val="000000"/>
          <w:sz w:val="28"/>
          <w:cs/>
        </w:rPr>
        <w:t xml:space="preserve">     </w:t>
      </w:r>
      <w:r w:rsidRPr="00B45EB0">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77DB8E04" w14:textId="77777777" w:rsidR="003A5FFF"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sz w:val="28"/>
        </w:rPr>
      </w:pPr>
      <w:r>
        <w:rPr>
          <w:rFonts w:ascii="Angsana New" w:hAnsi="Angsana New" w:cs="Angsana New"/>
          <w:sz w:val="28"/>
        </w:rPr>
        <w:t>4</w:t>
      </w:r>
      <w:r>
        <w:rPr>
          <w:rFonts w:ascii="Angsana New" w:hAnsi="Angsana New" w:cs="Angsana New"/>
          <w:sz w:val="28"/>
          <w:cs/>
        </w:rPr>
        <w:t xml:space="preserve">. </w:t>
      </w:r>
      <w:r w:rsidRPr="002771B8">
        <w:rPr>
          <w:rFonts w:ascii="Angsana New" w:hAnsi="Angsana New" w:cs="Angsana New"/>
          <w:sz w:val="28"/>
          <w:cs/>
        </w:rPr>
        <w:t>ผู้ออกตราสารขอสงวนสิทธิในการเปลี่ยนแปลงค่าธรรมเนียมตามข้อ</w:t>
      </w:r>
      <w:r w:rsidRPr="002771B8">
        <w:rPr>
          <w:rFonts w:ascii="Angsana New" w:hAnsi="Angsana New" w:cs="Angsana New" w:hint="cs"/>
          <w:sz w:val="28"/>
          <w:cs/>
        </w:rPr>
        <w:t xml:space="preserve"> 1 </w:t>
      </w:r>
      <w:r w:rsidRPr="002771B8">
        <w:rPr>
          <w:rFonts w:ascii="Angsana New" w:hAnsi="Angsana New" w:cs="Angsana New"/>
          <w:sz w:val="28"/>
          <w:cs/>
        </w:rPr>
        <w:t xml:space="preserve">ข้อ </w:t>
      </w:r>
      <w:r w:rsidRPr="002771B8">
        <w:rPr>
          <w:rFonts w:ascii="Angsana New" w:hAnsi="Angsana New" w:cs="Angsana New" w:hint="cs"/>
          <w:sz w:val="28"/>
          <w:cs/>
        </w:rPr>
        <w:t>2</w:t>
      </w:r>
      <w:r>
        <w:rPr>
          <w:rFonts w:ascii="Angsana New" w:hAnsi="Angsana New" w:cs="Angsana New" w:hint="cs"/>
          <w:sz w:val="28"/>
          <w:cs/>
        </w:rPr>
        <w:t xml:space="preserve"> และข้อ 3</w:t>
      </w:r>
      <w:r w:rsidRPr="002771B8">
        <w:rPr>
          <w:rFonts w:ascii="Angsana New" w:hAnsi="Angsana New" w:cs="Angsana New"/>
          <w:sz w:val="28"/>
          <w:cs/>
        </w:rPr>
        <w:t xml:space="preserve"> ได้โดยไม่ถือว่าเป็นการแก้ไขเพิ่มเติม</w:t>
      </w:r>
      <w:r>
        <w:rPr>
          <w:rFonts w:ascii="Angsana New" w:hAnsi="Angsana New" w:cs="Angsana New" w:hint="cs"/>
          <w:sz w:val="28"/>
          <w:cs/>
        </w:rPr>
        <w:t>ข้อกำหนดสิทธิ</w:t>
      </w:r>
      <w:r w:rsidRPr="002771B8">
        <w:rPr>
          <w:rFonts w:ascii="Angsana New" w:hAnsi="Angsana New" w:cs="Angsana New"/>
          <w:sz w:val="28"/>
          <w:cs/>
        </w:rPr>
        <w:t xml:space="preserve"> โดยหากมีการเปลี่ยนแปลงค่าธรรมเนียมดังกล่าว ผู้ออกตราสารจะดำเนินการในแต่ละกรณีดังต่อไปนี้</w:t>
      </w:r>
    </w:p>
    <w:p w14:paraId="3CE42039"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color w:val="000000"/>
          <w:sz w:val="28"/>
          <w:szCs w:val="28"/>
          <w:lang w:val="en-US"/>
        </w:rPr>
        <w:t>4</w:t>
      </w:r>
      <w:r w:rsidRPr="002771B8">
        <w:rPr>
          <w:rFonts w:ascii="Angsana New" w:hAnsi="Angsana New"/>
          <w:color w:val="000000"/>
          <w:sz w:val="28"/>
          <w:szCs w:val="28"/>
          <w:cs/>
        </w:rPr>
        <w:t>.1</w:t>
      </w:r>
      <w:r>
        <w:rPr>
          <w:rFonts w:ascii="Angsana New" w:hAnsi="Angsana New" w:hint="cs"/>
          <w:color w:val="000000"/>
          <w:sz w:val="28"/>
          <w:szCs w:val="28"/>
          <w:cs/>
        </w:rPr>
        <w:t xml:space="preserve"> </w:t>
      </w:r>
      <w:r w:rsidRPr="002771B8">
        <w:rPr>
          <w:rFonts w:ascii="Angsana New" w:hAnsi="Angsana New"/>
          <w:color w:val="000000"/>
          <w:sz w:val="28"/>
          <w:szCs w:val="28"/>
          <w:cs/>
        </w:rPr>
        <w:t>กรณีปรับเพิ่มค่าธรรมเนียม</w:t>
      </w:r>
      <w:r w:rsidRPr="006242C5">
        <w:rPr>
          <w:rFonts w:ascii="Angsana New" w:hAnsi="Angsana New"/>
          <w:color w:val="000000"/>
          <w:sz w:val="28"/>
          <w:szCs w:val="28"/>
          <w:cs/>
        </w:rPr>
        <w:t xml:space="preserve">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16B4EC6C"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2</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35DEAA2D" w14:textId="77777777" w:rsidR="003A5FFF" w:rsidRPr="006242C5" w:rsidRDefault="003A5FFF" w:rsidP="003A5FFF">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3</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Pr>
          <w:rFonts w:ascii="Angsana New" w:hAnsi="Angsana New"/>
          <w:color w:val="000000"/>
          <w:sz w:val="28"/>
          <w:szCs w:val="28"/>
          <w:lang w:val="en-US"/>
        </w:rPr>
        <w:t>4</w:t>
      </w:r>
      <w:r w:rsidRPr="006242C5">
        <w:rPr>
          <w:rFonts w:ascii="Angsana New" w:hAnsi="Angsana New"/>
          <w:color w:val="000000"/>
          <w:sz w:val="28"/>
          <w:szCs w:val="28"/>
          <w:cs/>
        </w:rPr>
        <w:t xml:space="preserve">.1 มีอัตราเกินกว่าร้อยละ 10 ของค่าธรรมเนียมเดิม </w:t>
      </w:r>
    </w:p>
    <w:p w14:paraId="3A334A01" w14:textId="77777777" w:rsidR="003A5FFF" w:rsidRPr="00743F76" w:rsidRDefault="003A5FFF" w:rsidP="003A5FFF">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6242C5">
        <w:rPr>
          <w:rFonts w:ascii="Angsana New" w:hAnsi="Angsana New"/>
          <w:color w:val="000000"/>
          <w:sz w:val="28"/>
          <w:szCs w:val="28"/>
          <w:cs/>
        </w:rPr>
        <w:t xml:space="preserve"> </w:t>
      </w:r>
      <w:r>
        <w:rPr>
          <w:rFonts w:ascii="Angsana New" w:hAnsi="Angsana New"/>
          <w:color w:val="000000"/>
          <w:sz w:val="28"/>
          <w:szCs w:val="28"/>
          <w:cs/>
          <w:lang w:val="en-US"/>
        </w:rPr>
        <w:t xml:space="preserve"> </w:t>
      </w:r>
      <w:r>
        <w:rPr>
          <w:rFonts w:ascii="Angsana New" w:hAnsi="Angsana New"/>
          <w:color w:val="000000"/>
          <w:sz w:val="28"/>
          <w:szCs w:val="28"/>
          <w:lang w:val="en-US"/>
        </w:rPr>
        <w:t>4</w:t>
      </w:r>
      <w:r w:rsidRPr="006242C5">
        <w:rPr>
          <w:rFonts w:ascii="Angsana New" w:hAnsi="Angsana New"/>
          <w:color w:val="000000"/>
          <w:sz w:val="28"/>
          <w:szCs w:val="28"/>
          <w:cs/>
        </w:rPr>
        <w:t>.4</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กรณีลดค่าธรรมเนียม ผู้ออกตราสารจะประกาศผ่าน</w:t>
      </w:r>
      <w:r w:rsidRPr="00743F76">
        <w:rPr>
          <w:rFonts w:ascii="Angsana New" w:hAnsi="Angsana New"/>
          <w:color w:val="000000"/>
          <w:sz w:val="28"/>
          <w:szCs w:val="28"/>
          <w:cs/>
        </w:rPr>
        <w:t>เว็บไซต์ของผู้ออกตราสาร</w:t>
      </w:r>
      <w:r w:rsidRPr="00743F76">
        <w:rPr>
          <w:rFonts w:ascii="Angsana New" w:hAnsi="Angsana New"/>
          <w:color w:val="000000"/>
          <w:sz w:val="28"/>
          <w:szCs w:val="28"/>
          <w:cs/>
        </w:rPr>
        <w:tab/>
      </w:r>
    </w:p>
    <w:p w14:paraId="5CAAD10B" w14:textId="77777777" w:rsidR="003A5FFF" w:rsidRPr="00743F76" w:rsidRDefault="003A5FFF" w:rsidP="003A5FFF">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color w:val="000000"/>
          <w:sz w:val="28"/>
          <w:szCs w:val="28"/>
          <w:lang w:val="en-US"/>
        </w:rPr>
        <w:t>5</w:t>
      </w:r>
      <w:r>
        <w:rPr>
          <w:rFonts w:ascii="Angsana New" w:hAnsi="Angsana New"/>
          <w:color w:val="000000"/>
          <w:sz w:val="28"/>
          <w:szCs w:val="28"/>
          <w:cs/>
        </w:rPr>
        <w:t xml:space="preserve">. </w:t>
      </w:r>
      <w:r w:rsidRPr="00743F76">
        <w:rPr>
          <w:rFonts w:ascii="Angsana New" w:hAnsi="Angsana New"/>
          <w:color w:val="000000"/>
          <w:sz w:val="28"/>
          <w:szCs w:val="28"/>
          <w:cs/>
        </w:rPr>
        <w:t xml:space="preserve">ค่าธรรมเนียมตามข้อ </w:t>
      </w:r>
      <w:r>
        <w:rPr>
          <w:rFonts w:ascii="Angsana New" w:hAnsi="Angsana New" w:hint="cs"/>
          <w:color w:val="000000"/>
          <w:sz w:val="28"/>
          <w:szCs w:val="28"/>
          <w:cs/>
        </w:rPr>
        <w:t xml:space="preserve">1 </w:t>
      </w:r>
      <w:r w:rsidRPr="00743F76">
        <w:rPr>
          <w:rFonts w:ascii="Angsana New" w:hAnsi="Angsana New"/>
          <w:color w:val="000000"/>
          <w:sz w:val="28"/>
          <w:szCs w:val="28"/>
          <w:cs/>
        </w:rPr>
        <w:t xml:space="preserve">และข้อ </w:t>
      </w:r>
      <w:r>
        <w:rPr>
          <w:rFonts w:ascii="Angsana New" w:hAnsi="Angsana New" w:hint="cs"/>
          <w:color w:val="000000"/>
          <w:sz w:val="28"/>
          <w:szCs w:val="28"/>
          <w:cs/>
        </w:rPr>
        <w:t>2</w:t>
      </w:r>
      <w:r w:rsidRPr="00743F76">
        <w:rPr>
          <w:rFonts w:ascii="Angsana New" w:hAnsi="Angsana New"/>
          <w:color w:val="000000"/>
          <w:sz w:val="28"/>
          <w:szCs w:val="28"/>
          <w:cs/>
        </w:rPr>
        <w:t xml:space="preserve"> 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69E6F760" w14:textId="6B5263CF" w:rsidR="000965B2" w:rsidRDefault="003A5FFF"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color w:val="000000"/>
          <w:sz w:val="28"/>
          <w:szCs w:val="28"/>
          <w:lang w:val="en-US"/>
        </w:rPr>
        <w:t>6</w:t>
      </w:r>
      <w:r>
        <w:rPr>
          <w:rFonts w:ascii="Angsana New" w:hAnsi="Angsana New"/>
          <w:color w:val="000000"/>
          <w:sz w:val="28"/>
          <w:szCs w:val="28"/>
          <w:cs/>
        </w:rPr>
        <w:t xml:space="preserve">. </w:t>
      </w:r>
      <w:r w:rsidRPr="00743F76">
        <w:rPr>
          <w:rFonts w:ascii="Angsana New" w:hAnsi="Angsana New"/>
          <w:color w:val="000000"/>
          <w:sz w:val="28"/>
          <w:szCs w:val="28"/>
          <w:cs/>
        </w:rPr>
        <w:t>ค่าธรรมเนียมที่ระบุในส่วนที่ 1 นี้ ยังไม่รวมภาษีมูลค่าเพิ่ม</w:t>
      </w:r>
    </w:p>
    <w:p w14:paraId="64CFD2BD" w14:textId="77777777" w:rsidR="003A5FFF" w:rsidRPr="003A0A85" w:rsidRDefault="003A5FFF" w:rsidP="000965B2">
      <w:pPr>
        <w:pStyle w:val="BalloonText"/>
        <w:spacing w:before="240" w:line="24" w:lineRule="atLeast"/>
        <w:jc w:val="thaiDistribute"/>
        <w:rPr>
          <w:rFonts w:ascii="Angsana New" w:hAnsi="Angsana New"/>
          <w:b/>
          <w:bCs/>
          <w:color w:val="000000"/>
          <w:sz w:val="28"/>
          <w:szCs w:val="28"/>
          <w:lang w:val="en-US" w:eastAsia="en-US"/>
        </w:rPr>
      </w:pPr>
      <w:r w:rsidRPr="003A0A85">
        <w:rPr>
          <w:rFonts w:ascii="Angsana New" w:hAnsi="Angsana New" w:hint="cs"/>
          <w:b/>
          <w:bCs/>
          <w:color w:val="000000"/>
          <w:sz w:val="28"/>
          <w:szCs w:val="28"/>
          <w:cs/>
          <w:lang w:val="en-US" w:eastAsia="en-US"/>
        </w:rPr>
        <w:t xml:space="preserve">ส่วนที่ 2 </w:t>
      </w:r>
      <w:r w:rsidRPr="003A0A85">
        <w:rPr>
          <w:rFonts w:ascii="Angsana New" w:hAnsi="Angsana New"/>
          <w:b/>
          <w:bCs/>
          <w:color w:val="000000"/>
          <w:sz w:val="28"/>
          <w:szCs w:val="28"/>
          <w:cs/>
          <w:lang w:val="en-US" w:eastAsia="en-US"/>
        </w:rPr>
        <w:t>ค่าธรรมเนียมที่รวมอยู่ในราคาเสนอขายตราสารครั้งแรก (</w:t>
      </w:r>
      <w:r w:rsidRPr="003A0A85">
        <w:rPr>
          <w:rFonts w:ascii="Angsana New" w:hAnsi="Angsana New"/>
          <w:b/>
          <w:bCs/>
          <w:color w:val="000000"/>
          <w:sz w:val="28"/>
          <w:szCs w:val="28"/>
          <w:lang w:val="en-US" w:eastAsia="en-US"/>
        </w:rPr>
        <w:t>IPO</w:t>
      </w:r>
      <w:r w:rsidRPr="003A0A85">
        <w:rPr>
          <w:rFonts w:ascii="Angsana New" w:hAnsi="Angsana New"/>
          <w:b/>
          <w:bCs/>
          <w:color w:val="000000"/>
          <w:sz w:val="28"/>
          <w:szCs w:val="28"/>
          <w:cs/>
          <w:lang w:val="en-US" w:eastAsia="en-US"/>
        </w:rPr>
        <w:t>)</w:t>
      </w:r>
    </w:p>
    <w:p w14:paraId="13D4882F" w14:textId="77777777" w:rsidR="003A5FFF" w:rsidRDefault="003A5FFF" w:rsidP="003A5FFF">
      <w:pPr>
        <w:pStyle w:val="BalloonText"/>
        <w:spacing w:before="120" w:after="240" w:line="276" w:lineRule="auto"/>
        <w:jc w:val="thaiDistribute"/>
        <w:rPr>
          <w:rFonts w:ascii="Angsana New" w:hAnsi="Angsana New"/>
          <w:color w:val="000000"/>
          <w:sz w:val="28"/>
          <w:szCs w:val="28"/>
          <w:lang w:val="en-US" w:eastAsia="en-US"/>
        </w:rPr>
      </w:pPr>
      <w:r>
        <w:rPr>
          <w:rFonts w:ascii="Angsana New" w:hAnsi="Angsana New"/>
          <w:color w:val="000000"/>
          <w:sz w:val="28"/>
          <w:szCs w:val="28"/>
          <w:cs/>
          <w:lang w:val="en-US" w:eastAsia="en-US"/>
        </w:rPr>
        <w:t xml:space="preserve">      </w:t>
      </w:r>
      <w:r w:rsidRPr="00743F76">
        <w:rPr>
          <w:rFonts w:ascii="Angsana New" w:hAnsi="Angsana New"/>
          <w:color w:val="000000"/>
          <w:sz w:val="28"/>
          <w:szCs w:val="28"/>
          <w:cs/>
          <w:lang w:val="en-US" w:eastAsia="en-US"/>
        </w:rPr>
        <w:t>ราคาเสนอขายตราสารครั้งแรก (</w:t>
      </w:r>
      <w:r w:rsidRPr="00743F76">
        <w:rPr>
          <w:rFonts w:ascii="Angsana New" w:hAnsi="Angsana New"/>
          <w:color w:val="000000"/>
          <w:sz w:val="28"/>
          <w:szCs w:val="28"/>
          <w:lang w:val="en-US" w:eastAsia="en-US"/>
        </w:rPr>
        <w:t>IPO</w:t>
      </w:r>
      <w:r w:rsidRPr="00743F76">
        <w:rPr>
          <w:rFonts w:ascii="Angsana New" w:hAnsi="Angsana New"/>
          <w:color w:val="000000"/>
          <w:sz w:val="28"/>
          <w:szCs w:val="28"/>
          <w:cs/>
          <w:lang w:val="en-US" w:eastAsia="en-US"/>
        </w:rPr>
        <w:t>) จะคำนวณจากราคาเฉลี่ยของราคาหลักทรัพย์ต่างประเทศที่ผู้ออกตราสาร</w:t>
      </w:r>
      <w:r>
        <w:rPr>
          <w:rFonts w:ascii="Angsana New" w:hAnsi="Angsana New"/>
          <w:color w:val="000000"/>
          <w:sz w:val="28"/>
          <w:szCs w:val="28"/>
          <w:cs/>
          <w:lang w:val="en-US" w:eastAsia="en-US"/>
        </w:rPr>
        <w:t>ซื้อได้</w:t>
      </w:r>
      <w:r>
        <w:rPr>
          <w:rFonts w:ascii="Angsana New" w:hAnsi="Angsana New" w:hint="cs"/>
          <w:color w:val="000000"/>
          <w:sz w:val="28"/>
          <w:szCs w:val="28"/>
          <w:cs/>
          <w:lang w:val="en-US" w:eastAsia="en-US"/>
        </w:rPr>
        <w:t xml:space="preserve"> </w:t>
      </w:r>
      <w:r w:rsidRPr="00743F76">
        <w:rPr>
          <w:rFonts w:ascii="Angsana New" w:hAnsi="Angsana New"/>
          <w:color w:val="000000"/>
          <w:sz w:val="28"/>
          <w:szCs w:val="28"/>
          <w:cs/>
          <w:lang w:val="en-US" w:eastAsia="en-US"/>
        </w:rPr>
        <w:t>รวมค่าธรรมเนียม</w:t>
      </w:r>
      <w:r w:rsidRPr="002771B8">
        <w:rPr>
          <w:rFonts w:ascii="Angsana New" w:hAnsi="Angsana New"/>
          <w:sz w:val="28"/>
          <w:szCs w:val="28"/>
          <w:cs/>
          <w:lang w:val="en-US" w:eastAsia="en-US"/>
        </w:rPr>
        <w:t>ในการซื้อหลักทรัพย์ต่างประเทศ ไม่เกินร้อยละ 0.5 ของราคาซื้อ</w:t>
      </w:r>
      <w:r w:rsidRPr="002771B8">
        <w:rPr>
          <w:rFonts w:ascii="Angsana New" w:hAnsi="Angsana New"/>
          <w:color w:val="000000"/>
          <w:sz w:val="28"/>
          <w:szCs w:val="28"/>
          <w:cs/>
          <w:lang w:val="en-US" w:eastAsia="en-US"/>
        </w:rPr>
        <w:t>หลักทรัพย์ต่างประเทศ ซึ่งจะแปลงเป็นเงินบาทโดยใช้อัตราแลกเปลี่ยนตามสกุลเงินที่ใช้ซื้อหลักทรัพย์ต่างประเท</w:t>
      </w:r>
      <w:r w:rsidRPr="002771B8">
        <w:rPr>
          <w:rFonts w:ascii="Angsana New" w:hAnsi="Angsana New" w:hint="cs"/>
          <w:color w:val="000000"/>
          <w:sz w:val="28"/>
          <w:szCs w:val="28"/>
          <w:cs/>
          <w:lang w:val="en-US" w:eastAsia="en-US"/>
        </w:rPr>
        <w:t>ศ</w:t>
      </w:r>
    </w:p>
    <w:p w14:paraId="5B793FA6" w14:textId="77777777" w:rsidR="003A5FFF" w:rsidRPr="00F424B8" w:rsidRDefault="003A5FFF" w:rsidP="003A5FFF">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558BB592" w14:textId="77777777" w:rsidR="003A5FFF" w:rsidRDefault="003A5FFF" w:rsidP="003A5FFF">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6BC17BF3" w14:textId="77777777" w:rsidR="003A5FFF" w:rsidRPr="00332F19" w:rsidRDefault="003A5FFF" w:rsidP="003A5FFF">
      <w:pPr>
        <w:tabs>
          <w:tab w:val="left" w:pos="720"/>
        </w:tabs>
        <w:spacing w:after="0"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Pr="00F424B8">
        <w:rPr>
          <w:rFonts w:asciiTheme="majorBidi" w:hAnsiTheme="majorBidi" w:cstheme="majorBidi"/>
          <w:sz w:val="28"/>
          <w:cs/>
        </w:rPr>
        <w:t>ทางผู้ออกตราสารได้ทำการคิดคำนวณโดยรวมค่าธรรม</w:t>
      </w:r>
      <w:r w:rsidRPr="00F424B8">
        <w:rPr>
          <w:rFonts w:asciiTheme="majorBidi" w:hAnsiTheme="majorBidi" w:cs="Angsana New"/>
          <w:sz w:val="28"/>
          <w:cs/>
        </w:rPr>
        <w:t xml:space="preserve"> </w:t>
      </w:r>
      <w:r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Pr="00332F19">
        <w:rPr>
          <w:rFonts w:asciiTheme="majorBidi" w:hAnsiTheme="majorBidi" w:cs="Angsana New"/>
          <w:sz w:val="28"/>
          <w:cs/>
        </w:rPr>
        <w:t xml:space="preserve"> </w:t>
      </w:r>
    </w:p>
    <w:p w14:paraId="11435C3B" w14:textId="77777777" w:rsidR="003A5FFF" w:rsidRDefault="003A5FFF" w:rsidP="003A5FFF">
      <w:pPr>
        <w:jc w:val="thaiDistribute"/>
        <w:rPr>
          <w:rFonts w:ascii="Angsana New" w:hAnsi="Angsana New" w:cs="Angsana New"/>
        </w:rPr>
      </w:pPr>
    </w:p>
    <w:p w14:paraId="6036037F" w14:textId="77777777" w:rsidR="003A5FFF" w:rsidRPr="002771B8" w:rsidRDefault="003A5FFF" w:rsidP="003A5FFF">
      <w:pPr>
        <w:spacing w:after="0" w:line="24" w:lineRule="atLeast"/>
        <w:jc w:val="thaiDistribute"/>
        <w:rPr>
          <w:rFonts w:ascii="Angsana New" w:hAnsi="Angsana New" w:cs="Angsana New"/>
          <w:b/>
          <w:bCs/>
          <w:color w:val="000000"/>
          <w:sz w:val="28"/>
        </w:rPr>
      </w:pPr>
      <w:r>
        <w:rPr>
          <w:rFonts w:ascii="Angsana New" w:hAnsi="Angsana New" w:cs="Angsana New"/>
          <w:b/>
          <w:bCs/>
          <w:color w:val="000000"/>
          <w:sz w:val="28"/>
        </w:rPr>
        <w:t>9</w:t>
      </w:r>
      <w:r>
        <w:rPr>
          <w:rFonts w:ascii="Angsana New" w:hAnsi="Angsana New" w:cs="Angsana New"/>
          <w:b/>
          <w:bCs/>
          <w:color w:val="000000"/>
          <w:sz w:val="28"/>
          <w:cs/>
        </w:rPr>
        <w:t xml:space="preserve">. </w:t>
      </w:r>
      <w:r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Pr="002771B8">
        <w:rPr>
          <w:rFonts w:ascii="Angsana New" w:eastAsia="Times New Roman" w:hAnsi="Angsana New" w:cs="Angsana New" w:hint="cs"/>
          <w:b/>
          <w:bCs/>
          <w:sz w:val="28"/>
          <w:cs/>
          <w:lang w:val="en-GB"/>
        </w:rPr>
        <w:t>ตราสาร</w:t>
      </w:r>
    </w:p>
    <w:p w14:paraId="13310498" w14:textId="77777777" w:rsidR="003A5FFF" w:rsidRPr="00CB74E7" w:rsidRDefault="003A5FFF" w:rsidP="003A5FFF">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A89EC72" w14:textId="77777777" w:rsidR="003A5FFF" w:rsidRDefault="003A5FFF" w:rsidP="003A5FFF">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CB74E7">
        <w:rPr>
          <w:rFonts w:ascii="Angsana New" w:hAnsi="Angsana New"/>
          <w:color w:val="000000"/>
          <w:sz w:val="28"/>
          <w:szCs w:val="28"/>
          <w:cs/>
        </w:rPr>
        <w:t>และตลาดหลักทรัพย์ไทยเปิดทำการพร้อมกัน)</w:t>
      </w:r>
    </w:p>
    <w:p w14:paraId="7840B836" w14:textId="77777777" w:rsidR="003A5FFF" w:rsidRDefault="003A5FFF" w:rsidP="003A5FFF">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65E7F7E9" w14:textId="77777777" w:rsidR="003A5FFF" w:rsidRPr="00E00B40" w:rsidRDefault="003A5FFF" w:rsidP="003A5FFF">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Pr="002F6046">
        <w:rPr>
          <w:rFonts w:ascii="Angsana New" w:hAnsi="Angsana New"/>
          <w:color w:val="000000"/>
          <w:sz w:val="28"/>
          <w:szCs w:val="28"/>
        </w:rPr>
        <w:t>4</w:t>
      </w:r>
      <w:r w:rsidRPr="002F6046">
        <w:rPr>
          <w:rFonts w:ascii="Angsana New" w:hAnsi="Angsana New"/>
          <w:color w:val="000000"/>
          <w:sz w:val="28"/>
          <w:szCs w:val="28"/>
          <w:cs/>
          <w:lang w:val="en-US"/>
        </w:rPr>
        <w:t>.</w:t>
      </w:r>
      <w:r w:rsidRPr="002F6046">
        <w:rPr>
          <w:rFonts w:ascii="Angsana New" w:hAnsi="Angsana New"/>
          <w:color w:val="000000"/>
          <w:sz w:val="28"/>
          <w:szCs w:val="28"/>
        </w:rPr>
        <w:tab/>
      </w:r>
      <w:r w:rsidRPr="002F6046">
        <w:rPr>
          <w:rFonts w:ascii="Angsana New" w:hAnsi="Angsana New"/>
          <w:color w:val="000000"/>
          <w:sz w:val="28"/>
          <w:szCs w:val="28"/>
          <w:cs/>
        </w:rPr>
        <w:t>ผู้ออกตราสารจะนำ</w:t>
      </w:r>
      <w:r w:rsidRPr="002F6046">
        <w:rPr>
          <w:rFonts w:ascii="Angsana New" w:hAnsi="Angsana New"/>
          <w:color w:val="000000"/>
          <w:sz w:val="28"/>
          <w:szCs w:val="28"/>
          <w:cs/>
          <w:lang w:val="en-US"/>
        </w:rPr>
        <w:t>เงินสดที่ได้จากการไถ่ถอนตราสาร</w:t>
      </w:r>
      <w:r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0F1E8F12" w14:textId="77777777" w:rsidR="003A5FFF" w:rsidRDefault="003A5FFF" w:rsidP="003A5FFF">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E93216">
        <w:rPr>
          <w:rFonts w:ascii="Angsana New" w:hAnsi="Angsana New"/>
          <w:color w:val="000000"/>
          <w:sz w:val="28"/>
          <w:szCs w:val="28"/>
          <w:cs/>
        </w:rPr>
        <w:t xml:space="preserve">และตลาดหลักทรัพย์ไทยเปิดทำการพร้อมกัน) </w:t>
      </w:r>
    </w:p>
    <w:p w14:paraId="22636ED2" w14:textId="7777777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Pr="00E93216">
        <w:rPr>
          <w:rFonts w:ascii="Angsana New" w:hAnsi="Angsana New"/>
          <w:color w:val="000000"/>
          <w:sz w:val="28"/>
          <w:szCs w:val="28"/>
        </w:rPr>
        <w:t>5</w:t>
      </w:r>
      <w:r>
        <w:rPr>
          <w:rFonts w:ascii="Angsana New" w:hAnsi="Angsana New"/>
          <w:color w:val="000000"/>
          <w:sz w:val="28"/>
          <w:szCs w:val="28"/>
          <w:cs/>
          <w:lang w:val="en-US"/>
        </w:rPr>
        <w:t>.</w:t>
      </w:r>
      <w:r>
        <w:rPr>
          <w:rFonts w:ascii="Angsana New" w:hAnsi="Angsana New" w:hint="cs"/>
          <w:color w:val="000000"/>
          <w:sz w:val="28"/>
          <w:szCs w:val="28"/>
          <w:cs/>
        </w:rPr>
        <w:t xml:space="preserve">   </w:t>
      </w:r>
      <w:r w:rsidRPr="00E93216">
        <w:rPr>
          <w:rFonts w:ascii="Angsana New" w:hAnsi="Angsana New"/>
          <w:color w:val="000000"/>
          <w:sz w:val="28"/>
          <w:szCs w:val="28"/>
          <w:cs/>
        </w:rPr>
        <w:t>ในวันที่</w:t>
      </w:r>
      <w:r w:rsidRPr="00D30BC1">
        <w:rPr>
          <w:rFonts w:ascii="Angsana New" w:hAnsi="Angsana New" w:hint="cs"/>
          <w:color w:val="000000"/>
          <w:sz w:val="28"/>
          <w:szCs w:val="28"/>
          <w:cs/>
        </w:rPr>
        <w:t>เงินสดที่ได้จากการไถ่ถอนตราสาร</w:t>
      </w:r>
      <w:r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Pr="00E93216">
        <w:rPr>
          <w:rFonts w:ascii="Angsana New" w:hAnsi="Angsana New" w:hint="cs"/>
          <w:sz w:val="28"/>
          <w:szCs w:val="28"/>
          <w:cs/>
        </w:rPr>
        <w:t>ตราสาร</w:t>
      </w:r>
      <w:r w:rsidRPr="00E93216">
        <w:rPr>
          <w:rFonts w:ascii="Angsana New" w:hAnsi="Angsana New"/>
          <w:sz w:val="28"/>
          <w:szCs w:val="28"/>
          <w:cs/>
        </w:rPr>
        <w:t>ในส่วนที่</w:t>
      </w:r>
      <w:r w:rsidRPr="00E93216">
        <w:rPr>
          <w:rFonts w:ascii="Angsana New" w:hAnsi="Angsana New"/>
          <w:color w:val="000000"/>
          <w:sz w:val="28"/>
          <w:szCs w:val="28"/>
          <w:cs/>
        </w:rPr>
        <w:t>ผู้ถือตราสารได้แจ้งความประสงค์ขอไถ่ถอนกับผู้ออกตราสาร</w:t>
      </w:r>
    </w:p>
    <w:p w14:paraId="5B9F3A7D" w14:textId="7777777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457AB848" w14:textId="3B7EE207" w:rsidR="003A5FFF" w:rsidRPr="00E93216" w:rsidRDefault="003A5FFF" w:rsidP="003A5FFF">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r>
      <w:r w:rsidR="00B52604">
        <w:rPr>
          <w:rFonts w:ascii="Angsana New" w:hAnsi="Angsana New"/>
          <w:color w:val="000000"/>
          <w:sz w:val="28"/>
          <w:szCs w:val="28"/>
          <w:cs/>
        </w:rPr>
        <w:tab/>
      </w:r>
      <w:r w:rsidRPr="00E93216">
        <w:rPr>
          <w:rFonts w:ascii="Angsana New" w:hAnsi="Angsana New"/>
          <w:color w:val="000000"/>
          <w:sz w:val="28"/>
          <w:szCs w:val="28"/>
          <w:cs/>
        </w:rPr>
        <w:t>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w:t>
      </w:r>
      <w:bookmarkStart w:id="14" w:name="_GoBack"/>
      <w:bookmarkEnd w:id="14"/>
      <w:r w:rsidRPr="00E93216">
        <w:rPr>
          <w:rFonts w:ascii="Angsana New" w:hAnsi="Angsana New"/>
          <w:color w:val="000000"/>
          <w:sz w:val="28"/>
          <w:szCs w:val="28"/>
          <w:cs/>
        </w:rPr>
        <w:t xml:space="preserve">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0FFC70D6" w14:textId="77777777" w:rsidR="003A5FFF" w:rsidRPr="00255E07" w:rsidRDefault="003A5FFF" w:rsidP="003A5FFF">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Pr>
          <w:rFonts w:ascii="Angsana New" w:hAnsi="Angsana New"/>
          <w:sz w:val="28"/>
          <w:szCs w:val="28"/>
          <w:cs/>
          <w:lang w:val="en-US"/>
        </w:rPr>
        <w:t>อื่น</w:t>
      </w:r>
    </w:p>
    <w:p w14:paraId="62816A94" w14:textId="77777777" w:rsidR="003A5FFF" w:rsidRDefault="003A5FFF" w:rsidP="003A5FFF">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49EE9D19" w14:textId="77777777" w:rsidR="003A5FFF" w:rsidRDefault="003A5FFF" w:rsidP="003A5FFF">
      <w:pPr>
        <w:spacing w:before="240" w:after="0" w:line="24" w:lineRule="atLeast"/>
        <w:jc w:val="thaiDistribute"/>
        <w:rPr>
          <w:rFonts w:ascii="Angsana New" w:hAnsi="Angsana New" w:cs="Angsana New"/>
          <w:b/>
          <w:bCs/>
          <w:sz w:val="28"/>
        </w:rPr>
      </w:pPr>
    </w:p>
    <w:p w14:paraId="1ED46820" w14:textId="5062DA23" w:rsidR="009A1412" w:rsidRDefault="009A1412" w:rsidP="009D275C">
      <w:pPr>
        <w:pStyle w:val="PlainText"/>
        <w:tabs>
          <w:tab w:val="left" w:pos="1080"/>
        </w:tabs>
        <w:rPr>
          <w:rFonts w:ascii="Angsana New" w:eastAsia="SimSun" w:hAnsi="Angsana New"/>
          <w:lang w:val="x-none"/>
        </w:rPr>
      </w:pPr>
    </w:p>
    <w:p w14:paraId="5D6CC5E7" w14:textId="232073FD" w:rsidR="0093134C" w:rsidRDefault="0093134C" w:rsidP="009D275C">
      <w:pPr>
        <w:pStyle w:val="PlainText"/>
        <w:tabs>
          <w:tab w:val="left" w:pos="1080"/>
        </w:tabs>
        <w:rPr>
          <w:rFonts w:ascii="Angsana New" w:eastAsia="SimSun" w:hAnsi="Angsana New"/>
          <w:lang w:val="x-none"/>
        </w:rPr>
      </w:pPr>
    </w:p>
    <w:p w14:paraId="2F0E789E" w14:textId="290E4B51" w:rsidR="0093134C" w:rsidRDefault="0093134C" w:rsidP="009D275C">
      <w:pPr>
        <w:pStyle w:val="PlainText"/>
        <w:tabs>
          <w:tab w:val="left" w:pos="1080"/>
        </w:tabs>
        <w:rPr>
          <w:rFonts w:ascii="Angsana New" w:eastAsia="SimSun" w:hAnsi="Angsana New"/>
          <w:lang w:val="x-none"/>
        </w:rPr>
      </w:pPr>
    </w:p>
    <w:p w14:paraId="246C2AE2" w14:textId="1E8FD946" w:rsidR="0093134C" w:rsidRDefault="0093134C" w:rsidP="009D275C">
      <w:pPr>
        <w:pStyle w:val="PlainText"/>
        <w:tabs>
          <w:tab w:val="left" w:pos="1080"/>
        </w:tabs>
        <w:rPr>
          <w:rFonts w:ascii="Angsana New" w:eastAsia="SimSun" w:hAnsi="Angsana New"/>
          <w:lang w:val="x-none"/>
        </w:rPr>
      </w:pPr>
    </w:p>
    <w:p w14:paraId="0F8F1412" w14:textId="04048735" w:rsidR="0093134C" w:rsidRDefault="0093134C" w:rsidP="009D275C">
      <w:pPr>
        <w:pStyle w:val="PlainText"/>
        <w:tabs>
          <w:tab w:val="left" w:pos="1080"/>
        </w:tabs>
        <w:rPr>
          <w:rFonts w:ascii="Angsana New" w:eastAsia="SimSun" w:hAnsi="Angsana New"/>
          <w:lang w:val="x-none"/>
        </w:rPr>
      </w:pPr>
    </w:p>
    <w:p w14:paraId="3CC3BAD2" w14:textId="4D6A83D3" w:rsidR="0093134C" w:rsidRDefault="0093134C" w:rsidP="009D275C">
      <w:pPr>
        <w:pStyle w:val="PlainText"/>
        <w:tabs>
          <w:tab w:val="left" w:pos="1080"/>
        </w:tabs>
        <w:rPr>
          <w:rFonts w:ascii="Angsana New" w:eastAsia="SimSun" w:hAnsi="Angsana New"/>
          <w:lang w:val="x-none"/>
        </w:rPr>
      </w:pPr>
    </w:p>
    <w:p w14:paraId="0A50071A" w14:textId="46E01188" w:rsidR="0093134C" w:rsidRDefault="0093134C" w:rsidP="009D275C">
      <w:pPr>
        <w:pStyle w:val="PlainText"/>
        <w:tabs>
          <w:tab w:val="left" w:pos="1080"/>
        </w:tabs>
        <w:rPr>
          <w:rFonts w:ascii="Angsana New" w:eastAsia="SimSun" w:hAnsi="Angsana New"/>
          <w:lang w:val="x-none"/>
        </w:rPr>
      </w:pPr>
    </w:p>
    <w:p w14:paraId="1D0D615B" w14:textId="080E25FF" w:rsidR="00B83B30" w:rsidRDefault="00B83B30" w:rsidP="009D275C">
      <w:pPr>
        <w:pStyle w:val="PlainText"/>
        <w:tabs>
          <w:tab w:val="left" w:pos="1080"/>
        </w:tabs>
        <w:rPr>
          <w:rFonts w:ascii="Angsana New" w:eastAsia="SimSun" w:hAnsi="Angsana New"/>
          <w:lang w:val="x-none"/>
        </w:rPr>
      </w:pPr>
    </w:p>
    <w:p w14:paraId="21D44B28" w14:textId="2DEBBE4A" w:rsidR="00B83B30" w:rsidRDefault="00B83B30" w:rsidP="009D275C">
      <w:pPr>
        <w:pStyle w:val="PlainText"/>
        <w:tabs>
          <w:tab w:val="left" w:pos="1080"/>
        </w:tabs>
        <w:rPr>
          <w:rFonts w:ascii="Angsana New" w:eastAsia="SimSun" w:hAnsi="Angsana New"/>
          <w:lang w:val="x-none"/>
        </w:rPr>
      </w:pPr>
    </w:p>
    <w:p w14:paraId="47EFDCDF" w14:textId="717FCB75" w:rsidR="00B83B30" w:rsidRDefault="00B83B30" w:rsidP="009D275C">
      <w:pPr>
        <w:pStyle w:val="PlainText"/>
        <w:tabs>
          <w:tab w:val="left" w:pos="1080"/>
        </w:tabs>
        <w:rPr>
          <w:rFonts w:ascii="Angsana New" w:eastAsia="SimSun" w:hAnsi="Angsana New"/>
          <w:lang w:val="x-none"/>
        </w:rPr>
      </w:pPr>
    </w:p>
    <w:p w14:paraId="4EAD4B87" w14:textId="1A609198" w:rsidR="00B83B30" w:rsidRDefault="00B83B30" w:rsidP="009D275C">
      <w:pPr>
        <w:pStyle w:val="PlainText"/>
        <w:tabs>
          <w:tab w:val="left" w:pos="1080"/>
        </w:tabs>
        <w:rPr>
          <w:rFonts w:ascii="Angsana New" w:eastAsia="SimSun" w:hAnsi="Angsana New"/>
          <w:lang w:val="x-none"/>
        </w:rPr>
      </w:pPr>
    </w:p>
    <w:p w14:paraId="05BE3F87" w14:textId="63320B23" w:rsidR="00B83B30" w:rsidRDefault="00B83B30" w:rsidP="009D275C">
      <w:pPr>
        <w:pStyle w:val="PlainText"/>
        <w:tabs>
          <w:tab w:val="left" w:pos="1080"/>
        </w:tabs>
        <w:rPr>
          <w:rFonts w:ascii="Angsana New" w:eastAsia="SimSun" w:hAnsi="Angsana New"/>
          <w:lang w:val="x-none"/>
        </w:rPr>
      </w:pPr>
    </w:p>
    <w:p w14:paraId="11E221D2" w14:textId="79973B88" w:rsidR="00B83B30" w:rsidRDefault="00B83B30" w:rsidP="009D275C">
      <w:pPr>
        <w:pStyle w:val="PlainText"/>
        <w:tabs>
          <w:tab w:val="left" w:pos="1080"/>
        </w:tabs>
        <w:rPr>
          <w:rFonts w:ascii="Angsana New" w:eastAsia="SimSun" w:hAnsi="Angsana New"/>
          <w:lang w:val="x-none"/>
        </w:rPr>
      </w:pPr>
    </w:p>
    <w:p w14:paraId="39D3D0FC" w14:textId="77B29492" w:rsidR="00B83B30" w:rsidRDefault="00B83B30" w:rsidP="009D275C">
      <w:pPr>
        <w:pStyle w:val="PlainText"/>
        <w:tabs>
          <w:tab w:val="left" w:pos="1080"/>
        </w:tabs>
        <w:rPr>
          <w:rFonts w:ascii="Angsana New" w:eastAsia="SimSun" w:hAnsi="Angsana New"/>
          <w:lang w:val="x-none"/>
        </w:rPr>
      </w:pPr>
    </w:p>
    <w:p w14:paraId="18FA9416" w14:textId="62FDEA15" w:rsidR="00B83B30" w:rsidRDefault="00B83B30" w:rsidP="009D275C">
      <w:pPr>
        <w:pStyle w:val="PlainText"/>
        <w:tabs>
          <w:tab w:val="left" w:pos="1080"/>
        </w:tabs>
        <w:rPr>
          <w:rFonts w:ascii="Angsana New" w:eastAsia="SimSun" w:hAnsi="Angsana New"/>
          <w:lang w:val="x-none"/>
        </w:rPr>
      </w:pPr>
    </w:p>
    <w:p w14:paraId="420A0A29" w14:textId="3CD08B4F" w:rsidR="00B83B30" w:rsidRDefault="00B83B30" w:rsidP="009D275C">
      <w:pPr>
        <w:pStyle w:val="PlainText"/>
        <w:tabs>
          <w:tab w:val="left" w:pos="1080"/>
        </w:tabs>
        <w:rPr>
          <w:rFonts w:ascii="Angsana New" w:eastAsia="SimSun" w:hAnsi="Angsana New"/>
          <w:lang w:val="x-none"/>
        </w:rPr>
      </w:pPr>
    </w:p>
    <w:p w14:paraId="277D3469" w14:textId="464351F7" w:rsidR="00B83B30" w:rsidRDefault="00B83B30" w:rsidP="009D275C">
      <w:pPr>
        <w:pStyle w:val="PlainText"/>
        <w:tabs>
          <w:tab w:val="left" w:pos="1080"/>
        </w:tabs>
        <w:rPr>
          <w:rFonts w:ascii="Angsana New" w:eastAsia="SimSun" w:hAnsi="Angsana New"/>
          <w:lang w:val="x-none"/>
        </w:rPr>
      </w:pPr>
    </w:p>
    <w:p w14:paraId="1FAC555D" w14:textId="18272859" w:rsidR="00B83B30" w:rsidRDefault="00B83B30" w:rsidP="009D275C">
      <w:pPr>
        <w:pStyle w:val="PlainText"/>
        <w:tabs>
          <w:tab w:val="left" w:pos="1080"/>
        </w:tabs>
        <w:rPr>
          <w:rFonts w:ascii="Angsana New" w:eastAsia="SimSun" w:hAnsi="Angsana New"/>
          <w:lang w:val="x-none"/>
        </w:rPr>
      </w:pPr>
    </w:p>
    <w:p w14:paraId="3143946E" w14:textId="77777777" w:rsidR="00B83B30" w:rsidRDefault="00B83B30" w:rsidP="009D275C">
      <w:pPr>
        <w:pStyle w:val="PlainText"/>
        <w:tabs>
          <w:tab w:val="left" w:pos="1080"/>
        </w:tabs>
        <w:rPr>
          <w:rFonts w:ascii="Angsana New" w:eastAsia="SimSun" w:hAnsi="Angsana New"/>
          <w:lang w:val="x-none"/>
        </w:rPr>
      </w:pPr>
    </w:p>
    <w:p w14:paraId="0F5E9401" w14:textId="0AE88135" w:rsidR="0093134C" w:rsidRDefault="0093134C" w:rsidP="009D275C">
      <w:pPr>
        <w:pStyle w:val="PlainText"/>
        <w:tabs>
          <w:tab w:val="left" w:pos="1080"/>
        </w:tabs>
        <w:rPr>
          <w:rFonts w:ascii="Angsana New" w:eastAsia="SimSun" w:hAnsi="Angsana New"/>
          <w:lang w:val="x-none"/>
        </w:rPr>
      </w:pPr>
    </w:p>
    <w:p w14:paraId="14B19211" w14:textId="77777777" w:rsidR="00673B3B" w:rsidRPr="00673B3B" w:rsidRDefault="00673B3B" w:rsidP="009D275C">
      <w:pPr>
        <w:pStyle w:val="PlainText"/>
        <w:tabs>
          <w:tab w:val="left" w:pos="1080"/>
        </w:tabs>
        <w:rPr>
          <w:rFonts w:ascii="Angsana New" w:eastAsia="SimSun" w:hAnsi="Angsana New"/>
          <w:lang w:val="en-US"/>
        </w:rPr>
      </w:pPr>
    </w:p>
    <w:p w14:paraId="691357A2" w14:textId="37F814C8" w:rsidR="0093134C" w:rsidRDefault="0093134C" w:rsidP="009D275C">
      <w:pPr>
        <w:pStyle w:val="PlainText"/>
        <w:tabs>
          <w:tab w:val="left" w:pos="1080"/>
        </w:tabs>
        <w:rPr>
          <w:rFonts w:ascii="Angsana New" w:eastAsia="SimSun" w:hAnsi="Angsana New"/>
          <w:lang w:val="x-none"/>
        </w:rPr>
      </w:pPr>
    </w:p>
    <w:p w14:paraId="3408CE2A" w14:textId="77777777" w:rsidR="002A2C99" w:rsidRDefault="002A2C99" w:rsidP="003402AD"/>
    <w:sectPr w:rsidR="002A2C99" w:rsidSect="001F1509">
      <w:footerReference w:type="default" r:id="rId11"/>
      <w:pgSz w:w="12240" w:h="15840"/>
      <w:pgMar w:top="1170" w:right="108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419" w14:textId="77777777" w:rsidR="001F1509" w:rsidRDefault="001F1509" w:rsidP="003F3545">
      <w:pPr>
        <w:spacing w:after="0" w:line="240" w:lineRule="auto"/>
      </w:pPr>
      <w:r>
        <w:separator/>
      </w:r>
    </w:p>
  </w:endnote>
  <w:endnote w:type="continuationSeparator" w:id="0">
    <w:p w14:paraId="6FB98799" w14:textId="77777777" w:rsidR="001F1509" w:rsidRDefault="001F1509" w:rsidP="003F3545">
      <w:pPr>
        <w:spacing w:after="0" w:line="240" w:lineRule="auto"/>
      </w:pPr>
      <w:r>
        <w:continuationSeparator/>
      </w:r>
    </w:p>
  </w:endnote>
  <w:endnote w:type="continuationNotice" w:id="1">
    <w:p w14:paraId="33523015" w14:textId="77777777" w:rsidR="001F1509" w:rsidRDefault="001F1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7D9119EC" w:rsidR="006D7DE5" w:rsidRDefault="004E41AD">
    <w:pPr>
      <w:pStyle w:val="Footer"/>
      <w:jc w:val="center"/>
    </w:pPr>
    <w:sdt>
      <w:sdtPr>
        <w:id w:val="1883591202"/>
        <w:docPartObj>
          <w:docPartGallery w:val="Page Numbers (Bottom of Page)"/>
          <w:docPartUnique/>
        </w:docPartObj>
      </w:sdtPr>
      <w:sdtEndPr>
        <w:rPr>
          <w:noProof/>
        </w:rPr>
      </w:sdtEndPr>
      <w:sdtContent>
        <w:r w:rsidR="006D7DE5">
          <w:fldChar w:fldCharType="begin"/>
        </w:r>
        <w:r w:rsidR="006D7DE5">
          <w:instrText xml:space="preserve"> PAGE   \</w:instrText>
        </w:r>
        <w:r w:rsidR="006D7DE5">
          <w:rPr>
            <w:rFonts w:cs="Angsana New"/>
            <w:szCs w:val="22"/>
            <w:cs/>
          </w:rPr>
          <w:instrText xml:space="preserve">* </w:instrText>
        </w:r>
        <w:r w:rsidR="006D7DE5">
          <w:instrText xml:space="preserve">MERGEFORMAT </w:instrText>
        </w:r>
        <w:r w:rsidR="006D7DE5">
          <w:fldChar w:fldCharType="separate"/>
        </w:r>
        <w:r>
          <w:rPr>
            <w:noProof/>
          </w:rPr>
          <w:t>23</w:t>
        </w:r>
        <w:r w:rsidR="006D7DE5">
          <w:rPr>
            <w:noProof/>
          </w:rPr>
          <w:fldChar w:fldCharType="end"/>
        </w:r>
      </w:sdtContent>
    </w:sdt>
  </w:p>
  <w:p w14:paraId="31F8D6F0" w14:textId="77777777" w:rsidR="006D7DE5" w:rsidRDefault="006D7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DBA2" w14:textId="77777777" w:rsidR="001F1509" w:rsidRDefault="001F1509" w:rsidP="003F3545">
      <w:pPr>
        <w:spacing w:after="0" w:line="240" w:lineRule="auto"/>
      </w:pPr>
      <w:r>
        <w:separator/>
      </w:r>
    </w:p>
  </w:footnote>
  <w:footnote w:type="continuationSeparator" w:id="0">
    <w:p w14:paraId="6C1E8443" w14:textId="77777777" w:rsidR="001F1509" w:rsidRDefault="001F1509" w:rsidP="003F3545">
      <w:pPr>
        <w:spacing w:after="0" w:line="240" w:lineRule="auto"/>
      </w:pPr>
      <w:r>
        <w:continuationSeparator/>
      </w:r>
    </w:p>
  </w:footnote>
  <w:footnote w:type="continuationNotice" w:id="1">
    <w:p w14:paraId="42F62862" w14:textId="77777777" w:rsidR="001F1509" w:rsidRDefault="001F150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E53DA"/>
    <w:multiLevelType w:val="hybridMultilevel"/>
    <w:tmpl w:val="88B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D81"/>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04E3"/>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690"/>
    <w:multiLevelType w:val="hybridMultilevel"/>
    <w:tmpl w:val="2242A8B0"/>
    <w:lvl w:ilvl="0" w:tplc="B5783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32D49"/>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10E3"/>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968"/>
    <w:multiLevelType w:val="hybridMultilevel"/>
    <w:tmpl w:val="BC8CFB20"/>
    <w:lvl w:ilvl="0" w:tplc="A8601C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131479"/>
    <w:multiLevelType w:val="hybridMultilevel"/>
    <w:tmpl w:val="1F9E4760"/>
    <w:lvl w:ilvl="0" w:tplc="C074BB86">
      <w:start w:val="1"/>
      <w:numFmt w:val="decimal"/>
      <w:lvlText w:val="(%1)"/>
      <w:lvlJc w:val="left"/>
      <w:pPr>
        <w:ind w:left="1440" w:hanging="360"/>
      </w:pPr>
      <w:rPr>
        <w:rFonts w:hint="default"/>
        <w:sz w:val="28"/>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2691B"/>
    <w:multiLevelType w:val="hybridMultilevel"/>
    <w:tmpl w:val="9982ABF4"/>
    <w:lvl w:ilvl="0" w:tplc="3DAA09CC">
      <w:start w:val="1"/>
      <w:numFmt w:val="thaiLetters"/>
      <w:lvlText w:val="(%1)"/>
      <w:lvlJc w:val="left"/>
      <w:pPr>
        <w:ind w:left="1778" w:hanging="360"/>
      </w:pPr>
      <w:rPr>
        <w:rFonts w:asciiTheme="majorBidi" w:hAnsiTheme="majorBidi" w:cstheme="majorBidi" w:hint="default"/>
        <w:sz w:val="28"/>
        <w:szCs w:val="2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9"/>
  </w:num>
  <w:num w:numId="4">
    <w:abstractNumId w:val="10"/>
  </w:num>
  <w:num w:numId="5">
    <w:abstractNumId w:val="21"/>
  </w:num>
  <w:num w:numId="6">
    <w:abstractNumId w:val="4"/>
  </w:num>
  <w:num w:numId="7">
    <w:abstractNumId w:val="17"/>
  </w:num>
  <w:num w:numId="8">
    <w:abstractNumId w:val="16"/>
  </w:num>
  <w:num w:numId="9">
    <w:abstractNumId w:val="6"/>
  </w:num>
  <w:num w:numId="10">
    <w:abstractNumId w:val="24"/>
  </w:num>
  <w:num w:numId="11">
    <w:abstractNumId w:val="0"/>
  </w:num>
  <w:num w:numId="12">
    <w:abstractNumId w:val="25"/>
  </w:num>
  <w:num w:numId="13">
    <w:abstractNumId w:val="5"/>
  </w:num>
  <w:num w:numId="14">
    <w:abstractNumId w:val="18"/>
  </w:num>
  <w:num w:numId="15">
    <w:abstractNumId w:val="8"/>
  </w:num>
  <w:num w:numId="16">
    <w:abstractNumId w:val="2"/>
  </w:num>
  <w:num w:numId="17">
    <w:abstractNumId w:val="23"/>
  </w:num>
  <w:num w:numId="18">
    <w:abstractNumId w:val="13"/>
  </w:num>
  <w:num w:numId="19">
    <w:abstractNumId w:val="3"/>
  </w:num>
  <w:num w:numId="20">
    <w:abstractNumId w:val="19"/>
  </w:num>
  <w:num w:numId="21">
    <w:abstractNumId w:val="14"/>
  </w:num>
  <w:num w:numId="22">
    <w:abstractNumId w:val="20"/>
  </w:num>
  <w:num w:numId="23">
    <w:abstractNumId w:val="11"/>
  </w:num>
  <w:num w:numId="24">
    <w:abstractNumId w:val="7"/>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ODWgCiXEuuLQAAAA=="/>
  </w:docVars>
  <w:rsids>
    <w:rsidRoot w:val="000346B4"/>
    <w:rsid w:val="00002B7E"/>
    <w:rsid w:val="0000621B"/>
    <w:rsid w:val="000114EB"/>
    <w:rsid w:val="00017DCF"/>
    <w:rsid w:val="00024921"/>
    <w:rsid w:val="0002557B"/>
    <w:rsid w:val="00027EFD"/>
    <w:rsid w:val="000346B4"/>
    <w:rsid w:val="00036C0F"/>
    <w:rsid w:val="00042825"/>
    <w:rsid w:val="00043520"/>
    <w:rsid w:val="00043546"/>
    <w:rsid w:val="00045CF3"/>
    <w:rsid w:val="00046F20"/>
    <w:rsid w:val="0005372A"/>
    <w:rsid w:val="0005542F"/>
    <w:rsid w:val="00055BE8"/>
    <w:rsid w:val="00062484"/>
    <w:rsid w:val="0006293F"/>
    <w:rsid w:val="000677E9"/>
    <w:rsid w:val="00070104"/>
    <w:rsid w:val="00077766"/>
    <w:rsid w:val="00081BE9"/>
    <w:rsid w:val="000822D2"/>
    <w:rsid w:val="00086468"/>
    <w:rsid w:val="0008768C"/>
    <w:rsid w:val="00090055"/>
    <w:rsid w:val="00090802"/>
    <w:rsid w:val="00090A0B"/>
    <w:rsid w:val="0009249A"/>
    <w:rsid w:val="00094B12"/>
    <w:rsid w:val="000965B2"/>
    <w:rsid w:val="000A0154"/>
    <w:rsid w:val="000B205B"/>
    <w:rsid w:val="000B61AE"/>
    <w:rsid w:val="000B6EC4"/>
    <w:rsid w:val="000B7C9F"/>
    <w:rsid w:val="000C5B4B"/>
    <w:rsid w:val="000D1443"/>
    <w:rsid w:val="000D3C20"/>
    <w:rsid w:val="000E4817"/>
    <w:rsid w:val="000F4018"/>
    <w:rsid w:val="000F4DC1"/>
    <w:rsid w:val="000F5D90"/>
    <w:rsid w:val="00101764"/>
    <w:rsid w:val="00110B8E"/>
    <w:rsid w:val="00110C5A"/>
    <w:rsid w:val="00124817"/>
    <w:rsid w:val="0012745D"/>
    <w:rsid w:val="0013431C"/>
    <w:rsid w:val="00145436"/>
    <w:rsid w:val="00156677"/>
    <w:rsid w:val="00170522"/>
    <w:rsid w:val="00172A6B"/>
    <w:rsid w:val="0018237D"/>
    <w:rsid w:val="001830F4"/>
    <w:rsid w:val="00190F99"/>
    <w:rsid w:val="00194BF5"/>
    <w:rsid w:val="00197D66"/>
    <w:rsid w:val="001A37D1"/>
    <w:rsid w:val="001A3A01"/>
    <w:rsid w:val="001A6C5F"/>
    <w:rsid w:val="001A7969"/>
    <w:rsid w:val="001B0EFC"/>
    <w:rsid w:val="001B3EBE"/>
    <w:rsid w:val="001B4818"/>
    <w:rsid w:val="001C0A93"/>
    <w:rsid w:val="001C1EE6"/>
    <w:rsid w:val="001C4C55"/>
    <w:rsid w:val="001D1B6E"/>
    <w:rsid w:val="001D37C5"/>
    <w:rsid w:val="001D3A5E"/>
    <w:rsid w:val="001D4195"/>
    <w:rsid w:val="001E06B5"/>
    <w:rsid w:val="001E52AF"/>
    <w:rsid w:val="001F1509"/>
    <w:rsid w:val="001F5321"/>
    <w:rsid w:val="0020193D"/>
    <w:rsid w:val="002063E9"/>
    <w:rsid w:val="002154CF"/>
    <w:rsid w:val="00216BF5"/>
    <w:rsid w:val="0022103D"/>
    <w:rsid w:val="00225471"/>
    <w:rsid w:val="00226131"/>
    <w:rsid w:val="002366BA"/>
    <w:rsid w:val="00240880"/>
    <w:rsid w:val="002408C5"/>
    <w:rsid w:val="00242C1A"/>
    <w:rsid w:val="00245499"/>
    <w:rsid w:val="00255E07"/>
    <w:rsid w:val="00261938"/>
    <w:rsid w:val="00281301"/>
    <w:rsid w:val="00283987"/>
    <w:rsid w:val="00284457"/>
    <w:rsid w:val="00285B51"/>
    <w:rsid w:val="002867C3"/>
    <w:rsid w:val="00287E6F"/>
    <w:rsid w:val="00291691"/>
    <w:rsid w:val="00291B78"/>
    <w:rsid w:val="00292CF7"/>
    <w:rsid w:val="00295712"/>
    <w:rsid w:val="0029712B"/>
    <w:rsid w:val="002972F1"/>
    <w:rsid w:val="002A2C99"/>
    <w:rsid w:val="002A2E2B"/>
    <w:rsid w:val="002B0A90"/>
    <w:rsid w:val="002B1442"/>
    <w:rsid w:val="002B4F17"/>
    <w:rsid w:val="002B72C1"/>
    <w:rsid w:val="002C5D34"/>
    <w:rsid w:val="002D2B02"/>
    <w:rsid w:val="002E03D1"/>
    <w:rsid w:val="002E3873"/>
    <w:rsid w:val="002E45B4"/>
    <w:rsid w:val="002E4D1C"/>
    <w:rsid w:val="002F5935"/>
    <w:rsid w:val="0030235F"/>
    <w:rsid w:val="00310A21"/>
    <w:rsid w:val="00310B69"/>
    <w:rsid w:val="003112A8"/>
    <w:rsid w:val="0032156F"/>
    <w:rsid w:val="003245AD"/>
    <w:rsid w:val="00330A5D"/>
    <w:rsid w:val="00330DF9"/>
    <w:rsid w:val="00332F19"/>
    <w:rsid w:val="00336311"/>
    <w:rsid w:val="003402AD"/>
    <w:rsid w:val="003414EA"/>
    <w:rsid w:val="003443E1"/>
    <w:rsid w:val="00351E94"/>
    <w:rsid w:val="003544E5"/>
    <w:rsid w:val="00355451"/>
    <w:rsid w:val="00364EBE"/>
    <w:rsid w:val="0037088F"/>
    <w:rsid w:val="00372698"/>
    <w:rsid w:val="003745D9"/>
    <w:rsid w:val="00377BEB"/>
    <w:rsid w:val="00390897"/>
    <w:rsid w:val="00392438"/>
    <w:rsid w:val="003967B7"/>
    <w:rsid w:val="0039682F"/>
    <w:rsid w:val="003A2BD4"/>
    <w:rsid w:val="003A432D"/>
    <w:rsid w:val="003A51E6"/>
    <w:rsid w:val="003A5FFF"/>
    <w:rsid w:val="003A7D7C"/>
    <w:rsid w:val="003C3680"/>
    <w:rsid w:val="003C3C8A"/>
    <w:rsid w:val="003D7789"/>
    <w:rsid w:val="003D79D6"/>
    <w:rsid w:val="003E2048"/>
    <w:rsid w:val="003E341C"/>
    <w:rsid w:val="003E6DCA"/>
    <w:rsid w:val="003E7529"/>
    <w:rsid w:val="003F269C"/>
    <w:rsid w:val="003F3545"/>
    <w:rsid w:val="004025EB"/>
    <w:rsid w:val="00403A16"/>
    <w:rsid w:val="0040413A"/>
    <w:rsid w:val="00404EA0"/>
    <w:rsid w:val="0041209A"/>
    <w:rsid w:val="004200A6"/>
    <w:rsid w:val="00421B44"/>
    <w:rsid w:val="004418EB"/>
    <w:rsid w:val="004424AA"/>
    <w:rsid w:val="00444142"/>
    <w:rsid w:val="00447F1F"/>
    <w:rsid w:val="00453FFA"/>
    <w:rsid w:val="0045482B"/>
    <w:rsid w:val="00454A01"/>
    <w:rsid w:val="0045773E"/>
    <w:rsid w:val="00462531"/>
    <w:rsid w:val="00465B28"/>
    <w:rsid w:val="00466812"/>
    <w:rsid w:val="00470FBC"/>
    <w:rsid w:val="00472BF0"/>
    <w:rsid w:val="00480A9E"/>
    <w:rsid w:val="00483581"/>
    <w:rsid w:val="00483709"/>
    <w:rsid w:val="004A701D"/>
    <w:rsid w:val="004B278D"/>
    <w:rsid w:val="004B5A6B"/>
    <w:rsid w:val="004C011A"/>
    <w:rsid w:val="004C0216"/>
    <w:rsid w:val="004C3BAD"/>
    <w:rsid w:val="004C4A33"/>
    <w:rsid w:val="004C4EAC"/>
    <w:rsid w:val="004C7203"/>
    <w:rsid w:val="004D02A7"/>
    <w:rsid w:val="004D25A4"/>
    <w:rsid w:val="004D31A4"/>
    <w:rsid w:val="004D48AE"/>
    <w:rsid w:val="004D6BA5"/>
    <w:rsid w:val="004E41AD"/>
    <w:rsid w:val="004F6F65"/>
    <w:rsid w:val="004F7286"/>
    <w:rsid w:val="004F7B7E"/>
    <w:rsid w:val="00503DBB"/>
    <w:rsid w:val="0050636E"/>
    <w:rsid w:val="0051691B"/>
    <w:rsid w:val="00516A81"/>
    <w:rsid w:val="005201B2"/>
    <w:rsid w:val="00520EC5"/>
    <w:rsid w:val="00522352"/>
    <w:rsid w:val="0052772D"/>
    <w:rsid w:val="0053219A"/>
    <w:rsid w:val="00533DC3"/>
    <w:rsid w:val="0054178D"/>
    <w:rsid w:val="005431CD"/>
    <w:rsid w:val="00543AF1"/>
    <w:rsid w:val="00544F25"/>
    <w:rsid w:val="0054605A"/>
    <w:rsid w:val="00547164"/>
    <w:rsid w:val="00547165"/>
    <w:rsid w:val="00547CBB"/>
    <w:rsid w:val="00550661"/>
    <w:rsid w:val="00552BF1"/>
    <w:rsid w:val="005530E8"/>
    <w:rsid w:val="00553903"/>
    <w:rsid w:val="00557BED"/>
    <w:rsid w:val="005609E1"/>
    <w:rsid w:val="00565371"/>
    <w:rsid w:val="0057093E"/>
    <w:rsid w:val="0057300F"/>
    <w:rsid w:val="0057505C"/>
    <w:rsid w:val="0057592D"/>
    <w:rsid w:val="00582EAC"/>
    <w:rsid w:val="005836DF"/>
    <w:rsid w:val="00586E0F"/>
    <w:rsid w:val="00586F41"/>
    <w:rsid w:val="00591D4B"/>
    <w:rsid w:val="00593CA4"/>
    <w:rsid w:val="00593EED"/>
    <w:rsid w:val="00594C29"/>
    <w:rsid w:val="00595C27"/>
    <w:rsid w:val="0059650A"/>
    <w:rsid w:val="005A0F0F"/>
    <w:rsid w:val="005A2905"/>
    <w:rsid w:val="005A33D7"/>
    <w:rsid w:val="005A6878"/>
    <w:rsid w:val="005A7BEB"/>
    <w:rsid w:val="005B60EE"/>
    <w:rsid w:val="005C13EF"/>
    <w:rsid w:val="005C1964"/>
    <w:rsid w:val="005C48FA"/>
    <w:rsid w:val="005C7D47"/>
    <w:rsid w:val="005D2899"/>
    <w:rsid w:val="005D2E4D"/>
    <w:rsid w:val="005E04BD"/>
    <w:rsid w:val="005E0BB7"/>
    <w:rsid w:val="005E7216"/>
    <w:rsid w:val="005F29D2"/>
    <w:rsid w:val="005F7C73"/>
    <w:rsid w:val="00601B4E"/>
    <w:rsid w:val="00602FED"/>
    <w:rsid w:val="00603B88"/>
    <w:rsid w:val="006055CA"/>
    <w:rsid w:val="00605B3E"/>
    <w:rsid w:val="006175E4"/>
    <w:rsid w:val="00623440"/>
    <w:rsid w:val="00631853"/>
    <w:rsid w:val="00635378"/>
    <w:rsid w:val="006440BD"/>
    <w:rsid w:val="00655A5D"/>
    <w:rsid w:val="00657611"/>
    <w:rsid w:val="006600A6"/>
    <w:rsid w:val="00660505"/>
    <w:rsid w:val="00673B3B"/>
    <w:rsid w:val="00674450"/>
    <w:rsid w:val="006768C1"/>
    <w:rsid w:val="00681D85"/>
    <w:rsid w:val="00685DF3"/>
    <w:rsid w:val="00690408"/>
    <w:rsid w:val="0069649D"/>
    <w:rsid w:val="006969C4"/>
    <w:rsid w:val="006A3D8C"/>
    <w:rsid w:val="006C2CC8"/>
    <w:rsid w:val="006D1316"/>
    <w:rsid w:val="006D19E7"/>
    <w:rsid w:val="006D20F5"/>
    <w:rsid w:val="006D6670"/>
    <w:rsid w:val="006D7613"/>
    <w:rsid w:val="006D7DE5"/>
    <w:rsid w:val="006F1FE7"/>
    <w:rsid w:val="006F2CE0"/>
    <w:rsid w:val="006F6AF1"/>
    <w:rsid w:val="0070031B"/>
    <w:rsid w:val="0070392A"/>
    <w:rsid w:val="00704453"/>
    <w:rsid w:val="007048D5"/>
    <w:rsid w:val="007156EA"/>
    <w:rsid w:val="00717B0F"/>
    <w:rsid w:val="0072174B"/>
    <w:rsid w:val="00727623"/>
    <w:rsid w:val="00737B94"/>
    <w:rsid w:val="00745975"/>
    <w:rsid w:val="00755101"/>
    <w:rsid w:val="007601A0"/>
    <w:rsid w:val="00760B90"/>
    <w:rsid w:val="00760E20"/>
    <w:rsid w:val="00761A5F"/>
    <w:rsid w:val="00764EAD"/>
    <w:rsid w:val="00766B7B"/>
    <w:rsid w:val="0076799B"/>
    <w:rsid w:val="00774656"/>
    <w:rsid w:val="0077600B"/>
    <w:rsid w:val="00781298"/>
    <w:rsid w:val="0078149D"/>
    <w:rsid w:val="00784E25"/>
    <w:rsid w:val="00793019"/>
    <w:rsid w:val="00796E38"/>
    <w:rsid w:val="007A5043"/>
    <w:rsid w:val="007B4DB1"/>
    <w:rsid w:val="007C1DEE"/>
    <w:rsid w:val="007C799D"/>
    <w:rsid w:val="007D0850"/>
    <w:rsid w:val="007D1393"/>
    <w:rsid w:val="007D5A6D"/>
    <w:rsid w:val="007E4304"/>
    <w:rsid w:val="007F070D"/>
    <w:rsid w:val="007F0937"/>
    <w:rsid w:val="007F68F0"/>
    <w:rsid w:val="00800E37"/>
    <w:rsid w:val="00801444"/>
    <w:rsid w:val="00801C3F"/>
    <w:rsid w:val="00805D8A"/>
    <w:rsid w:val="008126BA"/>
    <w:rsid w:val="00814725"/>
    <w:rsid w:val="00824E58"/>
    <w:rsid w:val="00831013"/>
    <w:rsid w:val="00832642"/>
    <w:rsid w:val="00832E11"/>
    <w:rsid w:val="008336C5"/>
    <w:rsid w:val="0084309C"/>
    <w:rsid w:val="008478CB"/>
    <w:rsid w:val="00852232"/>
    <w:rsid w:val="0085247B"/>
    <w:rsid w:val="00856DAD"/>
    <w:rsid w:val="00863780"/>
    <w:rsid w:val="00870D91"/>
    <w:rsid w:val="00871DEF"/>
    <w:rsid w:val="00873422"/>
    <w:rsid w:val="0087413C"/>
    <w:rsid w:val="008863EE"/>
    <w:rsid w:val="00895CA7"/>
    <w:rsid w:val="008A2E29"/>
    <w:rsid w:val="008A2FD5"/>
    <w:rsid w:val="008B041A"/>
    <w:rsid w:val="008B0BFD"/>
    <w:rsid w:val="008B3931"/>
    <w:rsid w:val="008B43A4"/>
    <w:rsid w:val="008B4814"/>
    <w:rsid w:val="008B5316"/>
    <w:rsid w:val="008B678E"/>
    <w:rsid w:val="008C3F6B"/>
    <w:rsid w:val="008C4293"/>
    <w:rsid w:val="008C6EAE"/>
    <w:rsid w:val="008D4F5E"/>
    <w:rsid w:val="008D6A22"/>
    <w:rsid w:val="008D72B0"/>
    <w:rsid w:val="008E2734"/>
    <w:rsid w:val="008E58D7"/>
    <w:rsid w:val="008E5E8E"/>
    <w:rsid w:val="008E6252"/>
    <w:rsid w:val="008E69B5"/>
    <w:rsid w:val="008F1DE8"/>
    <w:rsid w:val="008F2A17"/>
    <w:rsid w:val="008F2CB5"/>
    <w:rsid w:val="0090057D"/>
    <w:rsid w:val="00902E29"/>
    <w:rsid w:val="00903B91"/>
    <w:rsid w:val="00915F4C"/>
    <w:rsid w:val="0093126A"/>
    <w:rsid w:val="0093134C"/>
    <w:rsid w:val="009318FE"/>
    <w:rsid w:val="009369FA"/>
    <w:rsid w:val="00941A1D"/>
    <w:rsid w:val="00942374"/>
    <w:rsid w:val="00943738"/>
    <w:rsid w:val="009467ED"/>
    <w:rsid w:val="0094737A"/>
    <w:rsid w:val="00950C97"/>
    <w:rsid w:val="00964FFF"/>
    <w:rsid w:val="009726B7"/>
    <w:rsid w:val="00977FB6"/>
    <w:rsid w:val="009804A1"/>
    <w:rsid w:val="009806DE"/>
    <w:rsid w:val="009848B6"/>
    <w:rsid w:val="00994506"/>
    <w:rsid w:val="009A0A77"/>
    <w:rsid w:val="009A1412"/>
    <w:rsid w:val="009A1A8A"/>
    <w:rsid w:val="009A3ABC"/>
    <w:rsid w:val="009A786C"/>
    <w:rsid w:val="009B064A"/>
    <w:rsid w:val="009B3885"/>
    <w:rsid w:val="009C111A"/>
    <w:rsid w:val="009C21FE"/>
    <w:rsid w:val="009C373C"/>
    <w:rsid w:val="009C607E"/>
    <w:rsid w:val="009D2234"/>
    <w:rsid w:val="009D275C"/>
    <w:rsid w:val="009D2792"/>
    <w:rsid w:val="009D301E"/>
    <w:rsid w:val="009E411D"/>
    <w:rsid w:val="009E556C"/>
    <w:rsid w:val="009F1E72"/>
    <w:rsid w:val="00A0110E"/>
    <w:rsid w:val="00A1728E"/>
    <w:rsid w:val="00A269C1"/>
    <w:rsid w:val="00A32F58"/>
    <w:rsid w:val="00A3320F"/>
    <w:rsid w:val="00A34312"/>
    <w:rsid w:val="00A40F75"/>
    <w:rsid w:val="00A45A05"/>
    <w:rsid w:val="00A52F0C"/>
    <w:rsid w:val="00A552FD"/>
    <w:rsid w:val="00A60DE5"/>
    <w:rsid w:val="00A62401"/>
    <w:rsid w:val="00A63629"/>
    <w:rsid w:val="00A64A99"/>
    <w:rsid w:val="00A769A9"/>
    <w:rsid w:val="00A80AA1"/>
    <w:rsid w:val="00A80BED"/>
    <w:rsid w:val="00A83B5C"/>
    <w:rsid w:val="00A866AF"/>
    <w:rsid w:val="00A86B0C"/>
    <w:rsid w:val="00AA0E69"/>
    <w:rsid w:val="00AA2271"/>
    <w:rsid w:val="00AB059E"/>
    <w:rsid w:val="00AB20A8"/>
    <w:rsid w:val="00AB6D8E"/>
    <w:rsid w:val="00AB72C3"/>
    <w:rsid w:val="00AC61BA"/>
    <w:rsid w:val="00AC6E01"/>
    <w:rsid w:val="00AC7063"/>
    <w:rsid w:val="00AD29B2"/>
    <w:rsid w:val="00AD3B69"/>
    <w:rsid w:val="00AD679E"/>
    <w:rsid w:val="00AE2EA1"/>
    <w:rsid w:val="00AE4764"/>
    <w:rsid w:val="00AF1316"/>
    <w:rsid w:val="00AF1E73"/>
    <w:rsid w:val="00AF248A"/>
    <w:rsid w:val="00AF6007"/>
    <w:rsid w:val="00B00E24"/>
    <w:rsid w:val="00B01412"/>
    <w:rsid w:val="00B10CC7"/>
    <w:rsid w:val="00B16E8D"/>
    <w:rsid w:val="00B24381"/>
    <w:rsid w:val="00B276F5"/>
    <w:rsid w:val="00B51AEF"/>
    <w:rsid w:val="00B52604"/>
    <w:rsid w:val="00B613A7"/>
    <w:rsid w:val="00B70A53"/>
    <w:rsid w:val="00B758FE"/>
    <w:rsid w:val="00B81B7F"/>
    <w:rsid w:val="00B82474"/>
    <w:rsid w:val="00B82A9F"/>
    <w:rsid w:val="00B83B30"/>
    <w:rsid w:val="00B8477F"/>
    <w:rsid w:val="00B94026"/>
    <w:rsid w:val="00BA084B"/>
    <w:rsid w:val="00BA373A"/>
    <w:rsid w:val="00BA7ABF"/>
    <w:rsid w:val="00BB6DD9"/>
    <w:rsid w:val="00BB7E96"/>
    <w:rsid w:val="00BC0E12"/>
    <w:rsid w:val="00BC719B"/>
    <w:rsid w:val="00BD0EA2"/>
    <w:rsid w:val="00BD13E8"/>
    <w:rsid w:val="00BE20D8"/>
    <w:rsid w:val="00BE25C2"/>
    <w:rsid w:val="00BF06A0"/>
    <w:rsid w:val="00BF4850"/>
    <w:rsid w:val="00BF4AC5"/>
    <w:rsid w:val="00C0766A"/>
    <w:rsid w:val="00C122E7"/>
    <w:rsid w:val="00C15BF5"/>
    <w:rsid w:val="00C20AE2"/>
    <w:rsid w:val="00C220FB"/>
    <w:rsid w:val="00C30C4F"/>
    <w:rsid w:val="00C30EDA"/>
    <w:rsid w:val="00C32231"/>
    <w:rsid w:val="00C33BC3"/>
    <w:rsid w:val="00C35CAD"/>
    <w:rsid w:val="00C4236C"/>
    <w:rsid w:val="00C42B89"/>
    <w:rsid w:val="00C463AB"/>
    <w:rsid w:val="00C544CB"/>
    <w:rsid w:val="00C6039C"/>
    <w:rsid w:val="00C6580C"/>
    <w:rsid w:val="00C737A1"/>
    <w:rsid w:val="00C81404"/>
    <w:rsid w:val="00C8208F"/>
    <w:rsid w:val="00C82E49"/>
    <w:rsid w:val="00C86472"/>
    <w:rsid w:val="00C904B4"/>
    <w:rsid w:val="00CA2001"/>
    <w:rsid w:val="00CB2DDA"/>
    <w:rsid w:val="00CB708D"/>
    <w:rsid w:val="00CB7806"/>
    <w:rsid w:val="00CC047B"/>
    <w:rsid w:val="00CC5D89"/>
    <w:rsid w:val="00CC62F0"/>
    <w:rsid w:val="00CC7AD5"/>
    <w:rsid w:val="00CF667A"/>
    <w:rsid w:val="00CF7DDF"/>
    <w:rsid w:val="00D050EC"/>
    <w:rsid w:val="00D05442"/>
    <w:rsid w:val="00D06999"/>
    <w:rsid w:val="00D07D95"/>
    <w:rsid w:val="00D2334A"/>
    <w:rsid w:val="00D300CE"/>
    <w:rsid w:val="00D31911"/>
    <w:rsid w:val="00D3438C"/>
    <w:rsid w:val="00D37CAE"/>
    <w:rsid w:val="00D41BC8"/>
    <w:rsid w:val="00D44C52"/>
    <w:rsid w:val="00D4539D"/>
    <w:rsid w:val="00D4641B"/>
    <w:rsid w:val="00D47EA8"/>
    <w:rsid w:val="00D60234"/>
    <w:rsid w:val="00D65701"/>
    <w:rsid w:val="00D77491"/>
    <w:rsid w:val="00D80AF5"/>
    <w:rsid w:val="00D820A3"/>
    <w:rsid w:val="00D844E5"/>
    <w:rsid w:val="00D84DBF"/>
    <w:rsid w:val="00D867DB"/>
    <w:rsid w:val="00D87656"/>
    <w:rsid w:val="00D876A6"/>
    <w:rsid w:val="00D87BA9"/>
    <w:rsid w:val="00D92DDC"/>
    <w:rsid w:val="00D94A90"/>
    <w:rsid w:val="00DA17CC"/>
    <w:rsid w:val="00DA3038"/>
    <w:rsid w:val="00DB0747"/>
    <w:rsid w:val="00DB3E3B"/>
    <w:rsid w:val="00DC06D0"/>
    <w:rsid w:val="00DC19CE"/>
    <w:rsid w:val="00DC3D88"/>
    <w:rsid w:val="00DC3FBA"/>
    <w:rsid w:val="00DC49F6"/>
    <w:rsid w:val="00DE2790"/>
    <w:rsid w:val="00DE2DD3"/>
    <w:rsid w:val="00DE3262"/>
    <w:rsid w:val="00DF27A9"/>
    <w:rsid w:val="00DF3165"/>
    <w:rsid w:val="00DF42FF"/>
    <w:rsid w:val="00E00B40"/>
    <w:rsid w:val="00E05EBC"/>
    <w:rsid w:val="00E06CB6"/>
    <w:rsid w:val="00E077C8"/>
    <w:rsid w:val="00E20C00"/>
    <w:rsid w:val="00E259E9"/>
    <w:rsid w:val="00E279CA"/>
    <w:rsid w:val="00E30780"/>
    <w:rsid w:val="00E30DBA"/>
    <w:rsid w:val="00E31F52"/>
    <w:rsid w:val="00E331DE"/>
    <w:rsid w:val="00E42295"/>
    <w:rsid w:val="00E520FB"/>
    <w:rsid w:val="00E569BB"/>
    <w:rsid w:val="00E57186"/>
    <w:rsid w:val="00E6192F"/>
    <w:rsid w:val="00E67AAA"/>
    <w:rsid w:val="00E67CAD"/>
    <w:rsid w:val="00E73CC1"/>
    <w:rsid w:val="00E73FF6"/>
    <w:rsid w:val="00E75F8F"/>
    <w:rsid w:val="00E7662D"/>
    <w:rsid w:val="00E80163"/>
    <w:rsid w:val="00E82950"/>
    <w:rsid w:val="00E87717"/>
    <w:rsid w:val="00E94528"/>
    <w:rsid w:val="00E958E9"/>
    <w:rsid w:val="00EB6074"/>
    <w:rsid w:val="00EB7753"/>
    <w:rsid w:val="00EC1C9E"/>
    <w:rsid w:val="00EE02C0"/>
    <w:rsid w:val="00EE09CC"/>
    <w:rsid w:val="00EE244A"/>
    <w:rsid w:val="00EE3528"/>
    <w:rsid w:val="00EE7805"/>
    <w:rsid w:val="00EF1171"/>
    <w:rsid w:val="00EF1C4F"/>
    <w:rsid w:val="00F02499"/>
    <w:rsid w:val="00F02902"/>
    <w:rsid w:val="00F04810"/>
    <w:rsid w:val="00F06E9E"/>
    <w:rsid w:val="00F071D0"/>
    <w:rsid w:val="00F12889"/>
    <w:rsid w:val="00F22633"/>
    <w:rsid w:val="00F2380A"/>
    <w:rsid w:val="00F244B6"/>
    <w:rsid w:val="00F25D2D"/>
    <w:rsid w:val="00F26ED4"/>
    <w:rsid w:val="00F276BF"/>
    <w:rsid w:val="00F30486"/>
    <w:rsid w:val="00F31F9F"/>
    <w:rsid w:val="00F32712"/>
    <w:rsid w:val="00F424B8"/>
    <w:rsid w:val="00F4286F"/>
    <w:rsid w:val="00F457B8"/>
    <w:rsid w:val="00F57404"/>
    <w:rsid w:val="00F57E14"/>
    <w:rsid w:val="00F65599"/>
    <w:rsid w:val="00F65C34"/>
    <w:rsid w:val="00F674D2"/>
    <w:rsid w:val="00F7391B"/>
    <w:rsid w:val="00F74AF3"/>
    <w:rsid w:val="00F75A1F"/>
    <w:rsid w:val="00F8163F"/>
    <w:rsid w:val="00F81BD5"/>
    <w:rsid w:val="00F83B68"/>
    <w:rsid w:val="00F84010"/>
    <w:rsid w:val="00F84243"/>
    <w:rsid w:val="00F85871"/>
    <w:rsid w:val="00F85D0C"/>
    <w:rsid w:val="00F86FBD"/>
    <w:rsid w:val="00FA375A"/>
    <w:rsid w:val="00FA6727"/>
    <w:rsid w:val="00FA7643"/>
    <w:rsid w:val="00FB5217"/>
    <w:rsid w:val="00FB7A1D"/>
    <w:rsid w:val="00FC21C5"/>
    <w:rsid w:val="00FC2305"/>
    <w:rsid w:val="00FC3545"/>
    <w:rsid w:val="00FD0023"/>
    <w:rsid w:val="00FD4083"/>
    <w:rsid w:val="00FD66AE"/>
    <w:rsid w:val="00FE17D1"/>
    <w:rsid w:val="00FE25D1"/>
    <w:rsid w:val="00FE3734"/>
    <w:rsid w:val="00FE5041"/>
    <w:rsid w:val="00FF077A"/>
    <w:rsid w:val="00FF3799"/>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iPriority w:val="99"/>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link w:val="ListParagraphChar"/>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character" w:customStyle="1" w:styleId="ListParagraphChar">
    <w:name w:val="List Paragraph Char"/>
    <w:link w:val="ListParagraph"/>
    <w:uiPriority w:val="34"/>
    <w:qFormat/>
    <w:rsid w:val="000965B2"/>
    <w:rPr>
      <w:rFonts w:ascii="Calibri" w:eastAsia="SimSun"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64113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ackrock.com/sg/en/products/251865/ishares-msci-india-index-etf" TargetMode="External"/><Relationship Id="rId4" Type="http://schemas.openxmlformats.org/officeDocument/2006/relationships/settings" Target="settings.xml"/><Relationship Id="rId9" Type="http://schemas.openxmlformats.org/officeDocument/2006/relationships/hyperlink" Target="https://www.blackrock.com/sg/en/products/251865/ishares-msci-india-index-e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4694-18E4-4616-B1D4-8317F7C9D951}">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23</Pages>
  <Words>8902</Words>
  <Characters>50748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4</cp:revision>
  <cp:lastPrinted>2024-04-10T10:40:00Z</cp:lastPrinted>
  <dcterms:created xsi:type="dcterms:W3CDTF">2024-05-02T09:58:00Z</dcterms:created>
  <dcterms:modified xsi:type="dcterms:W3CDTF">2024-05-13T04:18:00Z</dcterms:modified>
</cp:coreProperties>
</file>