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E31614" w:rsidRDefault="00A67EB7" w:rsidP="003B59BF">
      <w:pPr>
        <w:tabs>
          <w:tab w:val="left" w:pos="1080"/>
        </w:tabs>
        <w:spacing w:after="0" w:line="240" w:lineRule="auto"/>
        <w:rPr>
          <w:rFonts w:ascii="Angsana New" w:eastAsia="Times New Roman" w:hAnsi="Angsana New" w:cs="Angsana New"/>
          <w:bCs/>
          <w:sz w:val="36"/>
          <w:szCs w:val="36"/>
          <w:lang w:eastAsia="x-none"/>
        </w:rPr>
      </w:pPr>
      <w:r w:rsidRPr="00E31614">
        <w:rPr>
          <w:rFonts w:ascii="Angsana New" w:eastAsia="Times New Roman" w:hAnsi="Angsana New" w:cs="Angsana New"/>
          <w:b/>
          <w:bCs/>
          <w:sz w:val="36"/>
          <w:szCs w:val="36"/>
          <w:cs/>
          <w:lang w:val="th-TH" w:eastAsia="x-none"/>
        </w:rPr>
        <w:t>ส่วนที่ 1</w:t>
      </w:r>
    </w:p>
    <w:p w14:paraId="445DCA48" w14:textId="77777777" w:rsidR="00A67EB7" w:rsidRPr="00E31614" w:rsidRDefault="00A67EB7" w:rsidP="003B59BF">
      <w:pPr>
        <w:tabs>
          <w:tab w:val="left" w:pos="1080"/>
        </w:tabs>
        <w:spacing w:after="0" w:line="240" w:lineRule="auto"/>
        <w:rPr>
          <w:rFonts w:ascii="Angsana New" w:eastAsia="Times New Roman" w:hAnsi="Angsana New" w:cs="Angsana New"/>
          <w:b/>
          <w:sz w:val="36"/>
          <w:szCs w:val="36"/>
          <w:lang w:eastAsia="x-none"/>
        </w:rPr>
      </w:pPr>
      <w:r w:rsidRPr="00E3161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3161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E3161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BF711D" w:rsidRPr="001F57D0" w:rsidRDefault="00BF711D"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BF711D" w:rsidRPr="001F57D0" w:rsidRDefault="00BF711D"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E3161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E3161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50C87F72" w14:textId="77777777" w:rsidR="00BF711D" w:rsidRDefault="00BF711D"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r>
                              <w:rPr>
                                <w:rFonts w:asciiTheme="majorBidi" w:hAnsiTheme="majorBidi" w:cs="Angsana New" w:hint="cs"/>
                                <w:bCs/>
                                <w:sz w:val="28"/>
                                <w:cs/>
                              </w:rPr>
                              <w:t xml:space="preserve"> </w:t>
                            </w:r>
                          </w:p>
                          <w:p w14:paraId="23B55620" w14:textId="097B28DE" w:rsidR="00BF711D" w:rsidRPr="00885C20" w:rsidRDefault="00BF711D" w:rsidP="00EB6011">
                            <w:pPr>
                              <w:shd w:val="clear" w:color="auto" w:fill="DDD9C3"/>
                              <w:tabs>
                                <w:tab w:val="left" w:pos="540"/>
                              </w:tabs>
                              <w:spacing w:after="0" w:line="320" w:lineRule="exact"/>
                              <w:jc w:val="center"/>
                              <w:rPr>
                                <w:rFonts w:asciiTheme="majorBidi" w:hAnsiTheme="majorBidi" w:cs="Angsana New"/>
                                <w:bCs/>
                                <w:sz w:val="28"/>
                              </w:rPr>
                            </w:pPr>
                            <w:r w:rsidRPr="00885C20">
                              <w:rPr>
                                <w:rFonts w:asciiTheme="majorBidi" w:hAnsiTheme="majorBidi" w:cs="Angsana New" w:hint="cs"/>
                                <w:bCs/>
                                <w:sz w:val="28"/>
                                <w:cs/>
                              </w:rPr>
                              <w:t xml:space="preserve">บริษัท </w:t>
                            </w:r>
                            <w:r>
                              <w:rPr>
                                <w:rFonts w:asciiTheme="majorBidi" w:hAnsiTheme="majorBidi" w:cs="Angsana New" w:hint="cs"/>
                                <w:bCs/>
                                <w:sz w:val="28"/>
                                <w:cs/>
                              </w:rPr>
                              <w:t xml:space="preserve">ไป่ตู้ </w:t>
                            </w:r>
                            <w:r w:rsidRPr="00885C20">
                              <w:rPr>
                                <w:rFonts w:asciiTheme="majorBidi" w:hAnsiTheme="majorBidi" w:cs="Angsana New" w:hint="cs"/>
                                <w:bCs/>
                                <w:sz w:val="28"/>
                                <w:cs/>
                              </w:rPr>
                              <w:t>อิงค์</w:t>
                            </w:r>
                            <w:r w:rsidRPr="00885C20">
                              <w:rPr>
                                <w:rFonts w:asciiTheme="majorBidi" w:hAnsiTheme="majorBidi" w:cs="Angsana New" w:hint="cs"/>
                                <w:b/>
                                <w:sz w:val="28"/>
                                <w:cs/>
                              </w:rPr>
                              <w:t xml:space="preserve"> </w:t>
                            </w:r>
                            <w:r>
                              <w:rPr>
                                <w:rFonts w:asciiTheme="majorBidi" w:hAnsiTheme="majorBidi" w:cs="Angsana New"/>
                                <w:b/>
                                <w:bCs/>
                                <w:sz w:val="28"/>
                                <w:cs/>
                              </w:rPr>
                              <w:t>(</w:t>
                            </w:r>
                            <w:r>
                              <w:rPr>
                                <w:rFonts w:asciiTheme="majorBidi" w:hAnsiTheme="majorBidi" w:cs="Angsana New"/>
                                <w:b/>
                                <w:sz w:val="28"/>
                              </w:rPr>
                              <w:t>Baidu,</w:t>
                            </w:r>
                            <w:r w:rsidRPr="00885C20">
                              <w:rPr>
                                <w:rFonts w:asciiTheme="majorBidi" w:hAnsiTheme="majorBidi" w:cs="Angsana New"/>
                                <w:b/>
                                <w:sz w:val="28"/>
                              </w:rPr>
                              <w:t xml:space="preserve"> </w:t>
                            </w:r>
                            <w:proofErr w:type="spellStart"/>
                            <w:r w:rsidRPr="00885C20">
                              <w:rPr>
                                <w:rFonts w:asciiTheme="majorBidi" w:hAnsiTheme="majorBidi" w:cs="Angsana New"/>
                                <w:b/>
                                <w:sz w:val="28"/>
                              </w:rPr>
                              <w:t>Inc</w:t>
                            </w:r>
                            <w:proofErr w:type="spellEnd"/>
                            <w:r>
                              <w:rPr>
                                <w:rFonts w:asciiTheme="majorBidi" w:hAnsiTheme="majorBidi" w:cs="Angsana New"/>
                                <w:b/>
                                <w:bCs/>
                                <w:sz w:val="28"/>
                                <w:cs/>
                              </w:rPr>
                              <w:t>.)</w:t>
                            </w:r>
                          </w:p>
                          <w:p w14:paraId="66815424" w14:textId="77777777" w:rsidR="00BF711D" w:rsidRPr="00300300" w:rsidRDefault="00BF711D"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BF711D" w:rsidRPr="00300300" w:rsidRDefault="00BF711D"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BF711D" w:rsidRPr="00665334" w:rsidRDefault="00BF711D"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50C87F72" w14:textId="77777777" w:rsidR="00BF711D" w:rsidRDefault="00BF711D"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7"/>
                      <w:r>
                        <w:rPr>
                          <w:rFonts w:asciiTheme="majorBidi" w:hAnsiTheme="majorBidi" w:cs="Angsana New" w:hint="cs"/>
                          <w:bCs/>
                          <w:sz w:val="28"/>
                          <w:cs/>
                        </w:rPr>
                        <w:t xml:space="preserve"> </w:t>
                      </w:r>
                    </w:p>
                    <w:p w14:paraId="23B55620" w14:textId="097B28DE" w:rsidR="00BF711D" w:rsidRPr="00885C20" w:rsidRDefault="00BF711D" w:rsidP="00EB6011">
                      <w:pPr>
                        <w:shd w:val="clear" w:color="auto" w:fill="DDD9C3"/>
                        <w:tabs>
                          <w:tab w:val="left" w:pos="540"/>
                        </w:tabs>
                        <w:spacing w:after="0" w:line="320" w:lineRule="exact"/>
                        <w:jc w:val="center"/>
                        <w:rPr>
                          <w:rFonts w:asciiTheme="majorBidi" w:hAnsiTheme="majorBidi" w:cs="Angsana New"/>
                          <w:bCs/>
                          <w:sz w:val="28"/>
                        </w:rPr>
                      </w:pPr>
                      <w:r w:rsidRPr="00885C20">
                        <w:rPr>
                          <w:rFonts w:asciiTheme="majorBidi" w:hAnsiTheme="majorBidi" w:cs="Angsana New" w:hint="cs"/>
                          <w:bCs/>
                          <w:sz w:val="28"/>
                          <w:cs/>
                        </w:rPr>
                        <w:t xml:space="preserve">บริษัท </w:t>
                      </w:r>
                      <w:r>
                        <w:rPr>
                          <w:rFonts w:asciiTheme="majorBidi" w:hAnsiTheme="majorBidi" w:cs="Angsana New" w:hint="cs"/>
                          <w:bCs/>
                          <w:sz w:val="28"/>
                          <w:cs/>
                        </w:rPr>
                        <w:t xml:space="preserve">ไป่ตู้ </w:t>
                      </w:r>
                      <w:r w:rsidRPr="00885C20">
                        <w:rPr>
                          <w:rFonts w:asciiTheme="majorBidi" w:hAnsiTheme="majorBidi" w:cs="Angsana New" w:hint="cs"/>
                          <w:bCs/>
                          <w:sz w:val="28"/>
                          <w:cs/>
                        </w:rPr>
                        <w:t>อิงค์</w:t>
                      </w:r>
                      <w:r w:rsidRPr="00885C20">
                        <w:rPr>
                          <w:rFonts w:asciiTheme="majorBidi" w:hAnsiTheme="majorBidi" w:cs="Angsana New" w:hint="cs"/>
                          <w:b/>
                          <w:sz w:val="28"/>
                          <w:cs/>
                        </w:rPr>
                        <w:t xml:space="preserve"> </w:t>
                      </w:r>
                      <w:r>
                        <w:rPr>
                          <w:rFonts w:asciiTheme="majorBidi" w:hAnsiTheme="majorBidi" w:cs="Angsana New"/>
                          <w:b/>
                          <w:bCs/>
                          <w:sz w:val="28"/>
                          <w:cs/>
                        </w:rPr>
                        <w:t>(</w:t>
                      </w:r>
                      <w:r>
                        <w:rPr>
                          <w:rFonts w:asciiTheme="majorBidi" w:hAnsiTheme="majorBidi" w:cs="Angsana New"/>
                          <w:b/>
                          <w:sz w:val="28"/>
                        </w:rPr>
                        <w:t>Baidu,</w:t>
                      </w:r>
                      <w:r w:rsidRPr="00885C20">
                        <w:rPr>
                          <w:rFonts w:asciiTheme="majorBidi" w:hAnsiTheme="majorBidi" w:cs="Angsana New"/>
                          <w:b/>
                          <w:sz w:val="28"/>
                        </w:rPr>
                        <w:t xml:space="preserve"> </w:t>
                      </w:r>
                      <w:proofErr w:type="spellStart"/>
                      <w:r w:rsidRPr="00885C20">
                        <w:rPr>
                          <w:rFonts w:asciiTheme="majorBidi" w:hAnsiTheme="majorBidi" w:cs="Angsana New"/>
                          <w:b/>
                          <w:sz w:val="28"/>
                        </w:rPr>
                        <w:t>Inc</w:t>
                      </w:r>
                      <w:proofErr w:type="spellEnd"/>
                      <w:r>
                        <w:rPr>
                          <w:rFonts w:asciiTheme="majorBidi" w:hAnsiTheme="majorBidi" w:cs="Angsana New"/>
                          <w:b/>
                          <w:bCs/>
                          <w:sz w:val="28"/>
                          <w:cs/>
                        </w:rPr>
                        <w:t>.)</w:t>
                      </w:r>
                    </w:p>
                    <w:p w14:paraId="66815424" w14:textId="77777777" w:rsidR="00BF711D" w:rsidRPr="00300300" w:rsidRDefault="00BF711D"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BF711D" w:rsidRPr="00300300" w:rsidRDefault="00BF711D"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8"/>
                      <w:bookmarkEnd w:id="9"/>
                      <w:bookmarkEnd w:id="10"/>
                      <w:bookmarkEnd w:id="11"/>
                      <w:bookmarkEnd w:id="12"/>
                      <w:bookmarkEnd w:id="13"/>
                    </w:p>
                    <w:p w14:paraId="4BE65CC3" w14:textId="77777777" w:rsidR="00BF711D" w:rsidRPr="00665334" w:rsidRDefault="00BF711D"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E3161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E3161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E31614" w:rsidRDefault="00A67EB7" w:rsidP="00A67EB7">
      <w:pPr>
        <w:spacing w:after="0" w:line="240" w:lineRule="auto"/>
        <w:contextualSpacing/>
        <w:rPr>
          <w:rFonts w:ascii="Angsana New" w:hAnsi="Angsana New" w:cs="Angsana New"/>
          <w:b/>
          <w:bCs/>
          <w:sz w:val="28"/>
        </w:rPr>
      </w:pPr>
      <w:bookmarkStart w:id="7" w:name="_Hlk67657179"/>
      <w:r w:rsidRPr="00E31614">
        <w:rPr>
          <w:rFonts w:ascii="Angsana New" w:hAnsi="Angsana New" w:cs="Angsana New"/>
          <w:b/>
          <w:bCs/>
          <w:sz w:val="28"/>
          <w:cs/>
        </w:rPr>
        <w:t>รูปแบบการเสนอขายและข้อมูลของตราสาร</w:t>
      </w:r>
    </w:p>
    <w:p w14:paraId="7B11E9F7" w14:textId="77777777" w:rsidR="00A67EB7" w:rsidRPr="00E31614" w:rsidRDefault="00A67EB7" w:rsidP="00A67EB7">
      <w:pPr>
        <w:spacing w:after="0" w:line="240" w:lineRule="auto"/>
        <w:contextualSpacing/>
        <w:rPr>
          <w:rFonts w:ascii="Angsana New" w:hAnsi="Angsana New" w:cs="Angsana New"/>
          <w:b/>
          <w:bCs/>
          <w:sz w:val="28"/>
        </w:rPr>
      </w:pPr>
      <w:r w:rsidRPr="00E31614">
        <w:rPr>
          <w:rFonts w:ascii="Angsana New" w:hAnsi="Angsana New" w:cs="Angsana New"/>
          <w:b/>
          <w:bCs/>
          <w:sz w:val="28"/>
        </w:rPr>
        <w:sym w:font="Wingdings" w:char="F06F"/>
      </w:r>
      <w:r w:rsidRPr="00E31614">
        <w:rPr>
          <w:rFonts w:ascii="Angsana New" w:hAnsi="Angsana New" w:cs="Angsana New"/>
          <w:b/>
          <w:bCs/>
          <w:sz w:val="28"/>
          <w:cs/>
        </w:rPr>
        <w:t xml:space="preserve"> กรณีตราสารแสดงสิทธิของผู้ฝากทรัพย์สินที่เป็นหลักทรัพย์ต่างประเท</w:t>
      </w:r>
      <w:r w:rsidRPr="00E31614">
        <w:rPr>
          <w:rFonts w:ascii="Angsana New" w:hAnsi="Angsana New" w:cs="Angsana New"/>
          <w:b/>
          <w:bCs/>
          <w:spacing w:val="-8"/>
          <w:sz w:val="28"/>
          <w:cs/>
        </w:rPr>
        <w:t>ศ (จำกัดอัตราอ้างอิงของตราสารที่ 1 ต่อ 1 เท่านั้น)</w:t>
      </w:r>
      <w:r w:rsidRPr="00E31614">
        <w:rPr>
          <w:rFonts w:ascii="Angsana New" w:hAnsi="Angsana New" w:cs="Angsana New"/>
          <w:b/>
          <w:bCs/>
          <w:sz w:val="28"/>
          <w:cs/>
        </w:rPr>
        <w:t xml:space="preserve"> </w:t>
      </w:r>
    </w:p>
    <w:p w14:paraId="794991C7" w14:textId="77777777" w:rsidR="00A67EB7" w:rsidRPr="00E3161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E31614">
        <w:rPr>
          <w:rFonts w:ascii="Angsana New" w:hAnsi="Angsana New" w:cs="Angsana New"/>
          <w:b/>
          <w:bCs/>
          <w:sz w:val="28"/>
          <w:u w:val="single"/>
          <w:cs/>
        </w:rPr>
        <w:t>รูปแบบการเสนอขาย</w:t>
      </w:r>
    </w:p>
    <w:p w14:paraId="166A729C" w14:textId="77777777" w:rsidR="00A67EB7" w:rsidRPr="00E3161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โดยการเปิดให้ผู้ลงทุน</w:t>
      </w:r>
      <w:r w:rsidRPr="00E31614">
        <w:rPr>
          <w:rFonts w:ascii="Angsana New" w:hAnsi="Angsana New" w:cs="Angsana New"/>
          <w:b/>
          <w:bCs/>
          <w:sz w:val="28"/>
          <w:u w:val="single"/>
          <w:cs/>
        </w:rPr>
        <w:t>จองซื้อ</w:t>
      </w:r>
      <w:r w:rsidRPr="00E31614">
        <w:rPr>
          <w:rFonts w:ascii="Angsana New" w:hAnsi="Angsana New" w:cs="Angsana New"/>
          <w:sz w:val="28"/>
          <w:cs/>
        </w:rPr>
        <w:t>ตามจำนวนและภายในระยะเวลาที่กำหนด (</w:t>
      </w:r>
      <w:r w:rsidRPr="00E31614">
        <w:rPr>
          <w:rFonts w:ascii="Angsana New" w:hAnsi="Angsana New" w:cs="Angsana New"/>
          <w:sz w:val="28"/>
        </w:rPr>
        <w:t>public offering</w:t>
      </w:r>
      <w:r w:rsidRPr="00E31614">
        <w:rPr>
          <w:rFonts w:ascii="Angsana New" w:hAnsi="Angsana New" w:cs="Angsana New"/>
          <w:sz w:val="28"/>
          <w:cs/>
        </w:rPr>
        <w:t xml:space="preserve">) </w:t>
      </w:r>
    </w:p>
    <w:p w14:paraId="0CBB9322" w14:textId="77777777" w:rsidR="00A67EB7" w:rsidRPr="00E3161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w:t>
      </w:r>
      <w:r w:rsidRPr="00E31614">
        <w:rPr>
          <w:rFonts w:ascii="Angsana New" w:hAnsi="Angsana New" w:cs="Angsana New"/>
          <w:spacing w:val="-6"/>
          <w:sz w:val="28"/>
          <w:cs/>
        </w:rPr>
        <w:t>โดยการ</w:t>
      </w:r>
      <w:r w:rsidRPr="00E31614">
        <w:rPr>
          <w:rFonts w:ascii="Angsana New" w:hAnsi="Angsana New" w:cs="Angsana New"/>
          <w:b/>
          <w:bCs/>
          <w:spacing w:val="-6"/>
          <w:sz w:val="28"/>
          <w:u w:val="single"/>
          <w:cs/>
        </w:rPr>
        <w:t>ทยอยขาย</w:t>
      </w:r>
      <w:r w:rsidRPr="00E3161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E31614">
        <w:rPr>
          <w:rFonts w:ascii="Angsana New" w:hAnsi="Angsana New" w:cs="Angsana New"/>
          <w:spacing w:val="-6"/>
          <w:sz w:val="28"/>
        </w:rPr>
        <w:t>direct listing</w:t>
      </w:r>
      <w:r w:rsidRPr="00E31614">
        <w:rPr>
          <w:rFonts w:ascii="Angsana New" w:hAnsi="Angsana New" w:cs="Angsana New"/>
          <w:spacing w:val="-6"/>
          <w:sz w:val="28"/>
          <w:cs/>
        </w:rPr>
        <w:t xml:space="preserve">) </w:t>
      </w:r>
      <w:r w:rsidRPr="00E31614">
        <w:rPr>
          <w:rFonts w:ascii="Angsana New" w:hAnsi="Angsana New" w:cs="Angsana New"/>
          <w:spacing w:val="-6"/>
          <w:sz w:val="28"/>
          <w:cs/>
          <w:lang w:eastAsia="zh-CN"/>
        </w:rPr>
        <w:t xml:space="preserve"> </w:t>
      </w:r>
    </w:p>
    <w:p w14:paraId="13082545" w14:textId="77777777" w:rsidR="00A67EB7" w:rsidRPr="00E3161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E3161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r w:rsidR="00A53643" w:rsidRPr="00E31614">
        <w:rPr>
          <w:rFonts w:ascii="Angsana New" w:hAnsi="Angsana New" w:cs="Angsana New"/>
          <w:sz w:val="28"/>
          <w:cs/>
        </w:rPr>
        <w:t>.....</w:t>
      </w:r>
    </w:p>
    <w:p w14:paraId="6D2E1B1D" w14:textId="3B1211BD"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p>
    <w:bookmarkEnd w:id="7"/>
    <w:p w14:paraId="1CD3250B"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E31614">
        <w:rPr>
          <w:rFonts w:ascii="Angsana New" w:hAnsi="Angsana New" w:cs="Angsana New"/>
          <w:b/>
          <w:bCs/>
          <w:sz w:val="28"/>
          <w:u w:val="single"/>
          <w:cs/>
        </w:rPr>
        <w:t>ข้อมูลของตราสาร</w:t>
      </w:r>
    </w:p>
    <w:p w14:paraId="6B40D40F"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rPr>
      </w:pPr>
      <w:r w:rsidRPr="00E31614">
        <w:rPr>
          <w:rFonts w:ascii="Angsana New" w:hAnsi="Angsana New" w:cs="Angsana New"/>
          <w:sz w:val="28"/>
          <w:u w:val="single"/>
          <w:cs/>
        </w:rPr>
        <w:t>จำนวนหน่วยที่ได้รับอนุญาตให้เสนอขาย :</w:t>
      </w:r>
      <w:r w:rsidRPr="00E31614">
        <w:rPr>
          <w:rFonts w:ascii="Angsana New" w:hAnsi="Angsana New" w:cs="Angsana New"/>
          <w:sz w:val="28"/>
          <w:cs/>
        </w:rPr>
        <w:t xml:space="preserve"> ……………………………… หน่วย</w:t>
      </w:r>
    </w:p>
    <w:p w14:paraId="31144514"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E31614">
        <w:rPr>
          <w:rFonts w:ascii="Angsana New" w:hAnsi="Angsana New" w:cs="Angsana New"/>
          <w:sz w:val="28"/>
          <w:u w:val="single"/>
          <w:cs/>
        </w:rPr>
        <w:t xml:space="preserve">ราคาที่คาดว่าจะเสนอขาย </w:t>
      </w:r>
      <w:r w:rsidRPr="00E31614">
        <w:rPr>
          <w:rFonts w:ascii="Angsana New" w:hAnsi="Angsana New" w:cs="Angsana New"/>
          <w:sz w:val="28"/>
          <w:cs/>
        </w:rPr>
        <w:t>: ………………………บาท/หน่วย (โปรดระบุวิธีการคำนวณราคา)</w:t>
      </w:r>
    </w:p>
    <w:p w14:paraId="71AACD08" w14:textId="324CE24F" w:rsidR="00A67EB7" w:rsidRPr="00E31614" w:rsidRDefault="00A67EB7" w:rsidP="00A67EB7">
      <w:pPr>
        <w:spacing w:after="0" w:line="240" w:lineRule="auto"/>
        <w:contextualSpacing/>
        <w:rPr>
          <w:rFonts w:ascii="Angsana New" w:hAnsi="Angsana New" w:cs="Angsana New"/>
          <w:sz w:val="28"/>
          <w:lang w:eastAsia="zh-CN"/>
        </w:rPr>
      </w:pPr>
      <w:bookmarkStart w:id="8" w:name="_Hlk67831876"/>
      <w:r w:rsidRPr="00E31614">
        <w:rPr>
          <w:rFonts w:ascii="Angsana New" w:hAnsi="Angsana New" w:cs="Angsana New"/>
          <w:sz w:val="28"/>
          <w:cs/>
        </w:rPr>
        <w:t>...................................................................................................................................................................................................................................................................................................................................</w:t>
      </w:r>
      <w:bookmarkEnd w:id="8"/>
      <w:r w:rsidRPr="00E31614">
        <w:rPr>
          <w:rFonts w:ascii="Angsana New" w:hAnsi="Angsana New" w:cs="Angsana New"/>
          <w:sz w:val="28"/>
          <w:cs/>
        </w:rPr>
        <w:t>.............................................................................</w:t>
      </w:r>
      <w:r w:rsidR="003B59BF" w:rsidRPr="00E31614">
        <w:rPr>
          <w:rFonts w:ascii="Angsana New" w:hAnsi="Angsana New" w:cs="Angsana New"/>
          <w:sz w:val="28"/>
          <w:cs/>
        </w:rPr>
        <w:t>......</w:t>
      </w:r>
    </w:p>
    <w:p w14:paraId="408891A9" w14:textId="77777777" w:rsidR="00A67EB7" w:rsidRPr="00E3161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E31614">
        <w:rPr>
          <w:rFonts w:ascii="Angsana New" w:hAnsi="Angsana New" w:cs="Angsana New"/>
          <w:sz w:val="28"/>
          <w:u w:val="single"/>
          <w:cs/>
        </w:rPr>
        <w:t xml:space="preserve">มูลค่าที่คาดว่าจะเสนอขาย : </w:t>
      </w:r>
      <w:r w:rsidRPr="00E3161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rPr>
      </w:pPr>
      <w:r w:rsidRPr="00E31614">
        <w:rPr>
          <w:rFonts w:ascii="Angsana New" w:hAnsi="Angsana New" w:cs="Angsana New"/>
          <w:b/>
          <w:bCs/>
          <w:sz w:val="28"/>
          <w:u w:val="single"/>
          <w:cs/>
        </w:rPr>
        <w:t>ความเสี่ยงของตราสาร</w:t>
      </w:r>
    </w:p>
    <w:p w14:paraId="4E061732"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t>1</w:t>
      </w:r>
      <w:r w:rsidRPr="00E31614">
        <w:rPr>
          <w:rFonts w:ascii="Angsana New" w:hAnsi="Angsana New" w:cs="Angsana New"/>
          <w:sz w:val="28"/>
          <w:cs/>
        </w:rPr>
        <w:t>)................................................................................................................................................................................</w:t>
      </w:r>
    </w:p>
    <w:p w14:paraId="5AB4B45A"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lastRenderedPageBreak/>
        <w:t>2</w:t>
      </w:r>
      <w:r w:rsidRPr="00E31614">
        <w:rPr>
          <w:rFonts w:ascii="Angsana New" w:hAnsi="Angsana New" w:cs="Angsana New"/>
          <w:sz w:val="28"/>
          <w:cs/>
        </w:rPr>
        <w:t>)................................................................................................................................................................................</w:t>
      </w:r>
    </w:p>
    <w:p w14:paraId="6177BCB5" w14:textId="77777777" w:rsidR="00A67EB7" w:rsidRPr="00E31614" w:rsidRDefault="00A67EB7" w:rsidP="00A67EB7">
      <w:pPr>
        <w:spacing w:after="0" w:line="240" w:lineRule="auto"/>
        <w:ind w:left="426" w:firstLine="294"/>
        <w:contextualSpacing/>
        <w:rPr>
          <w:rFonts w:ascii="Angsana New" w:hAnsi="Angsana New" w:cs="Angsana New"/>
          <w:sz w:val="28"/>
          <w:highlight w:val="yellow"/>
        </w:rPr>
      </w:pPr>
      <w:r w:rsidRPr="00E31614">
        <w:rPr>
          <w:rFonts w:ascii="Angsana New" w:hAnsi="Angsana New" w:cs="Angsana New"/>
          <w:sz w:val="28"/>
        </w:rPr>
        <w:t>3</w:t>
      </w:r>
      <w:r w:rsidRPr="00E31614">
        <w:rPr>
          <w:rFonts w:ascii="Angsana New" w:hAnsi="Angsana New" w:cs="Angsana New"/>
          <w:sz w:val="28"/>
          <w:cs/>
        </w:rPr>
        <w:t>) ...............................................................................................................................................................................</w:t>
      </w:r>
    </w:p>
    <w:p w14:paraId="498F47B1" w14:textId="77777777" w:rsidR="00A67EB7" w:rsidRPr="00E3161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ED779C" w:rsidRDefault="00A67EB7" w:rsidP="00A67EB7">
      <w:pPr>
        <w:spacing w:after="0" w:line="240" w:lineRule="auto"/>
        <w:contextualSpacing/>
        <w:jc w:val="thaiDistribute"/>
        <w:rPr>
          <w:rFonts w:asciiTheme="majorBidi" w:hAnsiTheme="majorBidi" w:cstheme="majorBidi"/>
          <w:bCs/>
          <w:spacing w:val="-6"/>
          <w:sz w:val="28"/>
          <w:u w:val="single"/>
        </w:rPr>
      </w:pPr>
      <w:r w:rsidRPr="00ED779C">
        <w:rPr>
          <w:rFonts w:asciiTheme="majorBidi" w:hAnsiTheme="majorBidi" w:cstheme="majorBidi"/>
          <w:b/>
          <w:bCs/>
          <w:sz w:val="28"/>
        </w:rPr>
        <w:sym w:font="Wingdings 2" w:char="F052"/>
      </w:r>
      <w:r w:rsidRPr="00ED779C">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ED779C">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ED779C">
        <w:rPr>
          <w:rFonts w:asciiTheme="majorBidi" w:hAnsiTheme="majorBidi" w:cstheme="majorBidi"/>
          <w:b/>
          <w:bCs/>
          <w:spacing w:val="-6"/>
          <w:sz w:val="28"/>
          <w:u w:val="single"/>
          <w:cs/>
          <w:lang w:eastAsia="zh-CN"/>
        </w:rPr>
        <w:t>า</w:t>
      </w:r>
      <w:r w:rsidRPr="00ED779C">
        <w:rPr>
          <w:rFonts w:asciiTheme="majorBidi" w:hAnsiTheme="majorBidi" w:cstheme="majorBidi"/>
          <w:b/>
          <w:bCs/>
          <w:spacing w:val="-6"/>
          <w:sz w:val="28"/>
          <w:u w:val="single"/>
          <w:cs/>
        </w:rPr>
        <w:t xml:space="preserve">ส่วน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ต่อ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ได้) </w:t>
      </w:r>
    </w:p>
    <w:p w14:paraId="51CEFE28" w14:textId="77777777" w:rsidR="00A67EB7" w:rsidRPr="00ED779C"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D779C">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ED779C" w14:paraId="7E9A541A" w14:textId="77777777" w:rsidTr="00911A96">
        <w:tc>
          <w:tcPr>
            <w:tcW w:w="2122" w:type="dxa"/>
            <w:shd w:val="clear" w:color="auto" w:fill="auto"/>
          </w:tcPr>
          <w:p w14:paraId="0CF91D40" w14:textId="77777777" w:rsidR="00A67EB7" w:rsidRPr="00ED779C" w:rsidRDefault="00A67EB7" w:rsidP="00911A96">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 xml:space="preserve">“ผู้ออกตราสาร” </w:t>
            </w:r>
            <w:r w:rsidRPr="00ED779C">
              <w:rPr>
                <w:rFonts w:asciiTheme="majorBidi" w:eastAsia="Calibri" w:hAnsiTheme="majorBidi" w:cstheme="majorBidi"/>
                <w:b/>
                <w:sz w:val="28"/>
                <w:cs/>
              </w:rPr>
              <w:tab/>
            </w:r>
          </w:p>
        </w:tc>
        <w:tc>
          <w:tcPr>
            <w:tcW w:w="7228" w:type="dxa"/>
            <w:shd w:val="clear" w:color="auto" w:fill="auto"/>
          </w:tcPr>
          <w:p w14:paraId="4BE3D61F" w14:textId="77777777" w:rsidR="00A67EB7" w:rsidRPr="00ED779C" w:rsidRDefault="00A67EB7" w:rsidP="00911A96">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หมายถึง ธนาคารกรุงไทย จำกัด (มหาชน)</w:t>
            </w:r>
          </w:p>
        </w:tc>
      </w:tr>
      <w:tr w:rsidR="00A67EB7" w:rsidRPr="00ED779C" w14:paraId="57E1CB3A" w14:textId="77777777" w:rsidTr="00911A96">
        <w:tc>
          <w:tcPr>
            <w:tcW w:w="2122" w:type="dxa"/>
            <w:shd w:val="clear" w:color="auto" w:fill="auto"/>
          </w:tcPr>
          <w:p w14:paraId="0199586B"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“ตราสาร”</w:t>
            </w:r>
          </w:p>
        </w:tc>
        <w:tc>
          <w:tcPr>
            <w:tcW w:w="7228" w:type="dxa"/>
            <w:shd w:val="clear" w:color="auto" w:fill="auto"/>
          </w:tcPr>
          <w:p w14:paraId="72E1B4CB" w14:textId="6B126F65" w:rsidR="00A67EB7" w:rsidRPr="00ED779C" w:rsidRDefault="00A67EB7" w:rsidP="00196AF0">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ED779C">
              <w:rPr>
                <w:rFonts w:asciiTheme="majorBidi" w:eastAsia="Calibri" w:hAnsiTheme="majorBidi" w:cstheme="majorBidi"/>
                <w:b/>
                <w:sz w:val="28"/>
                <w:cs/>
              </w:rPr>
              <w:t>หุ้นสามัญ</w:t>
            </w:r>
            <w:r w:rsidR="00885C20" w:rsidRPr="00ED779C">
              <w:rPr>
                <w:rFonts w:asciiTheme="majorBidi" w:eastAsia="Calibri" w:hAnsiTheme="majorBidi" w:cstheme="majorBidi"/>
                <w:b/>
                <w:sz w:val="28"/>
                <w:cs/>
              </w:rPr>
              <w:t>ของ</w:t>
            </w:r>
            <w:r w:rsidR="00762232" w:rsidRPr="00ED779C">
              <w:rPr>
                <w:rFonts w:asciiTheme="majorBidi" w:eastAsia="Calibri" w:hAnsiTheme="majorBidi" w:cstheme="majorBidi"/>
                <w:b/>
                <w:sz w:val="28"/>
                <w:cs/>
              </w:rPr>
              <w:t xml:space="preserve"> </w:t>
            </w:r>
            <w:r w:rsidR="00196AF0" w:rsidRPr="00ED779C">
              <w:rPr>
                <w:rFonts w:asciiTheme="majorBidi" w:eastAsia="Calibri" w:hAnsiTheme="majorBidi" w:cstheme="majorBidi"/>
                <w:b/>
                <w:sz w:val="28"/>
                <w:cs/>
              </w:rPr>
              <w:t xml:space="preserve">บริษัท </w:t>
            </w:r>
            <w:r w:rsidR="00196AF0">
              <w:rPr>
                <w:rFonts w:asciiTheme="majorBidi" w:eastAsia="Calibri" w:hAnsiTheme="majorBidi" w:cstheme="majorBidi" w:hint="cs"/>
                <w:b/>
                <w:sz w:val="28"/>
                <w:cs/>
              </w:rPr>
              <w:t>ไป่ตู้</w:t>
            </w:r>
            <w:r w:rsidR="00196AF0" w:rsidRPr="00ED779C">
              <w:rPr>
                <w:rFonts w:asciiTheme="majorBidi" w:eastAsia="Calibri" w:hAnsiTheme="majorBidi" w:cstheme="majorBidi"/>
                <w:b/>
                <w:sz w:val="28"/>
                <w:cs/>
              </w:rPr>
              <w:t xml:space="preserve"> อิงค์ (</w:t>
            </w:r>
            <w:r w:rsidR="00196AF0">
              <w:rPr>
                <w:rFonts w:asciiTheme="majorBidi" w:eastAsia="Calibri" w:hAnsiTheme="majorBidi" w:cstheme="majorBidi"/>
                <w:bCs/>
                <w:sz w:val="28"/>
              </w:rPr>
              <w:t>Baidu,</w:t>
            </w:r>
            <w:r w:rsidR="00196AF0" w:rsidRPr="00ED779C">
              <w:rPr>
                <w:rFonts w:asciiTheme="majorBidi" w:eastAsia="Calibri" w:hAnsiTheme="majorBidi" w:cstheme="majorBidi"/>
                <w:bCs/>
                <w:sz w:val="28"/>
              </w:rPr>
              <w:t xml:space="preserve"> </w:t>
            </w:r>
            <w:proofErr w:type="spellStart"/>
            <w:r w:rsidR="00196AF0" w:rsidRPr="00ED779C">
              <w:rPr>
                <w:rFonts w:asciiTheme="majorBidi" w:eastAsia="Calibri" w:hAnsiTheme="majorBidi" w:cstheme="majorBidi"/>
                <w:bCs/>
                <w:sz w:val="28"/>
              </w:rPr>
              <w:t>Inc</w:t>
            </w:r>
            <w:proofErr w:type="spellEnd"/>
            <w:r w:rsidR="00196AF0">
              <w:rPr>
                <w:rFonts w:asciiTheme="majorBidi" w:eastAsia="Calibri" w:hAnsiTheme="majorBidi" w:cstheme="majorBidi"/>
                <w:b/>
                <w:sz w:val="28"/>
                <w:cs/>
              </w:rPr>
              <w:t>.)</w:t>
            </w:r>
          </w:p>
        </w:tc>
      </w:tr>
      <w:tr w:rsidR="00A67EB7" w:rsidRPr="00ED779C" w14:paraId="47E919BC" w14:textId="77777777" w:rsidTr="00911A96">
        <w:tc>
          <w:tcPr>
            <w:tcW w:w="2122" w:type="dxa"/>
            <w:shd w:val="clear" w:color="auto" w:fill="auto"/>
          </w:tcPr>
          <w:p w14:paraId="0C3E62A4"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“หลักทรัพย์ต่างประเทศ”    หรือ “หลักทรัพย์อ้างอิง”</w:t>
            </w:r>
          </w:p>
        </w:tc>
        <w:tc>
          <w:tcPr>
            <w:tcW w:w="7228" w:type="dxa"/>
            <w:shd w:val="clear" w:color="auto" w:fill="auto"/>
          </w:tcPr>
          <w:p w14:paraId="505AD6A3" w14:textId="704D19E2" w:rsidR="00E41D13" w:rsidRPr="00ED779C" w:rsidRDefault="00A67EB7" w:rsidP="00196AF0">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 xml:space="preserve">หมายถึง </w:t>
            </w:r>
            <w:r w:rsidR="00885C20" w:rsidRPr="00ED779C">
              <w:rPr>
                <w:rFonts w:asciiTheme="majorBidi" w:eastAsia="Calibri" w:hAnsiTheme="majorBidi" w:cstheme="majorBidi"/>
                <w:b/>
                <w:sz w:val="28"/>
                <w:cs/>
              </w:rPr>
              <w:t xml:space="preserve">หุ้นสามัญของบริษัท </w:t>
            </w:r>
            <w:r w:rsidR="00196AF0">
              <w:rPr>
                <w:rFonts w:asciiTheme="majorBidi" w:eastAsia="Calibri" w:hAnsiTheme="majorBidi" w:cstheme="majorBidi" w:hint="cs"/>
                <w:b/>
                <w:sz w:val="28"/>
                <w:cs/>
              </w:rPr>
              <w:t>ไป่ตู้</w:t>
            </w:r>
            <w:r w:rsidR="00885C20" w:rsidRPr="00ED779C">
              <w:rPr>
                <w:rFonts w:asciiTheme="majorBidi" w:eastAsia="Calibri" w:hAnsiTheme="majorBidi" w:cstheme="majorBidi"/>
                <w:b/>
                <w:sz w:val="28"/>
                <w:cs/>
              </w:rPr>
              <w:t xml:space="preserve"> อิงค์ (</w:t>
            </w:r>
            <w:r w:rsidR="00196AF0">
              <w:rPr>
                <w:rFonts w:asciiTheme="majorBidi" w:eastAsia="Calibri" w:hAnsiTheme="majorBidi" w:cstheme="majorBidi"/>
                <w:bCs/>
                <w:sz w:val="28"/>
              </w:rPr>
              <w:t>Baidu,</w:t>
            </w:r>
            <w:r w:rsidR="00885C20" w:rsidRPr="00ED779C">
              <w:rPr>
                <w:rFonts w:asciiTheme="majorBidi" w:eastAsia="Calibri" w:hAnsiTheme="majorBidi" w:cstheme="majorBidi"/>
                <w:bCs/>
                <w:sz w:val="28"/>
              </w:rPr>
              <w:t xml:space="preserve"> </w:t>
            </w:r>
            <w:proofErr w:type="spellStart"/>
            <w:r w:rsidR="00885C20" w:rsidRPr="00ED779C">
              <w:rPr>
                <w:rFonts w:asciiTheme="majorBidi" w:eastAsia="Calibri" w:hAnsiTheme="majorBidi" w:cstheme="majorBidi"/>
                <w:bCs/>
                <w:sz w:val="28"/>
              </w:rPr>
              <w:t>Inc</w:t>
            </w:r>
            <w:proofErr w:type="spellEnd"/>
            <w:r w:rsidR="00885C20" w:rsidRPr="00ED779C">
              <w:rPr>
                <w:rFonts w:asciiTheme="majorBidi" w:eastAsia="Calibri" w:hAnsiTheme="majorBidi" w:cstheme="majorBidi"/>
                <w:b/>
                <w:sz w:val="28"/>
                <w:cs/>
              </w:rPr>
              <w:t xml:space="preserve">.) </w:t>
            </w:r>
            <w:r w:rsidR="00885C20" w:rsidRPr="00ED779C">
              <w:rPr>
                <w:rFonts w:asciiTheme="majorBidi" w:eastAsia="Calibri" w:hAnsiTheme="majorBidi" w:cstheme="majorBidi"/>
                <w:b/>
                <w:bCs/>
                <w:sz w:val="28"/>
                <w:cs/>
              </w:rPr>
              <w:t>(“</w:t>
            </w:r>
            <w:r w:rsidR="00196AF0">
              <w:rPr>
                <w:rFonts w:asciiTheme="majorBidi" w:eastAsia="Calibri" w:hAnsiTheme="majorBidi" w:cstheme="majorBidi"/>
                <w:b/>
                <w:bCs/>
                <w:sz w:val="28"/>
              </w:rPr>
              <w:t>Baidu</w:t>
            </w:r>
            <w:r w:rsidR="00885C20" w:rsidRPr="00ED779C">
              <w:rPr>
                <w:rFonts w:asciiTheme="majorBidi" w:eastAsia="Calibri" w:hAnsiTheme="majorBidi" w:cstheme="majorBidi"/>
                <w:b/>
                <w:bCs/>
                <w:sz w:val="28"/>
                <w:cs/>
              </w:rPr>
              <w:t xml:space="preserve">”) </w:t>
            </w:r>
            <w:r w:rsidRPr="00ED779C">
              <w:rPr>
                <w:rFonts w:asciiTheme="majorBidi" w:eastAsia="Calibri" w:hAnsiTheme="majorBidi" w:cstheme="majorBidi"/>
                <w:b/>
                <w:sz w:val="28"/>
                <w:cs/>
              </w:rPr>
              <w:t>ซึ่งเป็นหลักทรัพย์ที่จดทะเบียนซื้อขายใน</w:t>
            </w:r>
            <w:hyperlink r:id="rId8" w:history="1">
              <w:r w:rsidR="00E60082" w:rsidRPr="00ED779C">
                <w:rPr>
                  <w:rFonts w:asciiTheme="majorBidi" w:eastAsia="Calibri" w:hAnsiTheme="majorBidi" w:cstheme="majorBidi"/>
                  <w:sz w:val="28"/>
                  <w:cs/>
                </w:rPr>
                <w:t>ตลาดหลักทรัพย์</w:t>
              </w:r>
              <w:r w:rsidR="006B2092" w:rsidRPr="00ED779C">
                <w:rPr>
                  <w:rFonts w:asciiTheme="majorBidi" w:eastAsia="Calibri" w:hAnsiTheme="majorBidi" w:cstheme="majorBidi"/>
                  <w:sz w:val="28"/>
                  <w:cs/>
                </w:rPr>
                <w:t>ฮ่องกง</w:t>
              </w:r>
            </w:hyperlink>
            <w:r w:rsidR="00E60082" w:rsidRPr="00ED779C">
              <w:rPr>
                <w:rFonts w:asciiTheme="majorBidi" w:eastAsia="Calibri" w:hAnsiTheme="majorBidi" w:cstheme="majorBidi"/>
                <w:sz w:val="28"/>
                <w:cs/>
              </w:rPr>
              <w:t xml:space="preserve"> </w:t>
            </w:r>
            <w:r w:rsidR="006B2092" w:rsidRPr="00ED779C">
              <w:rPr>
                <w:rFonts w:asciiTheme="majorBidi" w:eastAsia="Calibri" w:hAnsiTheme="majorBidi" w:cstheme="majorBidi"/>
                <w:b/>
                <w:sz w:val="28"/>
                <w:cs/>
              </w:rPr>
              <w:t>(</w:t>
            </w:r>
            <w:r w:rsidR="006B2092" w:rsidRPr="00ED779C">
              <w:rPr>
                <w:rFonts w:asciiTheme="majorBidi" w:eastAsia="Calibri" w:hAnsiTheme="majorBidi" w:cstheme="majorBidi"/>
                <w:bCs/>
                <w:sz w:val="28"/>
              </w:rPr>
              <w:t>The Stock Exchange of Hong Kong</w:t>
            </w:r>
            <w:r w:rsidR="006B2092" w:rsidRPr="00ED779C">
              <w:rPr>
                <w:rFonts w:asciiTheme="majorBidi" w:eastAsia="Calibri" w:hAnsiTheme="majorBidi" w:cstheme="majorBidi"/>
                <w:b/>
                <w:sz w:val="28"/>
                <w:cs/>
              </w:rPr>
              <w:t>) เขตปกครองพิเศษฮ่องกง</w:t>
            </w:r>
          </w:p>
        </w:tc>
      </w:tr>
      <w:tr w:rsidR="00A67EB7" w:rsidRPr="00ED779C" w14:paraId="2A7DBCD7" w14:textId="77777777" w:rsidTr="00911A96">
        <w:tc>
          <w:tcPr>
            <w:tcW w:w="2122" w:type="dxa"/>
            <w:shd w:val="clear" w:color="auto" w:fill="auto"/>
          </w:tcPr>
          <w:p w14:paraId="548D1810"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bCs/>
                <w:sz w:val="28"/>
                <w:cs/>
              </w:rPr>
              <w:t>“</w:t>
            </w:r>
            <w:r w:rsidRPr="00ED779C">
              <w:rPr>
                <w:rFonts w:asciiTheme="majorBidi" w:eastAsia="Calibri" w:hAnsiTheme="majorBidi" w:cstheme="majorBidi"/>
                <w:b/>
                <w:sz w:val="28"/>
                <w:cs/>
              </w:rPr>
              <w:t>บริษัทผู้ออกหลักทรัพย์อ้างอิง</w:t>
            </w:r>
            <w:r w:rsidRPr="00ED779C">
              <w:rPr>
                <w:rFonts w:asciiTheme="majorBidi" w:eastAsia="Calibri" w:hAnsiTheme="majorBidi" w:cstheme="majorBidi"/>
                <w:b/>
                <w:bCs/>
                <w:sz w:val="28"/>
                <w:cs/>
              </w:rPr>
              <w:t>”</w:t>
            </w:r>
          </w:p>
        </w:tc>
        <w:tc>
          <w:tcPr>
            <w:tcW w:w="7228" w:type="dxa"/>
            <w:shd w:val="clear" w:color="auto" w:fill="auto"/>
          </w:tcPr>
          <w:p w14:paraId="43E104B0" w14:textId="6BA3CC51" w:rsidR="00A67EB7" w:rsidRPr="00ED779C" w:rsidRDefault="00A67EB7" w:rsidP="0028652B">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 xml:space="preserve">หมายถึง </w:t>
            </w:r>
            <w:r w:rsidR="00196AF0" w:rsidRPr="00ED779C">
              <w:rPr>
                <w:rFonts w:asciiTheme="majorBidi" w:eastAsia="Calibri" w:hAnsiTheme="majorBidi" w:cstheme="majorBidi"/>
                <w:b/>
                <w:sz w:val="28"/>
                <w:cs/>
              </w:rPr>
              <w:t xml:space="preserve">บริษัท </w:t>
            </w:r>
            <w:r w:rsidR="00196AF0">
              <w:rPr>
                <w:rFonts w:asciiTheme="majorBidi" w:eastAsia="Calibri" w:hAnsiTheme="majorBidi" w:cstheme="majorBidi" w:hint="cs"/>
                <w:b/>
                <w:sz w:val="28"/>
                <w:cs/>
              </w:rPr>
              <w:t>ไป่ตู้</w:t>
            </w:r>
            <w:r w:rsidR="00196AF0" w:rsidRPr="00ED779C">
              <w:rPr>
                <w:rFonts w:asciiTheme="majorBidi" w:eastAsia="Calibri" w:hAnsiTheme="majorBidi" w:cstheme="majorBidi"/>
                <w:b/>
                <w:sz w:val="28"/>
                <w:cs/>
              </w:rPr>
              <w:t xml:space="preserve"> อิงค์ (</w:t>
            </w:r>
            <w:r w:rsidR="00196AF0">
              <w:rPr>
                <w:rFonts w:asciiTheme="majorBidi" w:eastAsia="Calibri" w:hAnsiTheme="majorBidi" w:cstheme="majorBidi"/>
                <w:bCs/>
                <w:sz w:val="28"/>
              </w:rPr>
              <w:t>Baidu,</w:t>
            </w:r>
            <w:r w:rsidR="00196AF0" w:rsidRPr="00ED779C">
              <w:rPr>
                <w:rFonts w:asciiTheme="majorBidi" w:eastAsia="Calibri" w:hAnsiTheme="majorBidi" w:cstheme="majorBidi"/>
                <w:bCs/>
                <w:sz w:val="28"/>
              </w:rPr>
              <w:t xml:space="preserve"> </w:t>
            </w:r>
            <w:proofErr w:type="spellStart"/>
            <w:r w:rsidR="00196AF0" w:rsidRPr="00ED779C">
              <w:rPr>
                <w:rFonts w:asciiTheme="majorBidi" w:eastAsia="Calibri" w:hAnsiTheme="majorBidi" w:cstheme="majorBidi"/>
                <w:bCs/>
                <w:sz w:val="28"/>
              </w:rPr>
              <w:t>Inc</w:t>
            </w:r>
            <w:proofErr w:type="spellEnd"/>
            <w:r w:rsidR="00196AF0" w:rsidRPr="00ED779C">
              <w:rPr>
                <w:rFonts w:asciiTheme="majorBidi" w:eastAsia="Calibri" w:hAnsiTheme="majorBidi" w:cstheme="majorBidi"/>
                <w:b/>
                <w:sz w:val="28"/>
                <w:cs/>
              </w:rPr>
              <w:t xml:space="preserve">.) </w:t>
            </w:r>
            <w:r w:rsidR="00196AF0" w:rsidRPr="00ED779C">
              <w:rPr>
                <w:rFonts w:asciiTheme="majorBidi" w:eastAsia="Calibri" w:hAnsiTheme="majorBidi" w:cstheme="majorBidi"/>
                <w:b/>
                <w:bCs/>
                <w:sz w:val="28"/>
                <w:cs/>
              </w:rPr>
              <w:t>(“</w:t>
            </w:r>
            <w:r w:rsidR="00196AF0">
              <w:rPr>
                <w:rFonts w:asciiTheme="majorBidi" w:eastAsia="Calibri" w:hAnsiTheme="majorBidi" w:cstheme="majorBidi"/>
                <w:b/>
                <w:bCs/>
                <w:sz w:val="28"/>
              </w:rPr>
              <w:t>Baidu</w:t>
            </w:r>
            <w:r w:rsidR="00196AF0" w:rsidRPr="00ED779C">
              <w:rPr>
                <w:rFonts w:asciiTheme="majorBidi" w:eastAsia="Calibri" w:hAnsiTheme="majorBidi" w:cstheme="majorBidi"/>
                <w:b/>
                <w:bCs/>
                <w:sz w:val="28"/>
                <w:cs/>
              </w:rPr>
              <w:t>”)</w:t>
            </w:r>
          </w:p>
        </w:tc>
      </w:tr>
      <w:tr w:rsidR="00A67EB7" w:rsidRPr="00ED779C" w14:paraId="5A835854" w14:textId="77777777" w:rsidTr="00911A96">
        <w:tc>
          <w:tcPr>
            <w:tcW w:w="2122" w:type="dxa"/>
            <w:shd w:val="clear" w:color="auto" w:fill="auto"/>
          </w:tcPr>
          <w:p w14:paraId="34C242F9"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“สำนักงาน ก.ล.ต.”</w:t>
            </w:r>
          </w:p>
        </w:tc>
        <w:tc>
          <w:tcPr>
            <w:tcW w:w="7228" w:type="dxa"/>
            <w:shd w:val="clear" w:color="auto" w:fill="auto"/>
          </w:tcPr>
          <w:p w14:paraId="1B900D25" w14:textId="77777777" w:rsidR="00A67EB7" w:rsidRPr="00ED779C" w:rsidRDefault="00A67EB7" w:rsidP="00911A96">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หมายถึง สำนักงานคณะกรรมการกำกับหลักทรัพย์และตลาดหลักทรัพย์</w:t>
            </w:r>
          </w:p>
          <w:p w14:paraId="0055113F" w14:textId="77777777" w:rsidR="00A67EB7" w:rsidRPr="00ED779C" w:rsidRDefault="00A67EB7" w:rsidP="00911A96">
            <w:pPr>
              <w:spacing w:after="0" w:line="240" w:lineRule="auto"/>
              <w:rPr>
                <w:rFonts w:asciiTheme="majorBidi" w:eastAsia="Calibri" w:hAnsiTheme="majorBidi" w:cstheme="majorBidi"/>
                <w:b/>
                <w:sz w:val="28"/>
                <w:cs/>
              </w:rPr>
            </w:pPr>
          </w:p>
        </w:tc>
      </w:tr>
    </w:tbl>
    <w:p w14:paraId="7BE0826E" w14:textId="77777777" w:rsidR="00A67EB7" w:rsidRPr="00ED779C"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ED779C">
        <w:rPr>
          <w:rFonts w:asciiTheme="majorBidi" w:hAnsiTheme="majorBidi" w:cstheme="majorBidi"/>
          <w:b/>
          <w:bCs/>
          <w:spacing w:val="-6"/>
          <w:sz w:val="28"/>
          <w:u w:val="single"/>
          <w:cs/>
        </w:rPr>
        <w:t xml:space="preserve">อัตราอ้างอิงของตราสาร </w:t>
      </w:r>
    </w:p>
    <w:p w14:paraId="6EF89E1C" w14:textId="77777777" w:rsidR="00A67EB7" w:rsidRPr="00ED779C" w:rsidRDefault="00A67EB7" w:rsidP="00A67EB7">
      <w:pPr>
        <w:spacing w:after="0" w:line="240" w:lineRule="auto"/>
        <w:ind w:firstLine="709"/>
        <w:contextualSpacing/>
        <w:jc w:val="thaiDistribute"/>
        <w:rPr>
          <w:rFonts w:asciiTheme="majorBidi" w:hAnsiTheme="majorBidi" w:cstheme="majorBidi"/>
          <w:b/>
          <w:spacing w:val="-6"/>
          <w:sz w:val="28"/>
        </w:rPr>
      </w:pPr>
      <w:r w:rsidRPr="00ED779C">
        <w:rPr>
          <w:rFonts w:asciiTheme="majorBidi" w:hAnsiTheme="majorBidi" w:cstheme="majorBidi"/>
          <w:b/>
          <w:sz w:val="28"/>
        </w:rPr>
        <w:sym w:font="Wingdings" w:char="F06F"/>
      </w:r>
      <w:r w:rsidRPr="00ED779C">
        <w:rPr>
          <w:rFonts w:asciiTheme="majorBidi" w:hAnsiTheme="majorBidi" w:cstheme="majorBidi"/>
          <w:b/>
          <w:bCs/>
          <w:sz w:val="28"/>
          <w:cs/>
        </w:rPr>
        <w:t xml:space="preserve">  </w:t>
      </w:r>
      <w:r w:rsidRPr="00ED779C">
        <w:rPr>
          <w:rFonts w:asciiTheme="majorBidi" w:hAnsiTheme="majorBidi" w:cstheme="majorBidi"/>
          <w:b/>
          <w:spacing w:val="-6"/>
          <w:sz w:val="28"/>
          <w:cs/>
        </w:rPr>
        <w:t xml:space="preserve">อัตรา </w:t>
      </w:r>
      <w:r w:rsidRPr="00ED779C">
        <w:rPr>
          <w:rFonts w:asciiTheme="majorBidi" w:hAnsiTheme="majorBidi" w:cstheme="majorBidi"/>
          <w:b/>
          <w:spacing w:val="-6"/>
          <w:sz w:val="28"/>
        </w:rPr>
        <w:t xml:space="preserve">1 </w:t>
      </w:r>
      <w:r w:rsidRPr="00ED779C">
        <w:rPr>
          <w:rFonts w:asciiTheme="majorBidi" w:hAnsiTheme="majorBidi" w:cstheme="majorBidi"/>
          <w:b/>
          <w:spacing w:val="-6"/>
          <w:sz w:val="28"/>
          <w:cs/>
        </w:rPr>
        <w:t xml:space="preserve">ต่อ </w:t>
      </w:r>
      <w:r w:rsidRPr="00ED779C">
        <w:rPr>
          <w:rFonts w:asciiTheme="majorBidi" w:hAnsiTheme="majorBidi" w:cstheme="majorBidi"/>
          <w:b/>
          <w:spacing w:val="-6"/>
          <w:sz w:val="28"/>
        </w:rPr>
        <w:t>1</w:t>
      </w:r>
      <w:r w:rsidRPr="00ED779C">
        <w:rPr>
          <w:rFonts w:asciiTheme="majorBidi" w:hAnsiTheme="majorBidi" w:cstheme="majorBidi"/>
          <w:b/>
          <w:spacing w:val="-6"/>
          <w:sz w:val="28"/>
          <w:cs/>
        </w:rPr>
        <w:t xml:space="preserve">                   </w:t>
      </w:r>
    </w:p>
    <w:p w14:paraId="0AA98EC4" w14:textId="675B6ECA" w:rsidR="00A67EB7" w:rsidRPr="00ED779C" w:rsidRDefault="00A67EB7" w:rsidP="009A578E">
      <w:pPr>
        <w:spacing w:after="0" w:line="240" w:lineRule="auto"/>
        <w:ind w:firstLine="709"/>
        <w:contextualSpacing/>
        <w:jc w:val="thaiDistribute"/>
        <w:rPr>
          <w:rFonts w:asciiTheme="majorBidi" w:hAnsiTheme="majorBidi" w:cstheme="majorBidi"/>
          <w:b/>
          <w:bCs/>
          <w:sz w:val="28"/>
        </w:rPr>
      </w:pPr>
      <w:r w:rsidRPr="00ED779C">
        <w:rPr>
          <w:rFonts w:asciiTheme="majorBidi" w:hAnsiTheme="majorBidi" w:cstheme="majorBidi"/>
          <w:b/>
          <w:sz w:val="28"/>
        </w:rPr>
        <w:sym w:font="Wingdings 2" w:char="F052"/>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 อื่น ๆ</w:t>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อัตราส่วน </w:t>
      </w:r>
      <w:r w:rsidRPr="00ED779C">
        <w:rPr>
          <w:rFonts w:asciiTheme="majorBidi" w:hAnsiTheme="majorBidi" w:cstheme="majorBidi"/>
          <w:b/>
          <w:sz w:val="28"/>
        </w:rPr>
        <w:t>1</w:t>
      </w:r>
      <w:r w:rsidR="003B59BF" w:rsidRPr="00ED779C">
        <w:rPr>
          <w:rFonts w:asciiTheme="majorBidi" w:hAnsiTheme="majorBidi" w:cstheme="majorBidi"/>
          <w:b/>
          <w:bCs/>
          <w:sz w:val="28"/>
          <w:cs/>
        </w:rPr>
        <w:t xml:space="preserve"> หลักทรัพย์อ้างอิง</w:t>
      </w:r>
      <w:r w:rsidRPr="00ED779C">
        <w:rPr>
          <w:rFonts w:asciiTheme="majorBidi" w:hAnsiTheme="majorBidi" w:cstheme="majorBidi"/>
          <w:b/>
          <w:bCs/>
          <w:sz w:val="28"/>
          <w:cs/>
        </w:rPr>
        <w:t xml:space="preserve">: </w:t>
      </w:r>
      <w:r w:rsidR="0028652B" w:rsidRPr="00ED779C">
        <w:rPr>
          <w:rFonts w:asciiTheme="majorBidi" w:hAnsiTheme="majorBidi" w:cstheme="majorBidi"/>
          <w:b/>
          <w:sz w:val="28"/>
        </w:rPr>
        <w:t>1</w:t>
      </w:r>
      <w:r w:rsidR="00273A6E" w:rsidRPr="00ED779C">
        <w:rPr>
          <w:rFonts w:asciiTheme="majorBidi" w:hAnsiTheme="majorBidi" w:cstheme="majorBidi"/>
          <w:b/>
          <w:sz w:val="28"/>
        </w:rPr>
        <w:t>00</w:t>
      </w:r>
      <w:r w:rsidRPr="00ED779C">
        <w:rPr>
          <w:rFonts w:asciiTheme="majorBidi" w:hAnsiTheme="majorBidi" w:cstheme="majorBidi"/>
          <w:b/>
          <w:sz w:val="28"/>
        </w:rPr>
        <w:t xml:space="preserve"> DR</w:t>
      </w:r>
      <w:r w:rsidR="00504204" w:rsidRPr="00ED779C">
        <w:rPr>
          <w:rFonts w:asciiTheme="majorBidi" w:hAnsiTheme="majorBidi" w:cstheme="majorBidi"/>
          <w:b/>
          <w:sz w:val="28"/>
          <w:cs/>
        </w:rPr>
        <w:t xml:space="preserve"> </w:t>
      </w:r>
      <w:r w:rsidR="00504204" w:rsidRPr="00ED779C">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ED779C"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ED779C">
        <w:rPr>
          <w:rFonts w:asciiTheme="majorBidi" w:hAnsiTheme="majorBidi" w:cstheme="majorBidi"/>
          <w:b/>
          <w:bCs/>
          <w:sz w:val="28"/>
          <w:u w:val="single"/>
          <w:cs/>
        </w:rPr>
        <w:t>รูปแบบการเสนอขาย</w:t>
      </w:r>
    </w:p>
    <w:p w14:paraId="3A1CE9D6" w14:textId="366E69D0" w:rsidR="00A67EB7" w:rsidRPr="00ED779C"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ED779C">
        <w:rPr>
          <w:rFonts w:asciiTheme="majorBidi" w:hAnsiTheme="majorBidi" w:cstheme="majorBidi"/>
          <w:b/>
          <w:sz w:val="28"/>
        </w:rPr>
        <w:sym w:font="Wingdings" w:char="F06F"/>
      </w:r>
      <w:r w:rsidR="00A67EB7" w:rsidRPr="00ED779C">
        <w:rPr>
          <w:rFonts w:asciiTheme="majorBidi" w:hAnsiTheme="majorBidi" w:cstheme="majorBidi"/>
          <w:b/>
          <w:bCs/>
          <w:sz w:val="28"/>
          <w:cs/>
        </w:rPr>
        <w:t xml:space="preserve">  </w:t>
      </w:r>
      <w:r w:rsidR="00A67EB7" w:rsidRPr="00ED779C">
        <w:rPr>
          <w:rFonts w:asciiTheme="majorBidi" w:hAnsiTheme="majorBidi" w:cstheme="majorBidi"/>
          <w:b/>
          <w:sz w:val="28"/>
          <w:cs/>
        </w:rPr>
        <w:t>โดยการเปิดให้ผู้ลงทุน</w:t>
      </w:r>
      <w:r w:rsidR="00A67EB7" w:rsidRPr="00ED779C">
        <w:rPr>
          <w:rFonts w:asciiTheme="majorBidi" w:hAnsiTheme="majorBidi" w:cstheme="majorBidi"/>
          <w:b/>
          <w:bCs/>
          <w:sz w:val="28"/>
          <w:u w:val="single"/>
          <w:cs/>
        </w:rPr>
        <w:t>จองซื้อ</w:t>
      </w:r>
      <w:r w:rsidR="00A67EB7" w:rsidRPr="00ED779C">
        <w:rPr>
          <w:rFonts w:asciiTheme="majorBidi" w:hAnsiTheme="majorBidi" w:cstheme="majorBidi"/>
          <w:b/>
          <w:sz w:val="28"/>
          <w:cs/>
        </w:rPr>
        <w:t xml:space="preserve">ตามจำนวนและภายในระยะเวลาที่กำหนด </w:t>
      </w:r>
      <w:r w:rsidR="00A67EB7" w:rsidRPr="00ED779C">
        <w:rPr>
          <w:rFonts w:asciiTheme="majorBidi" w:hAnsiTheme="majorBidi" w:cstheme="majorBidi"/>
          <w:b/>
          <w:bCs/>
          <w:sz w:val="28"/>
          <w:cs/>
        </w:rPr>
        <w:t>(</w:t>
      </w:r>
      <w:r w:rsidR="00A67EB7" w:rsidRPr="00ED779C">
        <w:rPr>
          <w:rFonts w:asciiTheme="majorBidi" w:hAnsiTheme="majorBidi" w:cstheme="majorBidi"/>
          <w:b/>
          <w:sz w:val="28"/>
        </w:rPr>
        <w:t>public offering</w:t>
      </w:r>
      <w:r w:rsidR="00A67EB7" w:rsidRPr="00ED779C">
        <w:rPr>
          <w:rFonts w:asciiTheme="majorBidi" w:hAnsiTheme="majorBidi" w:cstheme="majorBidi"/>
          <w:b/>
          <w:bCs/>
          <w:sz w:val="28"/>
          <w:cs/>
        </w:rPr>
        <w:t xml:space="preserve">) </w:t>
      </w:r>
    </w:p>
    <w:p w14:paraId="02438BDD" w14:textId="224D9D90" w:rsidR="00A67EB7" w:rsidRPr="00ED779C"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r w:rsidRPr="00ED779C">
        <w:rPr>
          <w:rFonts w:asciiTheme="majorBidi" w:hAnsiTheme="majorBidi" w:cstheme="majorBidi"/>
          <w:b/>
          <w:sz w:val="28"/>
        </w:rPr>
        <w:sym w:font="Wingdings 2" w:char="F052"/>
      </w:r>
      <w:r w:rsidR="00A67EB7" w:rsidRPr="00ED779C">
        <w:rPr>
          <w:rFonts w:asciiTheme="majorBidi" w:hAnsiTheme="majorBidi" w:cstheme="majorBidi"/>
          <w:b/>
          <w:sz w:val="28"/>
          <w:cs/>
        </w:rPr>
        <w:t xml:space="preserve">  </w:t>
      </w:r>
      <w:r w:rsidR="00A67EB7" w:rsidRPr="00ED779C">
        <w:rPr>
          <w:rFonts w:asciiTheme="majorBidi" w:hAnsiTheme="majorBidi" w:cstheme="majorBidi"/>
          <w:b/>
          <w:spacing w:val="-8"/>
          <w:sz w:val="28"/>
          <w:cs/>
        </w:rPr>
        <w:t>โดยการ</w:t>
      </w:r>
      <w:r w:rsidR="00A67EB7" w:rsidRPr="00ED779C">
        <w:rPr>
          <w:rFonts w:asciiTheme="majorBidi" w:hAnsiTheme="majorBidi" w:cstheme="majorBidi"/>
          <w:b/>
          <w:bCs/>
          <w:spacing w:val="-8"/>
          <w:sz w:val="28"/>
          <w:u w:val="single"/>
          <w:cs/>
        </w:rPr>
        <w:t>ทยอยขาย</w:t>
      </w:r>
      <w:r w:rsidR="00A67EB7" w:rsidRPr="00ED779C">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ED779C">
        <w:rPr>
          <w:rFonts w:asciiTheme="majorBidi" w:hAnsiTheme="majorBidi" w:cstheme="majorBidi"/>
          <w:b/>
          <w:bCs/>
          <w:spacing w:val="-8"/>
          <w:sz w:val="28"/>
          <w:cs/>
        </w:rPr>
        <w:t>(</w:t>
      </w:r>
      <w:r w:rsidR="00A67EB7" w:rsidRPr="00ED779C">
        <w:rPr>
          <w:rFonts w:asciiTheme="majorBidi" w:hAnsiTheme="majorBidi" w:cstheme="majorBidi"/>
          <w:b/>
          <w:spacing w:val="-8"/>
          <w:sz w:val="28"/>
        </w:rPr>
        <w:t>direct listing</w:t>
      </w:r>
      <w:r w:rsidR="00FF435F" w:rsidRPr="00ED779C">
        <w:rPr>
          <w:rFonts w:asciiTheme="majorBidi" w:hAnsiTheme="majorBidi" w:cstheme="majorBidi"/>
          <w:b/>
          <w:bCs/>
          <w:spacing w:val="-8"/>
          <w:sz w:val="28"/>
          <w:cs/>
        </w:rPr>
        <w:t>)</w:t>
      </w:r>
      <w:r w:rsidR="00A67EB7" w:rsidRPr="00ED779C">
        <w:rPr>
          <w:rFonts w:asciiTheme="majorBidi" w:hAnsiTheme="majorBidi" w:cstheme="majorBidi"/>
          <w:b/>
          <w:spacing w:val="-8"/>
          <w:sz w:val="28"/>
          <w:cs/>
        </w:rPr>
        <w:t xml:space="preserve"> </w:t>
      </w:r>
      <w:r w:rsidR="00A67EB7" w:rsidRPr="00ED779C">
        <w:rPr>
          <w:rFonts w:asciiTheme="majorBidi" w:hAnsiTheme="majorBidi" w:cstheme="majorBidi"/>
          <w:b/>
          <w:spacing w:val="-8"/>
          <w:sz w:val="28"/>
          <w:cs/>
          <w:lang w:eastAsia="zh-CN"/>
        </w:rPr>
        <w:t xml:space="preserve"> </w:t>
      </w:r>
      <w:r w:rsidR="00A67EB7" w:rsidRPr="00ED779C">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E31614">
        <w:rPr>
          <w:rFonts w:ascii="Angsana New" w:eastAsia="Times New Roman" w:hAnsi="Angsana New" w:cs="Angsana New"/>
          <w:bCs/>
          <w:sz w:val="20"/>
          <w:cs/>
        </w:rPr>
        <w:t>ข้อมูลของตราสาร</w:t>
      </w:r>
    </w:p>
    <w:p w14:paraId="237603C1" w14:textId="28AFBFDA" w:rsidR="003C3672" w:rsidRPr="00E3161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E31614">
        <w:rPr>
          <w:rFonts w:ascii="Angsana New" w:hAnsi="Angsana New" w:cs="Angsana New"/>
          <w:bCs/>
          <w:sz w:val="28"/>
          <w:cs/>
        </w:rPr>
        <w:t>จำนวนหน่วยที่ได้รับอนุญาตให้เสนอขาย:</w:t>
      </w:r>
      <w:r w:rsidR="00912199" w:rsidRPr="00E31614">
        <w:rPr>
          <w:rFonts w:ascii="Angsana New" w:hAnsi="Angsana New" w:cs="Angsana New"/>
          <w:bCs/>
          <w:sz w:val="28"/>
        </w:rPr>
        <w:tab/>
      </w:r>
      <w:r w:rsidR="00E83385">
        <w:rPr>
          <w:rFonts w:ascii="Angsana New" w:eastAsia="Times New Roman" w:hAnsi="Angsana New" w:cs="Angsana New"/>
          <w:sz w:val="28"/>
        </w:rPr>
        <w:t>1,500,000,000</w:t>
      </w:r>
      <w:r w:rsidR="00ED779C">
        <w:rPr>
          <w:rFonts w:ascii="Angsana New" w:eastAsia="Times New Roman" w:hAnsi="Angsana New" w:cs="Angsana New"/>
          <w:sz w:val="28"/>
          <w:cs/>
        </w:rPr>
        <w:t xml:space="preserve"> </w:t>
      </w:r>
      <w:r w:rsidR="005631F7" w:rsidRPr="00E31614">
        <w:rPr>
          <w:rFonts w:ascii="Angsana New" w:hAnsi="Angsana New" w:cs="Angsana New"/>
          <w:b/>
          <w:sz w:val="28"/>
          <w:cs/>
        </w:rPr>
        <w:t>หน่วย</w:t>
      </w:r>
    </w:p>
    <w:p w14:paraId="5B63F834" w14:textId="536AD19D" w:rsidR="00B13791" w:rsidRPr="00E31614" w:rsidRDefault="00A67EB7" w:rsidP="00912199">
      <w:pPr>
        <w:tabs>
          <w:tab w:val="left" w:pos="3686"/>
        </w:tabs>
        <w:spacing w:after="0" w:line="240" w:lineRule="auto"/>
        <w:ind w:right="-359"/>
        <w:contextualSpacing/>
        <w:jc w:val="thaiDistribute"/>
        <w:rPr>
          <w:rFonts w:ascii="Angsana New" w:hAnsi="Angsana New" w:cs="Angsana New"/>
          <w:bCs/>
          <w:sz w:val="28"/>
        </w:rPr>
      </w:pPr>
      <w:r w:rsidRPr="00E31614">
        <w:rPr>
          <w:rFonts w:ascii="Angsana New" w:eastAsia="Angsana New" w:hAnsi="Angsana New" w:cs="Angsana New"/>
          <w:b/>
          <w:bCs/>
          <w:sz w:val="28"/>
          <w:cs/>
        </w:rPr>
        <w:t>ราคาที่คาดว่าจะเสนอขาย:</w:t>
      </w:r>
      <w:r w:rsidR="00912199" w:rsidRPr="00E31614">
        <w:rPr>
          <w:rFonts w:ascii="Angsana New" w:eastAsia="Angsana New" w:hAnsi="Angsana New" w:cs="Angsana New"/>
          <w:sz w:val="28"/>
        </w:rPr>
        <w:tab/>
      </w:r>
      <w:r w:rsidR="009A578E" w:rsidRPr="00E31614">
        <w:rPr>
          <w:rFonts w:ascii="Angsana New" w:eastAsia="Angsana New" w:hAnsi="Angsana New" w:cs="Angsana New"/>
          <w:b/>
          <w:sz w:val="28"/>
          <w:cs/>
        </w:rPr>
        <w:t>เป็นไปตามกลไกตลาดในเวลาที่เสนอขาย</w:t>
      </w:r>
    </w:p>
    <w:p w14:paraId="41B9ECEB" w14:textId="7C292FF4" w:rsidR="009A578E" w:rsidRPr="00E31614" w:rsidRDefault="00A67EB7" w:rsidP="009A578E">
      <w:pPr>
        <w:tabs>
          <w:tab w:val="left" w:pos="993"/>
          <w:tab w:val="left" w:pos="3686"/>
        </w:tabs>
        <w:spacing w:after="0"/>
        <w:ind w:right="-359"/>
        <w:contextualSpacing/>
        <w:jc w:val="thaiDistribute"/>
        <w:rPr>
          <w:rFonts w:ascii="Angsana New" w:hAnsi="Angsana New" w:cs="Angsana New"/>
          <w:b/>
          <w:bCs/>
          <w:sz w:val="28"/>
        </w:rPr>
      </w:pPr>
      <w:r w:rsidRPr="00E31614">
        <w:rPr>
          <w:rFonts w:ascii="Angsana New" w:hAnsi="Angsana New" w:cs="Angsana New"/>
          <w:bCs/>
          <w:sz w:val="28"/>
          <w:cs/>
        </w:rPr>
        <w:t>มูลค่าที่คาดว่าจะเสนอขาย</w:t>
      </w:r>
      <w:r w:rsidR="009A578E" w:rsidRPr="00E31614">
        <w:rPr>
          <w:rFonts w:ascii="Angsana New" w:hAnsi="Angsana New" w:cs="Angsana New"/>
          <w:b/>
          <w:bCs/>
          <w:sz w:val="28"/>
          <w:cs/>
        </w:rPr>
        <w:t>:</w:t>
      </w:r>
      <w:r w:rsidR="00912199" w:rsidRPr="00E31614">
        <w:rPr>
          <w:rFonts w:ascii="Angsana New" w:eastAsia="Times New Roman" w:hAnsi="Angsana New" w:cs="Angsana New"/>
          <w:sz w:val="28"/>
          <w:cs/>
        </w:rPr>
        <w:tab/>
      </w:r>
      <w:r w:rsidR="00ED779C">
        <w:rPr>
          <w:rFonts w:ascii="Angsana New" w:eastAsia="Times New Roman" w:hAnsi="Angsana New" w:cs="Angsana New"/>
          <w:sz w:val="28"/>
        </w:rPr>
        <w:t>10,000,000,000</w:t>
      </w:r>
      <w:r w:rsidR="00E151E6" w:rsidRPr="00E31614" w:rsidDel="000F6C2A">
        <w:rPr>
          <w:rFonts w:ascii="Angsana New" w:eastAsia="Times New Roman" w:hAnsi="Angsana New" w:cs="Angsana New"/>
          <w:sz w:val="28"/>
          <w:cs/>
        </w:rPr>
        <w:t xml:space="preserve"> </w:t>
      </w:r>
      <w:r w:rsidR="00912199" w:rsidRPr="00E31614">
        <w:rPr>
          <w:rFonts w:ascii="Angsana New" w:eastAsia="Times New Roman" w:hAnsi="Angsana New" w:cs="Angsana New"/>
          <w:sz w:val="28"/>
          <w:cs/>
        </w:rPr>
        <w:t xml:space="preserve">บาท </w:t>
      </w:r>
    </w:p>
    <w:p w14:paraId="38F12E2B" w14:textId="77777777" w:rsidR="009A578E" w:rsidRPr="00E31614" w:rsidRDefault="009A578E" w:rsidP="009A578E">
      <w:pPr>
        <w:tabs>
          <w:tab w:val="left" w:pos="993"/>
          <w:tab w:val="left" w:pos="3686"/>
        </w:tabs>
        <w:spacing w:after="0"/>
        <w:ind w:right="-359"/>
        <w:contextualSpacing/>
        <w:jc w:val="thaiDistribute"/>
        <w:rPr>
          <w:rFonts w:ascii="Angsana New" w:hAnsi="Angsana New" w:cs="Angsana New"/>
          <w:b/>
          <w:sz w:val="28"/>
        </w:rPr>
      </w:pPr>
      <w:r w:rsidRPr="00E31614">
        <w:rPr>
          <w:rFonts w:ascii="Angsana New" w:hAnsi="Angsana New" w:cs="Angsana New"/>
          <w:b/>
          <w:bCs/>
          <w:sz w:val="28"/>
          <w:cs/>
        </w:rPr>
        <w:t>วิธีการคำนวณราคา</w:t>
      </w:r>
    </w:p>
    <w:p w14:paraId="5016F521" w14:textId="69148882" w:rsidR="009A578E" w:rsidRPr="00E31614" w:rsidRDefault="009A578E" w:rsidP="0083559C">
      <w:pPr>
        <w:tabs>
          <w:tab w:val="left" w:pos="993"/>
          <w:tab w:val="left" w:pos="3686"/>
        </w:tabs>
        <w:spacing w:after="0"/>
        <w:ind w:right="52"/>
        <w:contextualSpacing/>
        <w:jc w:val="thaiDistribute"/>
        <w:rPr>
          <w:rFonts w:ascii="Angsana New" w:hAnsi="Angsana New" w:cs="Angsana New"/>
          <w:b/>
          <w:sz w:val="28"/>
        </w:rPr>
      </w:pPr>
      <w:r w:rsidRPr="00E31614">
        <w:rPr>
          <w:rFonts w:ascii="Angsana New" w:hAnsi="Angsana New" w:cs="Angsana New"/>
          <w:b/>
          <w:sz w:val="28"/>
          <w:cs/>
        </w:rPr>
        <w:tab/>
      </w:r>
      <w:r w:rsidR="00D31CDF" w:rsidRPr="00E31614">
        <w:rPr>
          <w:rFonts w:ascii="Angsana New" w:hAnsi="Angsana New" w:cs="Angsana New"/>
          <w:b/>
          <w:sz w:val="28"/>
          <w:cs/>
        </w:rPr>
        <w:t>ราคาเสนอขายตราสารทันทีที่ตลาดหลักทรัพย์แห่งประเทศไทยเปิดการซื้อขาย ณ ราคาเปิด (</w:t>
      </w:r>
      <w:r w:rsidR="00D31CDF" w:rsidRPr="00E31614">
        <w:rPr>
          <w:rFonts w:ascii="Angsana New" w:hAnsi="Angsana New" w:cs="Angsana New"/>
          <w:b/>
          <w:sz w:val="28"/>
        </w:rPr>
        <w:t>ATO</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ในวันแรก จะคำนวณจากราคาตลาดของหลักทรัพย์อ้างอิงต่างประเทศ แปลงด้วยอัตราอ้างอิงของตราสาร (</w:t>
      </w:r>
      <w:r w:rsidR="00D31CDF" w:rsidRPr="00E31614">
        <w:rPr>
          <w:rFonts w:ascii="Angsana New" w:hAnsi="Angsana New" w:cs="Angsana New"/>
          <w:b/>
          <w:sz w:val="28"/>
        </w:rPr>
        <w:t>Ratio</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และอัตราแลกเปลี่ยนสกุล</w:t>
      </w:r>
      <w:r w:rsidR="00D31CDF" w:rsidRPr="00E31614">
        <w:rPr>
          <w:rFonts w:ascii="Angsana New" w:hAnsi="Angsana New" w:cs="Angsana New"/>
          <w:b/>
          <w:sz w:val="28"/>
          <w:cs/>
        </w:rPr>
        <w:lastRenderedPageBreak/>
        <w:t>เงินนั้น ๆ (</w:t>
      </w:r>
      <w:r w:rsidR="00D31CDF" w:rsidRPr="00E31614">
        <w:rPr>
          <w:rFonts w:ascii="Angsana New" w:hAnsi="Angsana New" w:cs="Angsana New"/>
          <w:b/>
          <w:sz w:val="28"/>
        </w:rPr>
        <w:t>Foreign Exchange Rate</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รวมค่าใช้จ่ายที่รวมอยู่ในราคาเสนอขายตราสารทันทีที่ตลาดเปิดทำการซื้อขาย ณ ราคาเปิด (</w:t>
      </w:r>
      <w:r w:rsidR="00D31CDF" w:rsidRPr="00E31614">
        <w:rPr>
          <w:rFonts w:ascii="Angsana New" w:hAnsi="Angsana New" w:cs="Angsana New"/>
          <w:b/>
          <w:sz w:val="28"/>
        </w:rPr>
        <w:t>ATO</w:t>
      </w:r>
      <w:r w:rsidR="00D31CDF" w:rsidRPr="00E31614">
        <w:rPr>
          <w:rFonts w:ascii="Angsana New" w:hAnsi="Angsana New" w:cs="Angsana New"/>
          <w:b/>
          <w:sz w:val="28"/>
          <w:cs/>
        </w:rPr>
        <w:t>) ตามที่ระบุไว้ในข้อ 6.2 ของเอกสารฉบับนี้</w:t>
      </w:r>
    </w:p>
    <w:p w14:paraId="74973212"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ความเสี่ยงของตราสาร</w:t>
      </w:r>
    </w:p>
    <w:p w14:paraId="6768E355" w14:textId="5DA64AA2" w:rsidR="00A67EB7" w:rsidRPr="00E31614" w:rsidRDefault="00A67EB7" w:rsidP="003D6FF8">
      <w:pPr>
        <w:spacing w:after="0"/>
        <w:ind w:firstLine="720"/>
        <w:jc w:val="thaiDistribute"/>
        <w:rPr>
          <w:rFonts w:ascii="Angsana New" w:hAnsi="Angsana New" w:cs="Angsana New"/>
          <w:b/>
          <w:sz w:val="28"/>
          <w:cs/>
        </w:rPr>
      </w:pPr>
      <w:r w:rsidRPr="00E3161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31614">
        <w:rPr>
          <w:rFonts w:ascii="Angsana New" w:hAnsi="Angsana New" w:cs="Angsana New"/>
          <w:b/>
          <w:bCs/>
          <w:sz w:val="28"/>
          <w:cs/>
        </w:rPr>
        <w:t xml:space="preserve"> </w:t>
      </w:r>
      <w:r w:rsidRPr="00E3161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31614">
        <w:rPr>
          <w:rFonts w:ascii="Angsana New" w:hAnsi="Angsana New" w:cs="Angsana New"/>
          <w:b/>
          <w:sz w:val="28"/>
          <w:cs/>
        </w:rPr>
        <w:t xml:space="preserve"> </w:t>
      </w:r>
      <w:r w:rsidRPr="00E3161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ความเสี่ยงจากความผันผวนของราคาตราสาร</w:t>
      </w:r>
    </w:p>
    <w:p w14:paraId="1EE49D61" w14:textId="0B9F7C60" w:rsidR="00504204" w:rsidRPr="00E31614" w:rsidRDefault="00A67EB7" w:rsidP="00504204">
      <w:pPr>
        <w:spacing w:after="0"/>
        <w:ind w:firstLine="720"/>
        <w:jc w:val="thaiDistribute"/>
        <w:rPr>
          <w:rFonts w:ascii="Angsana New" w:hAnsi="Angsana New" w:cs="Angsana New"/>
          <w:b/>
          <w:sz w:val="28"/>
        </w:rPr>
      </w:pPr>
      <w:r w:rsidRPr="00E3161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3161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E31614">
        <w:rPr>
          <w:rFonts w:ascii="Angsana New" w:hAnsi="Angsana New" w:cs="Angsana New"/>
          <w:b/>
          <w:sz w:val="28"/>
          <w:cs/>
        </w:rPr>
        <w:t xml:space="preserve"> เป็นต้น </w:t>
      </w:r>
    </w:p>
    <w:p w14:paraId="30C9F70C" w14:textId="40F70BEC"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cs/>
        </w:rPr>
      </w:pPr>
      <w:r w:rsidRPr="00E3161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E31614" w:rsidRDefault="00A67EB7" w:rsidP="003D6FF8">
      <w:pPr>
        <w:spacing w:after="0"/>
        <w:ind w:firstLine="709"/>
        <w:jc w:val="thaiDistribute"/>
        <w:rPr>
          <w:rFonts w:ascii="Angsana New" w:hAnsi="Angsana New" w:cs="Angsana New"/>
          <w:b/>
          <w:sz w:val="28"/>
        </w:rPr>
      </w:pPr>
      <w:r w:rsidRPr="00E3161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31614">
        <w:rPr>
          <w:rFonts w:ascii="Angsana New" w:hAnsi="Angsana New" w:cs="Angsana New"/>
          <w:b/>
          <w:sz w:val="28"/>
          <w:cs/>
        </w:rPr>
        <w:t xml:space="preserve"> </w:t>
      </w:r>
      <w:r w:rsidRPr="00E3161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31614">
        <w:rPr>
          <w:rFonts w:ascii="Angsana New" w:hAnsi="Angsana New" w:cs="Angsana New"/>
          <w:b/>
          <w:sz w:val="28"/>
          <w:cs/>
        </w:rPr>
        <w:t xml:space="preserve"> </w:t>
      </w:r>
      <w:r w:rsidRPr="00E31614">
        <w:rPr>
          <w:rFonts w:ascii="Angsana New" w:hAnsi="Angsana New" w:cs="Angsana New"/>
          <w:b/>
          <w:sz w:val="28"/>
          <w:cs/>
        </w:rPr>
        <w:t>ๆ</w:t>
      </w:r>
      <w:r w:rsidRPr="00E31614">
        <w:rPr>
          <w:rFonts w:ascii="Angsana New" w:hAnsi="Angsana New" w:cs="Angsana New"/>
          <w:b/>
          <w:bCs/>
          <w:sz w:val="28"/>
          <w:cs/>
        </w:rPr>
        <w:t xml:space="preserve"> </w:t>
      </w:r>
      <w:r w:rsidRPr="00E3161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31614" w:rsidRDefault="00A67EB7" w:rsidP="003D6FF8">
      <w:pPr>
        <w:spacing w:after="0"/>
        <w:ind w:firstLine="709"/>
        <w:rPr>
          <w:rFonts w:ascii="Angsana New" w:hAnsi="Angsana New" w:cs="Angsana New"/>
          <w:b/>
          <w:sz w:val="28"/>
        </w:rPr>
      </w:pPr>
      <w:r w:rsidRPr="00E3161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E31614">
        <w:rPr>
          <w:rFonts w:ascii="Angsana New" w:hAnsi="Angsana New" w:cs="Angsana New"/>
          <w:b/>
          <w:bCs/>
          <w:sz w:val="28"/>
          <w:cs/>
        </w:rPr>
        <w:t>:</w:t>
      </w:r>
    </w:p>
    <w:p w14:paraId="26A9474D" w14:textId="77777777" w:rsidR="00A67EB7" w:rsidRPr="00E31614" w:rsidRDefault="00A67EB7" w:rsidP="008035C4">
      <w:pPr>
        <w:numPr>
          <w:ilvl w:val="0"/>
          <w:numId w:val="9"/>
        </w:numPr>
        <w:spacing w:after="0"/>
        <w:ind w:left="1134" w:hanging="425"/>
        <w:contextualSpacing/>
        <w:rPr>
          <w:rFonts w:ascii="Angsana New" w:hAnsi="Angsana New" w:cs="Angsana New"/>
          <w:b/>
          <w:sz w:val="28"/>
        </w:rPr>
      </w:pPr>
      <w:r w:rsidRPr="00E3161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31614" w:rsidRDefault="00A67EB7" w:rsidP="008035C4">
      <w:pPr>
        <w:numPr>
          <w:ilvl w:val="0"/>
          <w:numId w:val="9"/>
        </w:numPr>
        <w:spacing w:before="120" w:after="0"/>
        <w:ind w:left="1134" w:hanging="425"/>
        <w:contextualSpacing/>
        <w:rPr>
          <w:rFonts w:ascii="Angsana New" w:hAnsi="Angsana New" w:cs="Angsana New"/>
          <w:b/>
          <w:sz w:val="28"/>
        </w:rPr>
      </w:pPr>
      <w:r w:rsidRPr="00E3161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E31614" w:rsidRDefault="00A67EB7" w:rsidP="003D6FF8">
      <w:pPr>
        <w:spacing w:before="120" w:after="0"/>
        <w:ind w:firstLine="709"/>
        <w:jc w:val="thaiDistribute"/>
        <w:rPr>
          <w:rFonts w:ascii="Angsana New" w:hAnsi="Angsana New" w:cs="Angsana New"/>
          <w:b/>
          <w:sz w:val="28"/>
        </w:rPr>
      </w:pPr>
      <w:r w:rsidRPr="00E31614">
        <w:rPr>
          <w:rFonts w:ascii="Angsana New" w:hAnsi="Angsana New" w:cs="Angsana New"/>
          <w:b/>
          <w:sz w:val="28"/>
          <w:cs/>
        </w:rPr>
        <w:lastRenderedPageBreak/>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31614">
        <w:rPr>
          <w:rFonts w:ascii="Angsana New" w:hAnsi="Angsana New" w:cs="Angsana New"/>
          <w:b/>
          <w:bCs/>
          <w:sz w:val="28"/>
          <w:cs/>
        </w:rPr>
        <w:t xml:space="preserve"> </w:t>
      </w:r>
      <w:r w:rsidRPr="00E3161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31614">
        <w:rPr>
          <w:rFonts w:ascii="Angsana New" w:hAnsi="Angsana New" w:cs="Angsana New"/>
          <w:b/>
          <w:sz w:val="28"/>
          <w:cs/>
        </w:rPr>
        <w:t>ต่าง ๆ</w:t>
      </w:r>
      <w:r w:rsidRPr="00E3161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 xml:space="preserve">ความเสี่ยงเรื่องสภาพคล่อง </w:t>
      </w:r>
    </w:p>
    <w:p w14:paraId="6F1D9829" w14:textId="77777777" w:rsidR="005631F7" w:rsidRPr="00E31614" w:rsidRDefault="005631F7" w:rsidP="003D6FF8">
      <w:pPr>
        <w:spacing w:after="0"/>
        <w:ind w:firstLine="709"/>
        <w:contextualSpacing/>
        <w:jc w:val="thaiDistribute"/>
        <w:rPr>
          <w:rFonts w:ascii="Angsana New" w:hAnsi="Angsana New" w:cs="Angsana New"/>
          <w:b/>
          <w:sz w:val="28"/>
          <w:cs/>
        </w:rPr>
      </w:pPr>
      <w:r w:rsidRPr="00E3161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31614">
        <w:rPr>
          <w:rFonts w:ascii="Angsana New" w:hAnsi="Angsana New" w:cs="Angsana New"/>
          <w:bCs/>
          <w:sz w:val="28"/>
          <w:cs/>
        </w:rPr>
        <w:t>(</w:t>
      </w:r>
      <w:r w:rsidRPr="00E31614">
        <w:rPr>
          <w:rFonts w:ascii="Angsana New" w:hAnsi="Angsana New" w:cs="Angsana New"/>
          <w:bCs/>
          <w:sz w:val="28"/>
        </w:rPr>
        <w:t>Demand</w:t>
      </w:r>
      <w:r w:rsidRPr="00E31614">
        <w:rPr>
          <w:rFonts w:ascii="Angsana New" w:hAnsi="Angsana New" w:cs="Angsana New"/>
          <w:bCs/>
          <w:sz w:val="28"/>
          <w:cs/>
        </w:rPr>
        <w:t>/</w:t>
      </w:r>
      <w:r w:rsidRPr="00E31614">
        <w:rPr>
          <w:rFonts w:ascii="Angsana New" w:hAnsi="Angsana New" w:cs="Angsana New"/>
          <w:bCs/>
          <w:sz w:val="28"/>
        </w:rPr>
        <w:t>Supply</w:t>
      </w:r>
      <w:r w:rsidRPr="00E31614">
        <w:rPr>
          <w:rFonts w:ascii="Angsana New" w:hAnsi="Angsana New" w:cs="Angsana New"/>
          <w:bCs/>
          <w:sz w:val="28"/>
          <w:cs/>
        </w:rPr>
        <w:t>)</w:t>
      </w:r>
      <w:r w:rsidRPr="00E3161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31614">
        <w:rPr>
          <w:rFonts w:ascii="Angsana New" w:hAnsi="Angsana New" w:cs="Angsana New"/>
          <w:b/>
          <w:bCs/>
          <w:sz w:val="28"/>
          <w:cs/>
        </w:rPr>
        <w:t xml:space="preserve"> </w:t>
      </w:r>
      <w:r w:rsidRPr="00E3161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ความเสี่ยงของภาวะตลาดต่างประเทศ</w:t>
      </w:r>
    </w:p>
    <w:p w14:paraId="2490C096" w14:textId="2502EBD4" w:rsidR="00A67EB7" w:rsidRPr="00E31614" w:rsidRDefault="00A67EB7" w:rsidP="003D6FF8">
      <w:pPr>
        <w:spacing w:after="0"/>
        <w:ind w:firstLine="720"/>
        <w:contextualSpacing/>
        <w:jc w:val="thaiDistribute"/>
        <w:rPr>
          <w:rFonts w:ascii="Angsana New" w:hAnsi="Angsana New" w:cs="Angsana New"/>
          <w:b/>
          <w:sz w:val="28"/>
        </w:rPr>
      </w:pPr>
      <w:r w:rsidRPr="00E31614">
        <w:rPr>
          <w:rFonts w:ascii="Angsana New" w:hAnsi="Angsana New" w:cs="Angsana New"/>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31614">
        <w:rPr>
          <w:rFonts w:ascii="Angsana New" w:hAnsi="Angsana New" w:cs="Angsana New"/>
          <w:b/>
          <w:sz w:val="28"/>
          <w:cs/>
        </w:rPr>
        <w:t>ดุลพินิจ</w:t>
      </w:r>
      <w:r w:rsidRPr="00E3161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31614" w:rsidRDefault="00A67EB7" w:rsidP="008035C4">
      <w:pPr>
        <w:pStyle w:val="ListParagraph"/>
        <w:numPr>
          <w:ilvl w:val="1"/>
          <w:numId w:val="4"/>
        </w:numPr>
        <w:spacing w:after="0"/>
        <w:ind w:left="426" w:hanging="426"/>
        <w:jc w:val="both"/>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E31614" w:rsidRDefault="00A67EB7" w:rsidP="003D6FF8">
      <w:pPr>
        <w:ind w:firstLine="720"/>
        <w:contextualSpacing/>
        <w:jc w:val="thaiDistribute"/>
        <w:rPr>
          <w:rFonts w:ascii="Angsana New" w:hAnsi="Angsana New" w:cs="Angsana New"/>
          <w:b/>
          <w:sz w:val="28"/>
        </w:rPr>
      </w:pPr>
      <w:r w:rsidRPr="00E3161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31614">
        <w:rPr>
          <w:rFonts w:ascii="Angsana New" w:hAnsi="Angsana New" w:cs="Angsana New"/>
          <w:b/>
          <w:sz w:val="28"/>
          <w:cs/>
        </w:rPr>
        <w:t>ที่</w:t>
      </w:r>
      <w:r w:rsidRPr="00E3161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673E2F9" w14:textId="58584201" w:rsidR="00A67EB7" w:rsidRPr="00E31614" w:rsidRDefault="00A67EB7" w:rsidP="003D6FF8">
      <w:pPr>
        <w:spacing w:before="240" w:after="0"/>
        <w:ind w:firstLine="720"/>
        <w:contextualSpacing/>
        <w:jc w:val="thaiDistribute"/>
        <w:rPr>
          <w:rFonts w:ascii="Angsana New" w:hAnsi="Angsana New" w:cs="Angsana New"/>
          <w:b/>
          <w:sz w:val="28"/>
          <w:cs/>
        </w:rPr>
      </w:pPr>
      <w:r w:rsidRPr="00E31614">
        <w:rPr>
          <w:rFonts w:ascii="Angsana New" w:hAnsi="Angsana New" w:cs="Angsana New"/>
          <w:b/>
          <w:sz w:val="28"/>
          <w:cs/>
        </w:rPr>
        <w:t xml:space="preserve">นอกจากนี้ การดำเนินการตาม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ต่าง</w:t>
      </w:r>
      <w:r w:rsidR="00D26AFF" w:rsidRPr="00E31614">
        <w:rPr>
          <w:rFonts w:ascii="Angsana New" w:hAnsi="Angsana New" w:cs="Angsana New"/>
          <w:b/>
          <w:sz w:val="28"/>
          <w:cs/>
        </w:rPr>
        <w:t xml:space="preserve"> </w:t>
      </w:r>
      <w:r w:rsidRPr="00E3161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31614">
        <w:rPr>
          <w:rFonts w:ascii="Angsana New" w:hAnsi="Angsana New" w:cs="Angsana New"/>
          <w:b/>
          <w:sz w:val="28"/>
          <w:cs/>
        </w:rPr>
        <w:t>ได้</w:t>
      </w:r>
      <w:r w:rsidRPr="00E31614">
        <w:rPr>
          <w:rFonts w:ascii="Angsana New" w:hAnsi="Angsana New" w:cs="Angsana New"/>
          <w:b/>
          <w:sz w:val="28"/>
          <w:cs/>
        </w:rPr>
        <w:t xml:space="preserve"> </w:t>
      </w:r>
      <w:r w:rsidRPr="00E31614">
        <w:rPr>
          <w:rFonts w:ascii="Angsana New" w:hAnsi="Angsana New" w:cs="Angsana New"/>
          <w:b/>
          <w:sz w:val="28"/>
          <w:cs/>
        </w:rPr>
        <w:lastRenderedPageBreak/>
        <w:t xml:space="preserve">ทั้งนี้ ผู้ออกตราสารจะมีการติดตามเหตุการณ์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ความเสี่ยงจากการดำเนินงานของผู้ออกตราสาร</w:t>
      </w:r>
    </w:p>
    <w:p w14:paraId="58D766A3" w14:textId="084235EA" w:rsidR="00A67EB7" w:rsidRPr="00E31614" w:rsidRDefault="00A67EB7" w:rsidP="003D6FF8">
      <w:pPr>
        <w:spacing w:after="0"/>
        <w:ind w:firstLine="720"/>
        <w:contextualSpacing/>
        <w:jc w:val="thaiDistribute"/>
        <w:rPr>
          <w:rFonts w:ascii="Angsana New" w:hAnsi="Angsana New" w:cs="Angsana New"/>
          <w:b/>
          <w:sz w:val="28"/>
        </w:rPr>
      </w:pPr>
      <w:r w:rsidRPr="00E31614">
        <w:rPr>
          <w:rFonts w:ascii="Angsana New" w:hAnsi="Angsana New" w:cs="Angsana New"/>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E31614">
        <w:rPr>
          <w:rFonts w:ascii="Angsana New" w:hAnsi="Angsana New" w:cs="Angsana New"/>
          <w:b/>
          <w:bCs/>
          <w:sz w:val="28"/>
          <w:cs/>
        </w:rPr>
        <w:t xml:space="preserve"> </w:t>
      </w:r>
      <w:r w:rsidRPr="00E31614">
        <w:rPr>
          <w:rFonts w:ascii="Angsana New" w:hAnsi="Angsana New" w:cs="Angsana New"/>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ความเสี่ยงที่เกิดจากการส่งผ่านผลประโยชน์ไปยังผู้ถือตราสาร</w:t>
      </w:r>
    </w:p>
    <w:p w14:paraId="63B5D30E" w14:textId="1DFA65B8" w:rsidR="00A67EB7" w:rsidRPr="00E31614" w:rsidRDefault="00A67EB7" w:rsidP="00B64C0C">
      <w:pPr>
        <w:spacing w:after="0"/>
        <w:ind w:firstLine="720"/>
        <w:contextualSpacing/>
        <w:jc w:val="thaiDistribute"/>
        <w:rPr>
          <w:rFonts w:ascii="Angsana New" w:eastAsia="Calibri" w:hAnsi="Angsana New" w:cs="Angsana New"/>
          <w:sz w:val="28"/>
        </w:rPr>
      </w:pPr>
      <w:r w:rsidRPr="00E31614">
        <w:rPr>
          <w:rFonts w:ascii="Angsana New" w:hAnsi="Angsana New" w:cs="Angsana New"/>
          <w:b/>
          <w:sz w:val="28"/>
          <w:cs/>
        </w:rPr>
        <w:t>สำหรับการส่งผ่านผลประโยชน์ของผู้ถือตราสารจะเป็นไปตามข้อกำหนดว่าด้วยสิทธิและหน้าที่ของผู้ออก</w:t>
      </w:r>
      <w:r w:rsidR="007A679C" w:rsidRPr="00E31614">
        <w:rPr>
          <w:rFonts w:ascii="Angsana New" w:hAnsi="Angsana New" w:cs="Angsana New"/>
          <w:b/>
          <w:sz w:val="28"/>
          <w:cs/>
        </w:rPr>
        <w:t>ตราสาร</w:t>
      </w:r>
      <w:r w:rsidRPr="00E31614">
        <w:rPr>
          <w:rFonts w:ascii="Angsana New" w:hAnsi="Angsana New" w:cs="Angsana New"/>
          <w:b/>
          <w:sz w:val="28"/>
          <w:cs/>
        </w:rPr>
        <w:t>และผู้ถือ</w:t>
      </w:r>
      <w:r w:rsidR="007A679C" w:rsidRPr="00E31614">
        <w:rPr>
          <w:rFonts w:ascii="Angsana New" w:hAnsi="Angsana New" w:cs="Angsana New"/>
          <w:b/>
          <w:sz w:val="28"/>
          <w:cs/>
        </w:rPr>
        <w:t>ตราสาร</w:t>
      </w:r>
      <w:r w:rsidRPr="00E31614">
        <w:rPr>
          <w:rFonts w:ascii="Angsana New" w:hAnsi="Angsana New" w:cs="Angsana New"/>
          <w:b/>
          <w:sz w:val="28"/>
          <w:cs/>
        </w:rPr>
        <w:t>ดังกล่าวสำหรับ</w:t>
      </w:r>
      <w:r w:rsidR="007A679C" w:rsidRPr="00E31614">
        <w:rPr>
          <w:rFonts w:ascii="Angsana New" w:hAnsi="Angsana New" w:cs="Angsana New"/>
          <w:b/>
          <w:sz w:val="28"/>
          <w:cs/>
        </w:rPr>
        <w:t>ตราสาร</w:t>
      </w:r>
      <w:r w:rsidRPr="00E31614">
        <w:rPr>
          <w:rFonts w:ascii="Angsana New" w:hAnsi="Angsana New" w:cs="Angsana New"/>
          <w:b/>
          <w:sz w:val="28"/>
          <w:cs/>
        </w:rPr>
        <w:t>ของธนาคารกรุงไทย จำกัด (มหาชน)</w:t>
      </w:r>
      <w:r w:rsidR="00966EDB" w:rsidRPr="00E31614">
        <w:rPr>
          <w:rFonts w:ascii="Angsana New" w:hAnsi="Angsana New" w:cs="Angsana New"/>
          <w:b/>
          <w:sz w:val="28"/>
          <w:cs/>
        </w:rPr>
        <w:t xml:space="preserve"> </w:t>
      </w:r>
      <w:r w:rsidRPr="00E31614">
        <w:rPr>
          <w:rFonts w:ascii="Angsana New" w:hAnsi="Angsana New" w:cs="Angsana New"/>
          <w:b/>
          <w:sz w:val="28"/>
          <w:cs/>
        </w:rPr>
        <w:t>ซึ่งมีหลักทรัพย์อ้างอิงเป็น</w:t>
      </w:r>
      <w:r w:rsidR="00885C20" w:rsidRPr="00E31614">
        <w:rPr>
          <w:rFonts w:ascii="Angsana New" w:hAnsi="Angsana New" w:cs="Angsana New"/>
          <w:b/>
          <w:sz w:val="28"/>
          <w:cs/>
        </w:rPr>
        <w:t>หุ้นสามัญของ</w:t>
      </w:r>
      <w:r w:rsidR="00FC11FC" w:rsidRPr="00E31614">
        <w:rPr>
          <w:rFonts w:ascii="Angsana New" w:hAnsi="Angsana New" w:cs="Angsana New"/>
          <w:b/>
          <w:sz w:val="28"/>
          <w:cs/>
        </w:rPr>
        <w:t xml:space="preserve"> </w:t>
      </w:r>
      <w:r w:rsidR="00885C20" w:rsidRPr="00E31614">
        <w:rPr>
          <w:rFonts w:ascii="Angsana New" w:hAnsi="Angsana New" w:cs="Angsana New"/>
          <w:b/>
          <w:sz w:val="28"/>
          <w:cs/>
        </w:rPr>
        <w:t xml:space="preserve">บริษัท </w:t>
      </w:r>
      <w:r w:rsidR="00196AF0">
        <w:rPr>
          <w:rFonts w:ascii="Angsana New" w:hAnsi="Angsana New" w:cs="Angsana New" w:hint="cs"/>
          <w:b/>
          <w:sz w:val="28"/>
          <w:cs/>
        </w:rPr>
        <w:t>ไป่ตู้</w:t>
      </w:r>
      <w:r w:rsidR="00885C20" w:rsidRPr="00E31614">
        <w:rPr>
          <w:rFonts w:ascii="Angsana New" w:hAnsi="Angsana New" w:cs="Angsana New"/>
          <w:b/>
          <w:sz w:val="28"/>
          <w:cs/>
        </w:rPr>
        <w:t xml:space="preserve"> อิงค์ (</w:t>
      </w:r>
      <w:r w:rsidR="00196AF0">
        <w:rPr>
          <w:rFonts w:ascii="Angsana New" w:hAnsi="Angsana New" w:cs="Angsana New"/>
          <w:bCs/>
          <w:sz w:val="28"/>
        </w:rPr>
        <w:t>Baidu</w:t>
      </w:r>
      <w:r w:rsidR="00885C20" w:rsidRPr="00E31614">
        <w:rPr>
          <w:rFonts w:ascii="Angsana New" w:hAnsi="Angsana New" w:cs="Angsana New"/>
          <w:bCs/>
          <w:sz w:val="28"/>
        </w:rPr>
        <w:t xml:space="preserve">, </w:t>
      </w:r>
      <w:proofErr w:type="spellStart"/>
      <w:r w:rsidR="00885C20" w:rsidRPr="00E31614">
        <w:rPr>
          <w:rFonts w:ascii="Angsana New" w:hAnsi="Angsana New" w:cs="Angsana New"/>
          <w:bCs/>
          <w:sz w:val="28"/>
        </w:rPr>
        <w:t>Inc</w:t>
      </w:r>
      <w:proofErr w:type="spellEnd"/>
      <w:r w:rsidR="00885C20" w:rsidRPr="00E31614">
        <w:rPr>
          <w:rFonts w:ascii="Angsana New" w:hAnsi="Angsana New" w:cs="Angsana New"/>
          <w:b/>
          <w:sz w:val="28"/>
          <w:cs/>
        </w:rPr>
        <w:t xml:space="preserve">.) </w:t>
      </w:r>
      <w:r w:rsidRPr="00E3161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E31614">
        <w:rPr>
          <w:rFonts w:ascii="Angsana New" w:hAnsi="Angsana New" w:cs="Angsana New"/>
          <w:b/>
          <w:sz w:val="28"/>
          <w:cs/>
        </w:rPr>
        <w:t xml:space="preserve"> </w:t>
      </w:r>
      <w:r w:rsidRPr="00E3161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E31614" w:rsidRDefault="00CF4F4F" w:rsidP="00946FA0">
      <w:pPr>
        <w:pStyle w:val="ListParagraph"/>
        <w:numPr>
          <w:ilvl w:val="1"/>
          <w:numId w:val="4"/>
        </w:numPr>
        <w:spacing w:after="0"/>
        <w:ind w:left="426" w:hanging="426"/>
        <w:jc w:val="thaiDistribute"/>
        <w:rPr>
          <w:rFonts w:ascii="Angsana New" w:eastAsia="Times New Roman" w:hAnsi="Angsana New" w:cs="Angsana New"/>
          <w:b/>
          <w:bCs/>
          <w:sz w:val="28"/>
        </w:rPr>
      </w:pPr>
      <w:r w:rsidRPr="00E3161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4CBEEE3B" w:rsidR="00875D44" w:rsidRPr="00E31614" w:rsidRDefault="00875D44" w:rsidP="00946FA0">
      <w:pPr>
        <w:tabs>
          <w:tab w:val="left" w:pos="709"/>
          <w:tab w:val="left" w:pos="1800"/>
          <w:tab w:val="left" w:pos="3600"/>
          <w:tab w:val="left" w:pos="3960"/>
        </w:tabs>
        <w:spacing w:after="0" w:line="240" w:lineRule="auto"/>
        <w:contextualSpacing/>
        <w:jc w:val="thaiDistribute"/>
        <w:rPr>
          <w:rFonts w:ascii="Angsana New" w:hAnsi="Angsana New" w:cs="Angsana New"/>
          <w:spacing w:val="-6"/>
          <w:sz w:val="28"/>
          <w:cs/>
          <w:lang w:eastAsia="zh-CN"/>
        </w:rPr>
      </w:pPr>
      <w:r w:rsidRPr="00E31614">
        <w:rPr>
          <w:rFonts w:ascii="Angsana New" w:hAnsi="Angsana New" w:cs="Angsana New"/>
          <w:b/>
          <w:sz w:val="28"/>
          <w:cs/>
        </w:rPr>
        <w:tab/>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31614">
        <w:rPr>
          <w:rFonts w:ascii="Angsana New" w:hAnsi="Angsana New" w:cs="Angsana New"/>
          <w:spacing w:val="-6"/>
          <w:sz w:val="28"/>
          <w:cs/>
          <w:lang w:eastAsia="zh-CN"/>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E31614">
        <w:rPr>
          <w:rFonts w:ascii="Angsana New" w:hAnsi="Angsana New" w:cs="Angsana New"/>
          <w:b/>
          <w:sz w:val="28"/>
          <w:cs/>
        </w:rPr>
        <w:t>ที่กำหนดในข้อกำหนดสิทธิ</w:t>
      </w:r>
      <w:r w:rsidRPr="00E31614">
        <w:rPr>
          <w:rFonts w:ascii="Angsana New" w:hAnsi="Angsana New" w:cs="Angsana New"/>
          <w:spacing w:val="-6"/>
          <w:sz w:val="28"/>
          <w:cs/>
          <w:lang w:eastAsia="zh-CN"/>
        </w:rPr>
        <w:t>หรือตามข้อบังคับของตลาดหลักทรัพย์แห่งประเทศไทย (ถ้ามี)</w:t>
      </w:r>
    </w:p>
    <w:p w14:paraId="0F906545" w14:textId="1C01CBE1" w:rsidR="00875D44" w:rsidRPr="00E31614" w:rsidRDefault="00875D44" w:rsidP="000F6C2A">
      <w:pPr>
        <w:spacing w:after="0"/>
        <w:ind w:firstLine="709"/>
        <w:contextualSpacing/>
        <w:jc w:val="thaiDistribute"/>
        <w:rPr>
          <w:rFonts w:ascii="Angsana New" w:hAnsi="Angsana New" w:cs="Angsana New"/>
          <w:b/>
          <w:sz w:val="28"/>
          <w:cs/>
        </w:rPr>
      </w:pPr>
    </w:p>
    <w:p w14:paraId="516EABFB" w14:textId="31F37C63"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ข้อมูลหลักทรัพย์ต่างประเทศ </w:t>
      </w:r>
    </w:p>
    <w:p w14:paraId="366C109B" w14:textId="08E62CEE" w:rsidR="00A67EB7" w:rsidRPr="00E31614" w:rsidRDefault="00A67EB7" w:rsidP="003D6FF8">
      <w:pPr>
        <w:tabs>
          <w:tab w:val="left" w:pos="3686"/>
        </w:tabs>
        <w:spacing w:after="0"/>
        <w:jc w:val="thaiDistribute"/>
        <w:rPr>
          <w:rFonts w:ascii="Angsana New" w:hAnsi="Angsana New" w:cs="Angsana New"/>
          <w:b/>
          <w:sz w:val="28"/>
        </w:rPr>
      </w:pPr>
      <w:r w:rsidRPr="00E31614">
        <w:rPr>
          <w:rFonts w:ascii="Angsana New" w:hAnsi="Angsana New" w:cs="Angsana New"/>
          <w:b/>
          <w:sz w:val="28"/>
          <w:cs/>
        </w:rPr>
        <w:t xml:space="preserve">ชื่อบริษัทผู้ออกหลักทรัพย์ต่างประเทศ: </w:t>
      </w:r>
      <w:r w:rsidRPr="00E31614">
        <w:rPr>
          <w:rFonts w:ascii="Angsana New" w:hAnsi="Angsana New" w:cs="Angsana New"/>
          <w:b/>
          <w:sz w:val="28"/>
          <w:cs/>
        </w:rPr>
        <w:tab/>
      </w:r>
      <w:r w:rsidR="00196AF0" w:rsidRPr="00ED779C">
        <w:rPr>
          <w:rFonts w:asciiTheme="majorBidi" w:eastAsia="Calibri" w:hAnsiTheme="majorBidi" w:cstheme="majorBidi"/>
          <w:b/>
          <w:sz w:val="28"/>
          <w:cs/>
        </w:rPr>
        <w:t xml:space="preserve">บริษัท </w:t>
      </w:r>
      <w:r w:rsidR="00196AF0">
        <w:rPr>
          <w:rFonts w:asciiTheme="majorBidi" w:eastAsia="Calibri" w:hAnsiTheme="majorBidi" w:cstheme="majorBidi" w:hint="cs"/>
          <w:b/>
          <w:sz w:val="28"/>
          <w:cs/>
        </w:rPr>
        <w:t>ไป่ตู้</w:t>
      </w:r>
      <w:r w:rsidR="00196AF0" w:rsidRPr="00ED779C">
        <w:rPr>
          <w:rFonts w:asciiTheme="majorBidi" w:eastAsia="Calibri" w:hAnsiTheme="majorBidi" w:cstheme="majorBidi"/>
          <w:b/>
          <w:sz w:val="28"/>
          <w:cs/>
        </w:rPr>
        <w:t xml:space="preserve"> อิงค์ (</w:t>
      </w:r>
      <w:r w:rsidR="00196AF0">
        <w:rPr>
          <w:rFonts w:asciiTheme="majorBidi" w:eastAsia="Calibri" w:hAnsiTheme="majorBidi" w:cstheme="majorBidi"/>
          <w:bCs/>
          <w:sz w:val="28"/>
        </w:rPr>
        <w:t>Baidu,</w:t>
      </w:r>
      <w:r w:rsidR="00196AF0" w:rsidRPr="00ED779C">
        <w:rPr>
          <w:rFonts w:asciiTheme="majorBidi" w:eastAsia="Calibri" w:hAnsiTheme="majorBidi" w:cstheme="majorBidi"/>
          <w:bCs/>
          <w:sz w:val="28"/>
        </w:rPr>
        <w:t xml:space="preserve"> </w:t>
      </w:r>
      <w:proofErr w:type="spellStart"/>
      <w:r w:rsidR="00196AF0" w:rsidRPr="00ED779C">
        <w:rPr>
          <w:rFonts w:asciiTheme="majorBidi" w:eastAsia="Calibri" w:hAnsiTheme="majorBidi" w:cstheme="majorBidi"/>
          <w:bCs/>
          <w:sz w:val="28"/>
        </w:rPr>
        <w:t>Inc</w:t>
      </w:r>
      <w:proofErr w:type="spellEnd"/>
      <w:r w:rsidR="00196AF0" w:rsidRPr="00ED779C">
        <w:rPr>
          <w:rFonts w:asciiTheme="majorBidi" w:eastAsia="Calibri" w:hAnsiTheme="majorBidi" w:cstheme="majorBidi"/>
          <w:b/>
          <w:sz w:val="28"/>
          <w:cs/>
        </w:rPr>
        <w:t xml:space="preserve">.) </w:t>
      </w:r>
      <w:r w:rsidR="00196AF0" w:rsidRPr="00ED779C">
        <w:rPr>
          <w:rFonts w:asciiTheme="majorBidi" w:eastAsia="Calibri" w:hAnsiTheme="majorBidi" w:cstheme="majorBidi"/>
          <w:b/>
          <w:bCs/>
          <w:sz w:val="28"/>
          <w:cs/>
        </w:rPr>
        <w:t>(“</w:t>
      </w:r>
      <w:r w:rsidR="00196AF0">
        <w:rPr>
          <w:rFonts w:asciiTheme="majorBidi" w:eastAsia="Calibri" w:hAnsiTheme="majorBidi" w:cstheme="majorBidi"/>
          <w:b/>
          <w:bCs/>
          <w:sz w:val="28"/>
        </w:rPr>
        <w:t>Baidu</w:t>
      </w:r>
      <w:r w:rsidR="00196AF0" w:rsidRPr="00ED779C">
        <w:rPr>
          <w:rFonts w:asciiTheme="majorBidi" w:eastAsia="Calibri" w:hAnsiTheme="majorBidi" w:cstheme="majorBidi"/>
          <w:b/>
          <w:bCs/>
          <w:sz w:val="28"/>
          <w:cs/>
        </w:rPr>
        <w:t>”)</w:t>
      </w:r>
      <w:r w:rsidRPr="00E31614">
        <w:rPr>
          <w:rFonts w:ascii="Angsana New" w:hAnsi="Angsana New" w:cs="Angsana New"/>
          <w:b/>
          <w:sz w:val="28"/>
        </w:rPr>
        <w:tab/>
      </w:r>
    </w:p>
    <w:p w14:paraId="131270F1" w14:textId="77777777" w:rsidR="00196AF0" w:rsidRPr="00196AF0" w:rsidRDefault="00A67EB7" w:rsidP="00196AF0">
      <w:pPr>
        <w:tabs>
          <w:tab w:val="left" w:pos="3686"/>
        </w:tabs>
        <w:spacing w:after="0"/>
        <w:jc w:val="thaiDistribute"/>
        <w:rPr>
          <w:rFonts w:ascii="Angsana New" w:hAnsi="Angsana New" w:cs="Angsana New"/>
          <w:bCs/>
          <w:sz w:val="28"/>
        </w:rPr>
      </w:pPr>
      <w:r w:rsidRPr="00E31614">
        <w:rPr>
          <w:rFonts w:ascii="Angsana New" w:hAnsi="Angsana New" w:cs="Angsana New"/>
          <w:b/>
          <w:sz w:val="28"/>
          <w:cs/>
        </w:rPr>
        <w:lastRenderedPageBreak/>
        <w:t xml:space="preserve">ที่ตั้ง: </w:t>
      </w:r>
      <w:r w:rsidRPr="00E31614">
        <w:rPr>
          <w:rFonts w:ascii="Angsana New" w:hAnsi="Angsana New" w:cs="Angsana New"/>
          <w:b/>
          <w:sz w:val="28"/>
          <w:cs/>
        </w:rPr>
        <w:tab/>
      </w:r>
      <w:r w:rsidR="00196AF0" w:rsidRPr="00196AF0">
        <w:rPr>
          <w:rFonts w:ascii="Angsana New" w:hAnsi="Angsana New" w:cs="Angsana New"/>
          <w:bCs/>
          <w:sz w:val="28"/>
        </w:rPr>
        <w:t xml:space="preserve">Baidu Campus 10 </w:t>
      </w:r>
      <w:proofErr w:type="spellStart"/>
      <w:r w:rsidR="00196AF0" w:rsidRPr="00196AF0">
        <w:rPr>
          <w:rFonts w:ascii="Angsana New" w:hAnsi="Angsana New" w:cs="Angsana New"/>
          <w:bCs/>
          <w:sz w:val="28"/>
        </w:rPr>
        <w:t>Shangdi</w:t>
      </w:r>
      <w:proofErr w:type="spellEnd"/>
      <w:r w:rsidR="00196AF0" w:rsidRPr="00196AF0">
        <w:rPr>
          <w:rFonts w:ascii="Angsana New" w:hAnsi="Angsana New" w:cs="Angsana New"/>
          <w:bCs/>
          <w:sz w:val="28"/>
        </w:rPr>
        <w:t xml:space="preserve"> 10 Street</w:t>
      </w:r>
    </w:p>
    <w:p w14:paraId="45838FA3" w14:textId="77777777" w:rsidR="00196AF0" w:rsidRPr="00196AF0" w:rsidRDefault="00196AF0" w:rsidP="00196AF0">
      <w:pPr>
        <w:tabs>
          <w:tab w:val="left" w:pos="3686"/>
        </w:tabs>
        <w:spacing w:after="0"/>
        <w:ind w:left="3686"/>
        <w:jc w:val="thaiDistribute"/>
        <w:rPr>
          <w:rFonts w:ascii="Angsana New" w:hAnsi="Angsana New" w:cs="Angsana New"/>
          <w:bCs/>
          <w:sz w:val="28"/>
        </w:rPr>
      </w:pPr>
      <w:proofErr w:type="spellStart"/>
      <w:r w:rsidRPr="00196AF0">
        <w:rPr>
          <w:rFonts w:ascii="Angsana New" w:hAnsi="Angsana New" w:cs="Angsana New"/>
          <w:bCs/>
          <w:sz w:val="28"/>
        </w:rPr>
        <w:t>Haidian</w:t>
      </w:r>
      <w:proofErr w:type="spellEnd"/>
      <w:r w:rsidRPr="00196AF0">
        <w:rPr>
          <w:rFonts w:ascii="Angsana New" w:hAnsi="Angsana New" w:cs="Angsana New"/>
          <w:bCs/>
          <w:sz w:val="28"/>
        </w:rPr>
        <w:t xml:space="preserve"> District</w:t>
      </w:r>
    </w:p>
    <w:p w14:paraId="6732AF0C" w14:textId="4E53BB2A" w:rsidR="00196AF0" w:rsidRPr="00196AF0" w:rsidRDefault="00196AF0" w:rsidP="00196AF0">
      <w:pPr>
        <w:tabs>
          <w:tab w:val="left" w:pos="3686"/>
        </w:tabs>
        <w:spacing w:after="0"/>
        <w:ind w:left="3686"/>
        <w:jc w:val="thaiDistribute"/>
        <w:rPr>
          <w:rFonts w:ascii="Angsana New" w:hAnsi="Angsana New" w:cs="Angsana New"/>
          <w:bCs/>
          <w:sz w:val="28"/>
        </w:rPr>
      </w:pPr>
      <w:r w:rsidRPr="00196AF0">
        <w:rPr>
          <w:rFonts w:ascii="Angsana New" w:hAnsi="Angsana New" w:cs="Angsana New"/>
          <w:bCs/>
          <w:sz w:val="28"/>
        </w:rPr>
        <w:t>Beijing, 100085</w:t>
      </w:r>
    </w:p>
    <w:p w14:paraId="1E725047" w14:textId="77777777" w:rsidR="00196AF0" w:rsidRPr="00196AF0" w:rsidRDefault="00196AF0" w:rsidP="00196AF0">
      <w:pPr>
        <w:tabs>
          <w:tab w:val="left" w:pos="3686"/>
        </w:tabs>
        <w:spacing w:after="0"/>
        <w:ind w:left="3686"/>
        <w:jc w:val="thaiDistribute"/>
        <w:rPr>
          <w:rFonts w:ascii="Angsana New" w:hAnsi="Angsana New" w:cs="Angsana New"/>
          <w:bCs/>
          <w:sz w:val="28"/>
        </w:rPr>
      </w:pPr>
      <w:r w:rsidRPr="00196AF0">
        <w:rPr>
          <w:rFonts w:ascii="Angsana New" w:hAnsi="Angsana New" w:cs="Angsana New"/>
          <w:bCs/>
          <w:sz w:val="28"/>
        </w:rPr>
        <w:t>CN</w:t>
      </w:r>
    </w:p>
    <w:p w14:paraId="6E257DDD" w14:textId="421C5AC8"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โทรศัพท์:</w:t>
      </w:r>
      <w:r w:rsidRPr="00E31614">
        <w:rPr>
          <w:rFonts w:ascii="Angsana New" w:hAnsi="Angsana New" w:cs="Angsana New"/>
          <w:bCs/>
          <w:sz w:val="28"/>
          <w:cs/>
        </w:rPr>
        <w:t xml:space="preserve"> </w:t>
      </w:r>
      <w:r w:rsidRPr="00E31614">
        <w:rPr>
          <w:rFonts w:ascii="Angsana New" w:hAnsi="Angsana New" w:cs="Angsana New"/>
          <w:bCs/>
          <w:sz w:val="28"/>
          <w:cs/>
        </w:rPr>
        <w:tab/>
      </w:r>
      <w:r w:rsidR="00196AF0" w:rsidRPr="00196AF0">
        <w:rPr>
          <w:rFonts w:ascii="Angsana New" w:hAnsi="Angsana New" w:cs="Angsana New"/>
          <w:bCs/>
          <w:sz w:val="28"/>
        </w:rPr>
        <w:t>86</w:t>
      </w:r>
      <w:r w:rsidR="00196AF0" w:rsidRPr="00196AF0">
        <w:rPr>
          <w:rFonts w:ascii="Angsana New" w:hAnsi="Angsana New" w:cs="Angsana New"/>
          <w:bCs/>
          <w:sz w:val="28"/>
          <w:cs/>
        </w:rPr>
        <w:t>-</w:t>
      </w:r>
      <w:r w:rsidR="00196AF0" w:rsidRPr="00196AF0">
        <w:rPr>
          <w:rFonts w:ascii="Angsana New" w:hAnsi="Angsana New" w:cs="Angsana New"/>
          <w:bCs/>
          <w:sz w:val="28"/>
        </w:rPr>
        <w:t>10</w:t>
      </w:r>
      <w:r w:rsidR="00196AF0" w:rsidRPr="00196AF0">
        <w:rPr>
          <w:rFonts w:ascii="Angsana New" w:hAnsi="Angsana New" w:cs="Angsana New"/>
          <w:bCs/>
          <w:sz w:val="28"/>
          <w:cs/>
        </w:rPr>
        <w:t>-</w:t>
      </w:r>
      <w:r w:rsidR="00196AF0" w:rsidRPr="00196AF0">
        <w:rPr>
          <w:rFonts w:ascii="Angsana New" w:hAnsi="Angsana New" w:cs="Angsana New"/>
          <w:bCs/>
          <w:sz w:val="28"/>
        </w:rPr>
        <w:t>5992</w:t>
      </w:r>
      <w:r w:rsidR="00196AF0" w:rsidRPr="00196AF0">
        <w:rPr>
          <w:rFonts w:ascii="Angsana New" w:hAnsi="Angsana New" w:cs="Angsana New"/>
          <w:bCs/>
          <w:sz w:val="28"/>
          <w:cs/>
        </w:rPr>
        <w:t>-</w:t>
      </w:r>
      <w:r w:rsidR="00196AF0" w:rsidRPr="00196AF0">
        <w:rPr>
          <w:rFonts w:ascii="Angsana New" w:hAnsi="Angsana New" w:cs="Angsana New"/>
          <w:bCs/>
          <w:sz w:val="28"/>
        </w:rPr>
        <w:t>8888</w:t>
      </w:r>
    </w:p>
    <w:p w14:paraId="2F5A859E" w14:textId="748C5B19"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โทรสาร</w:t>
      </w:r>
      <w:r w:rsidR="0010688B" w:rsidRPr="00E31614">
        <w:rPr>
          <w:rFonts w:ascii="Angsana New" w:hAnsi="Angsana New" w:cs="Angsana New"/>
          <w:b/>
          <w:sz w:val="28"/>
          <w:cs/>
        </w:rPr>
        <w:t>:</w:t>
      </w:r>
      <w:r w:rsidR="0010688B" w:rsidRPr="00E31614">
        <w:rPr>
          <w:rFonts w:ascii="Angsana New" w:hAnsi="Angsana New" w:cs="Angsana New"/>
          <w:bCs/>
          <w:sz w:val="28"/>
        </w:rPr>
        <w:tab/>
      </w:r>
      <w:r w:rsidR="006943AC" w:rsidRPr="00196AF0">
        <w:rPr>
          <w:rFonts w:ascii="Angsana New" w:hAnsi="Angsana New" w:cs="Angsana New"/>
          <w:bCs/>
          <w:sz w:val="28"/>
        </w:rPr>
        <w:t>86</w:t>
      </w:r>
      <w:r w:rsidR="006943AC" w:rsidRPr="00196AF0">
        <w:rPr>
          <w:rFonts w:ascii="Angsana New" w:hAnsi="Angsana New" w:cs="Angsana New"/>
          <w:bCs/>
          <w:sz w:val="28"/>
          <w:cs/>
        </w:rPr>
        <w:t>-</w:t>
      </w:r>
      <w:r w:rsidR="006943AC" w:rsidRPr="00196AF0">
        <w:rPr>
          <w:rFonts w:ascii="Angsana New" w:hAnsi="Angsana New" w:cs="Angsana New"/>
          <w:bCs/>
          <w:sz w:val="28"/>
        </w:rPr>
        <w:t>10</w:t>
      </w:r>
      <w:r w:rsidR="006943AC" w:rsidRPr="00196AF0">
        <w:rPr>
          <w:rFonts w:ascii="Angsana New" w:hAnsi="Angsana New" w:cs="Angsana New"/>
          <w:bCs/>
          <w:sz w:val="28"/>
          <w:cs/>
        </w:rPr>
        <w:t>-</w:t>
      </w:r>
      <w:r w:rsidR="006943AC" w:rsidRPr="00196AF0">
        <w:rPr>
          <w:rFonts w:ascii="Angsana New" w:hAnsi="Angsana New" w:cs="Angsana New"/>
          <w:bCs/>
          <w:sz w:val="28"/>
        </w:rPr>
        <w:t>5992</w:t>
      </w:r>
      <w:r w:rsidR="006943AC" w:rsidRPr="00196AF0">
        <w:rPr>
          <w:rFonts w:ascii="Angsana New" w:hAnsi="Angsana New" w:cs="Angsana New"/>
          <w:bCs/>
          <w:sz w:val="28"/>
          <w:cs/>
        </w:rPr>
        <w:t>-</w:t>
      </w:r>
      <w:r w:rsidR="006943AC">
        <w:rPr>
          <w:rFonts w:ascii="Angsana New" w:hAnsi="Angsana New" w:cs="Angsana New"/>
          <w:bCs/>
          <w:sz w:val="28"/>
        </w:rPr>
        <w:t>0000</w:t>
      </w:r>
    </w:p>
    <w:p w14:paraId="3EC4BB77" w14:textId="7209625A"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Cs/>
          <w:sz w:val="28"/>
        </w:rPr>
        <w:t>Website</w:t>
      </w:r>
      <w:r w:rsidRPr="00E31614">
        <w:rPr>
          <w:rFonts w:ascii="Angsana New" w:hAnsi="Angsana New" w:cs="Angsana New"/>
          <w:bCs/>
          <w:sz w:val="28"/>
          <w:cs/>
        </w:rPr>
        <w:t>:</w:t>
      </w:r>
      <w:r w:rsidR="0010688B" w:rsidRPr="00E31614">
        <w:rPr>
          <w:rFonts w:ascii="Angsana New" w:hAnsi="Angsana New" w:cs="Angsana New"/>
          <w:bCs/>
          <w:sz w:val="28"/>
        </w:rPr>
        <w:tab/>
      </w:r>
      <w:hyperlink r:id="rId9" w:history="1">
        <w:r w:rsidR="00196AF0" w:rsidRPr="0010557D">
          <w:rPr>
            <w:rStyle w:val="Hyperlink"/>
            <w:rFonts w:ascii="Angsana New" w:hAnsi="Angsana New" w:cs="Angsana New"/>
            <w:sz w:val="28"/>
          </w:rPr>
          <w:t>http</w:t>
        </w:r>
        <w:r w:rsidR="00196AF0" w:rsidRPr="0010557D">
          <w:rPr>
            <w:rStyle w:val="Hyperlink"/>
            <w:rFonts w:ascii="Angsana New" w:hAnsi="Angsana New" w:cs="Angsana New"/>
            <w:sz w:val="28"/>
            <w:cs/>
          </w:rPr>
          <w:t>://</w:t>
        </w:r>
        <w:r w:rsidR="00196AF0" w:rsidRPr="0010557D">
          <w:rPr>
            <w:rStyle w:val="Hyperlink"/>
            <w:rFonts w:ascii="Angsana New" w:hAnsi="Angsana New" w:cs="Angsana New"/>
            <w:sz w:val="28"/>
          </w:rPr>
          <w:t>www</w:t>
        </w:r>
        <w:r w:rsidR="00196AF0" w:rsidRPr="0010557D">
          <w:rPr>
            <w:rStyle w:val="Hyperlink"/>
            <w:rFonts w:ascii="Angsana New" w:hAnsi="Angsana New" w:cs="Angsana New"/>
            <w:sz w:val="28"/>
            <w:cs/>
          </w:rPr>
          <w:t>.</w:t>
        </w:r>
        <w:proofErr w:type="spellStart"/>
        <w:r w:rsidR="00196AF0" w:rsidRPr="0010557D">
          <w:rPr>
            <w:rStyle w:val="Hyperlink"/>
            <w:rFonts w:ascii="Angsana New" w:hAnsi="Angsana New" w:cs="Angsana New"/>
            <w:sz w:val="28"/>
          </w:rPr>
          <w:t>baidu</w:t>
        </w:r>
        <w:proofErr w:type="spellEnd"/>
        <w:r w:rsidR="00196AF0" w:rsidRPr="0010557D">
          <w:rPr>
            <w:rStyle w:val="Hyperlink"/>
            <w:rFonts w:ascii="Angsana New" w:hAnsi="Angsana New" w:cs="Angsana New"/>
            <w:sz w:val="28"/>
            <w:cs/>
          </w:rPr>
          <w:t>.</w:t>
        </w:r>
        <w:r w:rsidR="00196AF0" w:rsidRPr="0010557D">
          <w:rPr>
            <w:rStyle w:val="Hyperlink"/>
            <w:rFonts w:ascii="Angsana New" w:hAnsi="Angsana New" w:cs="Angsana New"/>
            <w:sz w:val="28"/>
          </w:rPr>
          <w:t>com</w:t>
        </w:r>
      </w:hyperlink>
      <w:r w:rsidR="00196AF0">
        <w:rPr>
          <w:rFonts w:cs="Angsana New"/>
          <w:szCs w:val="22"/>
          <w:cs/>
        </w:rPr>
        <w:t xml:space="preserve"> </w:t>
      </w:r>
    </w:p>
    <w:p w14:paraId="1C589F7F" w14:textId="6A48E256" w:rsidR="00A67EB7" w:rsidRPr="00E31614" w:rsidRDefault="00A67EB7" w:rsidP="003D6FF8">
      <w:pPr>
        <w:spacing w:after="0"/>
        <w:jc w:val="thaiDistribute"/>
        <w:rPr>
          <w:rFonts w:ascii="Angsana New" w:hAnsi="Angsana New" w:cs="Angsana New"/>
          <w:b/>
          <w:sz w:val="28"/>
        </w:rPr>
      </w:pPr>
      <w:r w:rsidRPr="00E31614">
        <w:rPr>
          <w:rFonts w:ascii="Angsana New" w:hAnsi="Angsana New" w:cs="Angsana New"/>
          <w:b/>
          <w:sz w:val="28"/>
          <w:cs/>
        </w:rPr>
        <w:t xml:space="preserve">ตลาดหลักทรัพย์ที่จดทะเบียน : </w:t>
      </w:r>
      <w:r w:rsidRPr="00E31614">
        <w:rPr>
          <w:rFonts w:ascii="Angsana New" w:hAnsi="Angsana New" w:cs="Angsana New"/>
          <w:b/>
          <w:sz w:val="28"/>
          <w:cs/>
        </w:rPr>
        <w:tab/>
      </w:r>
      <w:r w:rsidRPr="00E31614">
        <w:rPr>
          <w:rFonts w:ascii="Angsana New" w:hAnsi="Angsana New" w:cs="Angsana New"/>
          <w:b/>
          <w:bCs/>
          <w:sz w:val="28"/>
          <w:cs/>
        </w:rPr>
        <w:t xml:space="preserve">               </w:t>
      </w:r>
      <w:r w:rsidR="00E0344A" w:rsidRPr="00E31614">
        <w:rPr>
          <w:rFonts w:ascii="Angsana New" w:hAnsi="Angsana New" w:cs="Angsana New"/>
          <w:color w:val="4D5156"/>
          <w:sz w:val="28"/>
          <w:shd w:val="clear" w:color="auto" w:fill="FFFFFF"/>
        </w:rPr>
        <w:t> </w:t>
      </w:r>
      <w:r w:rsidR="00B64C0C" w:rsidRPr="00E31614">
        <w:rPr>
          <w:rFonts w:ascii="Angsana New" w:hAnsi="Angsana New" w:cs="Angsana New"/>
          <w:bCs/>
          <w:sz w:val="28"/>
        </w:rPr>
        <w:t xml:space="preserve">The Stock Exchange of Hong Kong  </w:t>
      </w:r>
      <w:r w:rsidR="00B64C0C" w:rsidRPr="00E31614">
        <w:rPr>
          <w:rFonts w:ascii="Angsana New" w:hAnsi="Angsana New" w:cs="Angsana New"/>
          <w:bCs/>
          <w:sz w:val="28"/>
          <w:cs/>
        </w:rPr>
        <w:t>(</w:t>
      </w:r>
      <w:hyperlink r:id="rId10" w:history="1">
        <w:r w:rsidR="00F269C7" w:rsidRPr="00E31614">
          <w:rPr>
            <w:rStyle w:val="Hyperlink"/>
            <w:rFonts w:ascii="Angsana New" w:hAnsi="Angsana New" w:cs="Angsana New"/>
            <w:bCs/>
            <w:sz w:val="28"/>
          </w:rPr>
          <w:t>https</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www</w:t>
        </w:r>
        <w:r w:rsidR="00F269C7" w:rsidRPr="00E31614">
          <w:rPr>
            <w:rStyle w:val="Hyperlink"/>
            <w:rFonts w:ascii="Angsana New" w:hAnsi="Angsana New" w:cs="Angsana New"/>
            <w:bCs/>
            <w:sz w:val="28"/>
            <w:cs/>
          </w:rPr>
          <w:t>.</w:t>
        </w:r>
        <w:proofErr w:type="spellStart"/>
        <w:r w:rsidR="00F269C7" w:rsidRPr="00E31614">
          <w:rPr>
            <w:rStyle w:val="Hyperlink"/>
            <w:rFonts w:ascii="Angsana New" w:hAnsi="Angsana New" w:cs="Angsana New"/>
            <w:bCs/>
            <w:sz w:val="28"/>
          </w:rPr>
          <w:t>hkex</w:t>
        </w:r>
        <w:proofErr w:type="spellEnd"/>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com</w:t>
        </w:r>
        <w:r w:rsidR="00F269C7" w:rsidRPr="00E31614">
          <w:rPr>
            <w:rStyle w:val="Hyperlink"/>
            <w:rFonts w:ascii="Angsana New" w:hAnsi="Angsana New" w:cs="Angsana New"/>
            <w:bCs/>
            <w:sz w:val="28"/>
            <w:cs/>
          </w:rPr>
          <w:t>.</w:t>
        </w:r>
        <w:proofErr w:type="spellStart"/>
        <w:r w:rsidR="00F269C7" w:rsidRPr="00E31614">
          <w:rPr>
            <w:rStyle w:val="Hyperlink"/>
            <w:rFonts w:ascii="Angsana New" w:hAnsi="Angsana New" w:cs="Angsana New"/>
            <w:bCs/>
            <w:sz w:val="28"/>
          </w:rPr>
          <w:t>hk</w:t>
        </w:r>
        <w:proofErr w:type="spellEnd"/>
        <w:r w:rsidR="00F269C7" w:rsidRPr="00E31614">
          <w:rPr>
            <w:rStyle w:val="Hyperlink"/>
            <w:rFonts w:ascii="Angsana New" w:hAnsi="Angsana New" w:cs="Angsana New"/>
            <w:bCs/>
            <w:sz w:val="28"/>
            <w:cs/>
          </w:rPr>
          <w:t>/</w:t>
        </w:r>
      </w:hyperlink>
      <w:r w:rsidR="00B64C0C" w:rsidRPr="00E31614">
        <w:rPr>
          <w:rFonts w:ascii="Angsana New" w:hAnsi="Angsana New" w:cs="Angsana New"/>
          <w:bCs/>
          <w:sz w:val="28"/>
          <w:cs/>
        </w:rPr>
        <w:t>)</w:t>
      </w:r>
    </w:p>
    <w:p w14:paraId="0EEB87C2" w14:textId="77777777" w:rsidR="00A67EB7" w:rsidRPr="00E3161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E31614">
        <w:rPr>
          <w:rFonts w:ascii="Angsana New" w:hAnsi="Angsana New" w:cs="Angsana New"/>
          <w:b/>
          <w:sz w:val="28"/>
        </w:rPr>
        <w:sym w:font="Wingdings 2" w:char="F052"/>
      </w:r>
      <w:r w:rsidRPr="00E31614">
        <w:rPr>
          <w:rFonts w:ascii="Angsana New" w:hAnsi="Angsana New" w:cs="Angsana New"/>
          <w:b/>
          <w:bCs/>
          <w:sz w:val="28"/>
          <w:cs/>
        </w:rPr>
        <w:t xml:space="preserve">  </w:t>
      </w:r>
      <w:r w:rsidRPr="00E3161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E31614">
        <w:rPr>
          <w:rFonts w:ascii="Angsana New" w:hAnsi="Angsana New" w:cs="Angsana New"/>
          <w:bCs/>
          <w:sz w:val="28"/>
        </w:rPr>
        <w:t>55</w:t>
      </w:r>
      <w:r w:rsidRPr="00E31614">
        <w:rPr>
          <w:rFonts w:ascii="Angsana New" w:hAnsi="Angsana New" w:cs="Angsana New"/>
          <w:bCs/>
          <w:sz w:val="28"/>
          <w:cs/>
        </w:rPr>
        <w:t>/</w:t>
      </w:r>
      <w:r w:rsidRPr="00E31614">
        <w:rPr>
          <w:rFonts w:ascii="Angsana New" w:hAnsi="Angsana New" w:cs="Angsana New"/>
          <w:bCs/>
          <w:sz w:val="28"/>
        </w:rPr>
        <w:t>2564</w:t>
      </w:r>
      <w:r w:rsidRPr="00E31614">
        <w:rPr>
          <w:rFonts w:ascii="Angsana New" w:hAnsi="Angsana New" w:cs="Angsana New"/>
          <w:b/>
          <w:sz w:val="28"/>
          <w:cs/>
        </w:rPr>
        <w:t xml:space="preserve"> เรื่อง ประเทศที่มีการกำกับดูแลตลาดทุนเป็นที่ยอมรับของสำนักงาน ลงวันที่ 1 ตุลาคม </w:t>
      </w:r>
      <w:r w:rsidRPr="00E31614">
        <w:rPr>
          <w:rFonts w:ascii="Angsana New" w:hAnsi="Angsana New" w:cs="Angsana New"/>
          <w:bCs/>
          <w:sz w:val="28"/>
        </w:rPr>
        <w:t>2564</w:t>
      </w:r>
    </w:p>
    <w:p w14:paraId="7CC3CEED" w14:textId="77777777" w:rsidR="00A67EB7" w:rsidRPr="00E31614" w:rsidRDefault="00A67EB7" w:rsidP="003D6FF8">
      <w:pPr>
        <w:tabs>
          <w:tab w:val="left" w:pos="1440"/>
          <w:tab w:val="left" w:pos="1800"/>
          <w:tab w:val="left" w:pos="3600"/>
          <w:tab w:val="left" w:pos="3960"/>
        </w:tabs>
        <w:spacing w:after="0"/>
        <w:rPr>
          <w:rFonts w:ascii="Angsana New" w:hAnsi="Angsana New" w:cs="Angsana New"/>
          <w:b/>
          <w:sz w:val="28"/>
        </w:rPr>
      </w:pPr>
      <w:r w:rsidRPr="00E31614">
        <w:rPr>
          <w:rFonts w:ascii="Angsana New" w:hAnsi="Angsana New" w:cs="Angsana New"/>
          <w:b/>
          <w:sz w:val="28"/>
        </w:rPr>
        <w:sym w:font="Wingdings" w:char="F06F"/>
      </w:r>
      <w:r w:rsidRPr="00E31614">
        <w:rPr>
          <w:rFonts w:ascii="Angsana New" w:hAnsi="Angsana New" w:cs="Angsana New"/>
          <w:b/>
          <w:sz w:val="28"/>
          <w:cs/>
        </w:rPr>
        <w:t xml:space="preserve">  ตั้งในประเทศกลุ่มอนุภูมิภาคลุ่มแม่น้ำโขง (</w:t>
      </w:r>
      <w:r w:rsidRPr="00E31614">
        <w:rPr>
          <w:rFonts w:ascii="Angsana New" w:hAnsi="Angsana New" w:cs="Angsana New"/>
          <w:b/>
          <w:sz w:val="28"/>
        </w:rPr>
        <w:t>GMS</w:t>
      </w:r>
      <w:r w:rsidRPr="00E31614">
        <w:rPr>
          <w:rFonts w:ascii="Angsana New" w:hAnsi="Angsana New" w:cs="Angsana New"/>
          <w:b/>
          <w:bCs/>
          <w:sz w:val="28"/>
          <w:cs/>
        </w:rPr>
        <w:t>)</w:t>
      </w:r>
      <w:r w:rsidRPr="00E31614">
        <w:rPr>
          <w:rFonts w:ascii="Angsana New" w:hAnsi="Angsana New" w:cs="Angsana New"/>
          <w:b/>
          <w:sz w:val="28"/>
          <w:cs/>
        </w:rPr>
        <w:t xml:space="preserve"> </w:t>
      </w:r>
      <w:r w:rsidRPr="00E31614">
        <w:rPr>
          <w:rFonts w:ascii="Angsana New" w:hAnsi="Angsana New" w:cs="Angsana New"/>
          <w:b/>
          <w:sz w:val="28"/>
          <w:cs/>
        </w:rPr>
        <w:br/>
        <w:t>มูลค่าหลักทรัพย์ตามราคาตลาด</w:t>
      </w:r>
      <w:r w:rsidRPr="00E31614">
        <w:rPr>
          <w:rFonts w:ascii="Angsana New" w:hAnsi="Angsana New" w:cs="Angsana New"/>
          <w:b/>
          <w:bCs/>
          <w:sz w:val="28"/>
          <w:cs/>
        </w:rPr>
        <w:t xml:space="preserve"> : </w:t>
      </w:r>
      <w:r w:rsidRPr="00E31614">
        <w:rPr>
          <w:rFonts w:ascii="Angsana New" w:hAnsi="Angsana New" w:cs="Angsana New"/>
          <w:b/>
          <w:sz w:val="28"/>
          <w:cs/>
        </w:rPr>
        <w:t>...........................................................................................................................</w:t>
      </w:r>
    </w:p>
    <w:p w14:paraId="7EE655CD" w14:textId="77777777" w:rsidR="00A67EB7" w:rsidRPr="00E31614" w:rsidRDefault="00A67EB7" w:rsidP="003D6FF8">
      <w:pPr>
        <w:spacing w:after="0"/>
        <w:rPr>
          <w:rFonts w:ascii="Angsana New" w:hAnsi="Angsana New" w:cs="Angsana New"/>
          <w:b/>
          <w:sz w:val="28"/>
        </w:rPr>
      </w:pPr>
      <w:r w:rsidRPr="00E31614">
        <w:rPr>
          <w:rFonts w:ascii="Angsana New" w:hAnsi="Angsana New" w:cs="Angsana New"/>
          <w:b/>
          <w:sz w:val="28"/>
          <w:cs/>
        </w:rPr>
        <w:t xml:space="preserve">ราคาหลักทรัพย์ </w:t>
      </w:r>
      <w:r w:rsidRPr="00E31614">
        <w:rPr>
          <w:rFonts w:ascii="Angsana New" w:hAnsi="Angsana New" w:cs="Angsana New"/>
          <w:b/>
          <w:bCs/>
          <w:sz w:val="28"/>
          <w:cs/>
        </w:rPr>
        <w:t>:</w:t>
      </w:r>
      <w:r w:rsidRPr="00E31614">
        <w:rPr>
          <w:rFonts w:ascii="Angsana New" w:hAnsi="Angsana New" w:cs="Angsana New"/>
          <w:b/>
          <w:sz w:val="28"/>
          <w:cs/>
        </w:rPr>
        <w:t xml:space="preserve"> .............................(ราคาปิดเฉลี่ย </w:t>
      </w:r>
      <w:r w:rsidRPr="00E31614">
        <w:rPr>
          <w:rFonts w:ascii="Angsana New" w:hAnsi="Angsana New" w:cs="Angsana New"/>
          <w:b/>
          <w:sz w:val="28"/>
        </w:rPr>
        <w:t xml:space="preserve">15 </w:t>
      </w:r>
      <w:r w:rsidRPr="00E31614">
        <w:rPr>
          <w:rFonts w:ascii="Angsana New" w:hAnsi="Angsana New" w:cs="Angsana New"/>
          <w:b/>
          <w:sz w:val="28"/>
          <w:cs/>
        </w:rPr>
        <w:t xml:space="preserve">วันทำการก่อนวันยื่นแบบ </w:t>
      </w:r>
      <w:r w:rsidRPr="00E31614">
        <w:rPr>
          <w:rFonts w:ascii="Angsana New" w:hAnsi="Angsana New" w:cs="Angsana New"/>
          <w:b/>
          <w:sz w:val="28"/>
        </w:rPr>
        <w:t>filing</w:t>
      </w:r>
      <w:r w:rsidRPr="00E31614">
        <w:rPr>
          <w:rFonts w:ascii="Angsana New" w:hAnsi="Angsana New" w:cs="Angsana New"/>
          <w:b/>
          <w:sz w:val="28"/>
          <w:cs/>
        </w:rPr>
        <w:t>) ............................................</w:t>
      </w:r>
    </w:p>
    <w:p w14:paraId="6576957A" w14:textId="77777777" w:rsidR="00A67EB7" w:rsidRPr="00E31614" w:rsidRDefault="00A67EB7" w:rsidP="003D6FF8">
      <w:pPr>
        <w:spacing w:after="0"/>
        <w:rPr>
          <w:rFonts w:ascii="Angsana New" w:hAnsi="Angsana New" w:cs="Angsana New"/>
          <w:b/>
          <w:sz w:val="28"/>
        </w:rPr>
      </w:pPr>
      <w:r w:rsidRPr="00E31614">
        <w:rPr>
          <w:rFonts w:ascii="Angsana New" w:hAnsi="Angsana New" w:cs="Angsana New"/>
          <w:b/>
          <w:sz w:val="28"/>
          <w:cs/>
        </w:rPr>
        <w:t xml:space="preserve">ราคาเฉลี่ยย้อนหลัง </w:t>
      </w:r>
      <w:r w:rsidRPr="00E31614">
        <w:rPr>
          <w:rFonts w:ascii="Angsana New" w:hAnsi="Angsana New" w:cs="Angsana New"/>
          <w:bCs/>
          <w:sz w:val="28"/>
        </w:rPr>
        <w:t>12</w:t>
      </w:r>
      <w:r w:rsidRPr="00E31614">
        <w:rPr>
          <w:rFonts w:ascii="Angsana New" w:hAnsi="Angsana New" w:cs="Angsana New"/>
          <w:b/>
          <w:sz w:val="28"/>
          <w:cs/>
        </w:rPr>
        <w:t xml:space="preserve"> เดือน </w:t>
      </w:r>
      <w:r w:rsidRPr="00E31614">
        <w:rPr>
          <w:rFonts w:ascii="Angsana New" w:hAnsi="Angsana New" w:cs="Angsana New"/>
          <w:b/>
          <w:bCs/>
          <w:sz w:val="28"/>
          <w:cs/>
        </w:rPr>
        <w:t>:</w:t>
      </w:r>
      <w:r w:rsidRPr="00E31614">
        <w:rPr>
          <w:rFonts w:ascii="Angsana New" w:hAnsi="Angsana New" w:cs="Angsana New"/>
          <w:b/>
          <w:sz w:val="28"/>
          <w:cs/>
        </w:rPr>
        <w:t xml:space="preserve"> ............(สามารถแสดงเป็นตาราง หรือกราฟ ก็ได้) ........................................................</w:t>
      </w:r>
    </w:p>
    <w:p w14:paraId="11515AD7" w14:textId="41DF7082" w:rsidR="00A67EB7"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lastRenderedPageBreak/>
        <w:t xml:space="preserve">ลักษณะการประกอบธุรกิจของบริษัทผู้ออกหลักทรัพย์ต่างประเทศ </w:t>
      </w:r>
    </w:p>
    <w:p w14:paraId="0BDCC03C" w14:textId="77777777" w:rsidR="004C5E8E" w:rsidRPr="00600665" w:rsidRDefault="0049382D" w:rsidP="00600665">
      <w:pPr>
        <w:keepNext/>
        <w:keepLines/>
        <w:spacing w:before="240" w:after="0"/>
        <w:ind w:firstLine="720"/>
        <w:jc w:val="thaiDistribute"/>
        <w:outlineLvl w:val="0"/>
        <w:rPr>
          <w:rFonts w:asciiTheme="majorBidi" w:eastAsia="Times New Roman" w:hAnsiTheme="majorBidi" w:cstheme="majorBidi"/>
          <w:bCs/>
          <w:sz w:val="28"/>
        </w:rPr>
      </w:pPr>
      <w:r w:rsidRPr="00600665">
        <w:rPr>
          <w:rFonts w:asciiTheme="majorBidi" w:eastAsia="Times New Roman" w:hAnsiTheme="majorBidi" w:cstheme="majorBidi"/>
          <w:bCs/>
          <w:sz w:val="28"/>
        </w:rPr>
        <w:t xml:space="preserve">Baidu, </w:t>
      </w:r>
      <w:proofErr w:type="spellStart"/>
      <w:r w:rsidRPr="00600665">
        <w:rPr>
          <w:rFonts w:asciiTheme="majorBidi" w:eastAsia="Times New Roman" w:hAnsiTheme="majorBidi" w:cstheme="majorBidi"/>
          <w:bCs/>
          <w:sz w:val="28"/>
        </w:rPr>
        <w:t>Inc</w:t>
      </w:r>
      <w:proofErr w:type="spellEnd"/>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is a leading AI company with strong Internet foundation who</w:t>
      </w:r>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has been consistently investing in AI since 2010 to solidify its technology advancement, improve search capabilities and boost overall monetization</w:t>
      </w:r>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Baidu Brain, its core AI technology engine, has enabled the firm to develop new AI businesses</w:t>
      </w:r>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The breadth and depth of its AI capabilities provide the differentiating foundational technologies that power all of the businesses</w:t>
      </w:r>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 xml:space="preserve">Baidu, </w:t>
      </w:r>
      <w:proofErr w:type="spellStart"/>
      <w:r w:rsidRPr="00600665">
        <w:rPr>
          <w:rFonts w:asciiTheme="majorBidi" w:eastAsia="Times New Roman" w:hAnsiTheme="majorBidi" w:cstheme="majorBidi"/>
          <w:bCs/>
          <w:sz w:val="28"/>
        </w:rPr>
        <w:t>Inc</w:t>
      </w:r>
      <w:proofErr w:type="spellEnd"/>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is one of the very few companies in the world that offers a full AI stack of four layers, including cloud infrastructure, self</w:t>
      </w:r>
      <w:r w:rsidRPr="00600665">
        <w:rPr>
          <w:rFonts w:asciiTheme="majorBidi" w:eastAsia="Times New Roman" w:hAnsiTheme="majorBidi" w:cstheme="majorBidi"/>
          <w:bCs/>
          <w:sz w:val="28"/>
          <w:cs/>
        </w:rPr>
        <w:t>-</w:t>
      </w:r>
      <w:r w:rsidRPr="00600665">
        <w:rPr>
          <w:rFonts w:asciiTheme="majorBidi" w:eastAsia="Times New Roman" w:hAnsiTheme="majorBidi" w:cstheme="majorBidi"/>
          <w:bCs/>
          <w:sz w:val="28"/>
        </w:rPr>
        <w:t>developed deep learning framework, large language models and applications</w:t>
      </w:r>
      <w:r w:rsidRPr="00600665">
        <w:rPr>
          <w:rFonts w:asciiTheme="majorBidi" w:eastAsia="Times New Roman" w:hAnsiTheme="majorBidi" w:cstheme="majorBidi"/>
          <w:bCs/>
          <w:sz w:val="28"/>
          <w:cs/>
        </w:rPr>
        <w:t xml:space="preserve">. </w:t>
      </w:r>
    </w:p>
    <w:p w14:paraId="33EC1254" w14:textId="375B21F5" w:rsidR="0049382D" w:rsidRPr="00600665" w:rsidRDefault="004C5E8E" w:rsidP="00600665">
      <w:pPr>
        <w:keepNext/>
        <w:keepLines/>
        <w:spacing w:before="240" w:after="0"/>
        <w:ind w:firstLine="720"/>
        <w:jc w:val="thaiDistribute"/>
        <w:outlineLvl w:val="0"/>
        <w:rPr>
          <w:rFonts w:asciiTheme="majorBidi" w:eastAsia="Times New Roman" w:hAnsiTheme="majorBidi" w:cstheme="majorBidi"/>
          <w:bCs/>
          <w:sz w:val="28"/>
        </w:rPr>
      </w:pPr>
      <w:r w:rsidRPr="00600665">
        <w:rPr>
          <w:rFonts w:asciiTheme="majorBidi" w:eastAsia="Times New Roman" w:hAnsiTheme="majorBidi" w:cstheme="majorBidi"/>
          <w:bCs/>
          <w:sz w:val="28"/>
        </w:rPr>
        <w:t>The widespread usage of Baidu</w:t>
      </w:r>
      <w:r w:rsidRPr="00600665">
        <w:rPr>
          <w:rFonts w:asciiTheme="majorBidi" w:eastAsia="Times New Roman" w:hAnsiTheme="majorBidi" w:cs="Angsana New"/>
          <w:bCs/>
          <w:sz w:val="28"/>
          <w:cs/>
        </w:rPr>
        <w:t>’</w:t>
      </w:r>
      <w:r w:rsidRPr="00600665">
        <w:rPr>
          <w:rFonts w:asciiTheme="majorBidi" w:eastAsia="Times New Roman" w:hAnsiTheme="majorBidi" w:cstheme="majorBidi"/>
          <w:bCs/>
          <w:sz w:val="28"/>
        </w:rPr>
        <w:t>s open AI platform by developers and businesses creates a network effect for its AI technologies, products and services</w:t>
      </w:r>
      <w:r w:rsidRPr="00600665">
        <w:rPr>
          <w:rFonts w:asciiTheme="majorBidi" w:eastAsia="Times New Roman" w:hAnsiTheme="majorBidi" w:cs="Angsana New"/>
          <w:bCs/>
          <w:sz w:val="28"/>
          <w:cs/>
        </w:rPr>
        <w:t xml:space="preserve">. </w:t>
      </w:r>
      <w:r w:rsidRPr="00600665">
        <w:rPr>
          <w:rFonts w:asciiTheme="majorBidi" w:eastAsia="Times New Roman" w:hAnsiTheme="majorBidi" w:cstheme="majorBidi"/>
          <w:bCs/>
          <w:sz w:val="28"/>
        </w:rPr>
        <w:t xml:space="preserve">This network effect helps the firm obtain </w:t>
      </w:r>
      <w:r w:rsidR="00D5470B">
        <w:rPr>
          <w:rFonts w:asciiTheme="majorBidi" w:eastAsia="Times New Roman" w:hAnsiTheme="majorBidi" w:cstheme="majorBidi"/>
          <w:bCs/>
          <w:sz w:val="28"/>
        </w:rPr>
        <w:t xml:space="preserve">its </w:t>
      </w:r>
      <w:r w:rsidRPr="00600665">
        <w:rPr>
          <w:rFonts w:asciiTheme="majorBidi" w:eastAsia="Times New Roman" w:hAnsiTheme="majorBidi" w:cstheme="majorBidi"/>
          <w:bCs/>
          <w:sz w:val="28"/>
        </w:rPr>
        <w:t>unique insights into different kinds of products and services that are in demand and have real</w:t>
      </w:r>
      <w:r w:rsidRPr="00600665">
        <w:rPr>
          <w:rFonts w:asciiTheme="majorBidi" w:eastAsia="Times New Roman" w:hAnsiTheme="majorBidi" w:cs="Angsana New"/>
          <w:bCs/>
          <w:sz w:val="28"/>
          <w:cs/>
        </w:rPr>
        <w:t>-</w:t>
      </w:r>
      <w:r w:rsidRPr="00600665">
        <w:rPr>
          <w:rFonts w:asciiTheme="majorBidi" w:eastAsia="Times New Roman" w:hAnsiTheme="majorBidi" w:cstheme="majorBidi"/>
          <w:bCs/>
          <w:sz w:val="28"/>
        </w:rPr>
        <w:t>world application across different industries, setting a strong foundation for Baidu to make investment decisions and lead with technology, products and services in the markets that it has entered</w:t>
      </w:r>
      <w:r w:rsidRPr="00600665">
        <w:rPr>
          <w:rFonts w:asciiTheme="majorBidi" w:eastAsia="Times New Roman" w:hAnsiTheme="majorBidi" w:cs="Angsana New"/>
          <w:bCs/>
          <w:sz w:val="28"/>
          <w:cs/>
        </w:rPr>
        <w:t xml:space="preserve">.  </w:t>
      </w:r>
      <w:r w:rsidRPr="00600665">
        <w:rPr>
          <w:rFonts w:asciiTheme="majorBidi" w:eastAsia="Times New Roman" w:hAnsiTheme="majorBidi" w:cstheme="majorBidi"/>
          <w:bCs/>
          <w:sz w:val="28"/>
        </w:rPr>
        <w:t>Baidu</w:t>
      </w:r>
      <w:r w:rsidRPr="00600665">
        <w:rPr>
          <w:rFonts w:asciiTheme="majorBidi" w:eastAsia="Times New Roman" w:hAnsiTheme="majorBidi" w:cs="Angsana New"/>
          <w:bCs/>
          <w:sz w:val="28"/>
          <w:cs/>
        </w:rPr>
        <w:t>’</w:t>
      </w:r>
      <w:r w:rsidRPr="00600665">
        <w:rPr>
          <w:rFonts w:asciiTheme="majorBidi" w:eastAsia="Times New Roman" w:hAnsiTheme="majorBidi" w:cstheme="majorBidi"/>
          <w:bCs/>
          <w:sz w:val="28"/>
        </w:rPr>
        <w:t>s operations are primarily conducted in mainland China</w:t>
      </w:r>
      <w:r w:rsidRPr="00600665">
        <w:rPr>
          <w:rFonts w:asciiTheme="majorBidi" w:eastAsia="Times New Roman" w:hAnsiTheme="majorBidi" w:cs="Angsana New"/>
          <w:bCs/>
          <w:sz w:val="28"/>
          <w:cs/>
        </w:rPr>
        <w:t xml:space="preserve">. </w:t>
      </w:r>
      <w:r w:rsidRPr="00600665">
        <w:rPr>
          <w:rFonts w:asciiTheme="majorBidi" w:eastAsia="Times New Roman" w:hAnsiTheme="majorBidi" w:cstheme="majorBidi"/>
          <w:bCs/>
          <w:sz w:val="28"/>
        </w:rPr>
        <w:t>For the year ended December 31, 2022, more than 97</w:t>
      </w:r>
      <w:r w:rsidRPr="00600665">
        <w:rPr>
          <w:rFonts w:asciiTheme="majorBidi" w:eastAsia="Times New Roman" w:hAnsiTheme="majorBidi" w:cs="Angsana New"/>
          <w:bCs/>
          <w:sz w:val="28"/>
          <w:cs/>
        </w:rPr>
        <w:t xml:space="preserve">% </w:t>
      </w:r>
      <w:r w:rsidRPr="00600665">
        <w:rPr>
          <w:rFonts w:asciiTheme="majorBidi" w:eastAsia="Times New Roman" w:hAnsiTheme="majorBidi" w:cstheme="majorBidi"/>
          <w:bCs/>
          <w:sz w:val="28"/>
        </w:rPr>
        <w:t>of the group</w:t>
      </w:r>
      <w:r w:rsidRPr="00600665">
        <w:rPr>
          <w:rFonts w:asciiTheme="majorBidi" w:eastAsia="Times New Roman" w:hAnsiTheme="majorBidi" w:cs="Angsana New"/>
          <w:bCs/>
          <w:sz w:val="28"/>
          <w:cs/>
        </w:rPr>
        <w:t>’</w:t>
      </w:r>
      <w:r w:rsidRPr="00600665">
        <w:rPr>
          <w:rFonts w:asciiTheme="majorBidi" w:eastAsia="Times New Roman" w:hAnsiTheme="majorBidi" w:cstheme="majorBidi"/>
          <w:bCs/>
          <w:sz w:val="28"/>
        </w:rPr>
        <w:t>s total revenues were generated from mainland China, and as of December 31, 2022, more than 76</w:t>
      </w:r>
      <w:r w:rsidRPr="00600665">
        <w:rPr>
          <w:rFonts w:asciiTheme="majorBidi" w:eastAsia="Times New Roman" w:hAnsiTheme="majorBidi" w:cs="Angsana New"/>
          <w:bCs/>
          <w:sz w:val="28"/>
          <w:cs/>
        </w:rPr>
        <w:t xml:space="preserve">% </w:t>
      </w:r>
      <w:r w:rsidRPr="00600665">
        <w:rPr>
          <w:rFonts w:asciiTheme="majorBidi" w:eastAsia="Times New Roman" w:hAnsiTheme="majorBidi" w:cstheme="majorBidi"/>
          <w:bCs/>
          <w:sz w:val="28"/>
        </w:rPr>
        <w:t>of the group</w:t>
      </w:r>
      <w:r w:rsidRPr="00600665">
        <w:rPr>
          <w:rFonts w:asciiTheme="majorBidi" w:eastAsia="Times New Roman" w:hAnsiTheme="majorBidi" w:cs="Angsana New"/>
          <w:bCs/>
          <w:sz w:val="28"/>
          <w:cs/>
        </w:rPr>
        <w:t>’</w:t>
      </w:r>
      <w:r w:rsidRPr="00600665">
        <w:rPr>
          <w:rFonts w:asciiTheme="majorBidi" w:eastAsia="Times New Roman" w:hAnsiTheme="majorBidi" w:cstheme="majorBidi"/>
          <w:bCs/>
          <w:sz w:val="28"/>
        </w:rPr>
        <w:t>s total assets were based in mainland China</w:t>
      </w:r>
      <w:r w:rsidRPr="00600665">
        <w:rPr>
          <w:rFonts w:asciiTheme="majorBidi" w:eastAsia="Times New Roman" w:hAnsiTheme="majorBidi" w:cs="Angsana New"/>
          <w:bCs/>
          <w:sz w:val="28"/>
          <w:cs/>
        </w:rPr>
        <w:t>.</w:t>
      </w:r>
      <w:r w:rsidRPr="00600665" w:rsidDel="00137AEA">
        <w:rPr>
          <w:rFonts w:asciiTheme="majorBidi" w:eastAsia="Times New Roman" w:hAnsiTheme="majorBidi" w:cs="Angsana New"/>
          <w:bCs/>
          <w:sz w:val="28"/>
          <w:cs/>
        </w:rPr>
        <w:t xml:space="preserve"> </w:t>
      </w:r>
    </w:p>
    <w:p w14:paraId="58BE8665" w14:textId="3CC1B7CD" w:rsidR="00B40E85" w:rsidRPr="00BF711D" w:rsidRDefault="00B40E85" w:rsidP="0085757F">
      <w:pPr>
        <w:keepNext/>
        <w:keepLines/>
        <w:spacing w:after="0"/>
        <w:jc w:val="thaiDistribute"/>
        <w:outlineLvl w:val="0"/>
        <w:rPr>
          <w:rFonts w:ascii="Angsana New" w:eastAsia="Times New Roman" w:hAnsi="Angsana New" w:cs="Angsana New"/>
          <w:b/>
          <w:sz w:val="28"/>
        </w:rPr>
      </w:pPr>
      <w:r w:rsidRPr="00BF711D">
        <w:rPr>
          <w:rFonts w:ascii="Angsana New" w:eastAsia="Times New Roman" w:hAnsi="Angsana New" w:cs="Angsana New"/>
          <w:b/>
          <w:sz w:val="28"/>
        </w:rPr>
        <w:t>Baidu Core</w:t>
      </w:r>
    </w:p>
    <w:p w14:paraId="6EB5091D" w14:textId="038D2C4C" w:rsidR="00B40E85" w:rsidRPr="0085757F" w:rsidRDefault="00060E19" w:rsidP="0085757F">
      <w:pPr>
        <w:keepNext/>
        <w:keepLines/>
        <w:spacing w:after="0"/>
        <w:jc w:val="thaiDistribute"/>
        <w:outlineLvl w:val="0"/>
        <w:rPr>
          <w:rFonts w:ascii="Angsana New" w:eastAsia="Times New Roman" w:hAnsi="Angsana New" w:cs="Angsana New"/>
          <w:b/>
          <w:i/>
          <w:iCs/>
          <w:sz w:val="28"/>
        </w:rPr>
      </w:pPr>
      <w:r w:rsidRPr="0085757F">
        <w:rPr>
          <w:rFonts w:ascii="Angsana New" w:eastAsia="Times New Roman" w:hAnsi="Angsana New" w:cs="Angsana New"/>
          <w:b/>
          <w:i/>
          <w:iCs/>
          <w:sz w:val="28"/>
        </w:rPr>
        <w:t>Baidu Core</w:t>
      </w:r>
      <w:r w:rsidRPr="0085757F">
        <w:rPr>
          <w:rFonts w:ascii="Angsana New" w:eastAsia="Times New Roman" w:hAnsi="Angsana New" w:cs="Angsana New"/>
          <w:b/>
          <w:bCs/>
          <w:i/>
          <w:iCs/>
          <w:sz w:val="28"/>
          <w:cs/>
        </w:rPr>
        <w:t>-</w:t>
      </w:r>
      <w:r w:rsidR="00B40E85" w:rsidRPr="0085757F">
        <w:rPr>
          <w:rFonts w:ascii="Angsana New" w:eastAsia="Times New Roman" w:hAnsi="Angsana New" w:cs="Angsana New"/>
          <w:b/>
          <w:i/>
          <w:iCs/>
          <w:sz w:val="28"/>
        </w:rPr>
        <w:t>Mobile Ecosystem</w:t>
      </w:r>
    </w:p>
    <w:p w14:paraId="32966D7D" w14:textId="73E8E780" w:rsidR="00B40E85" w:rsidRPr="0085757F" w:rsidRDefault="00B40E85" w:rsidP="0085757F">
      <w:pPr>
        <w:keepNext/>
        <w:keepLines/>
        <w:spacing w:after="0"/>
        <w:ind w:firstLine="720"/>
        <w:jc w:val="thaiDistribute"/>
        <w:outlineLvl w:val="0"/>
        <w:rPr>
          <w:rFonts w:ascii="Angsana New" w:eastAsia="Times New Roman" w:hAnsi="Angsana New" w:cs="Angsana New"/>
          <w:bCs/>
          <w:sz w:val="28"/>
        </w:rPr>
      </w:pPr>
      <w:r w:rsidRPr="0085757F">
        <w:rPr>
          <w:rFonts w:ascii="Angsana New" w:eastAsia="Times New Roman" w:hAnsi="Angsana New" w:cs="Angsana New"/>
          <w:bCs/>
          <w:sz w:val="28"/>
        </w:rPr>
        <w:t>Baidu Mobile Ecosystem provides a platform for people to discover and consume information through search and feed and facilitate interaction and engagement among users, creators, service providers, and merchants, alike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 particular, its ecosystem allows merchants, creators, publishers and service providers to acquire users, interact with users by provide information, content, products and services, and transact with users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This marketing funnel approach from user acquisition to user engagement to monetization demonstrates Baidu</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value to merchants, allowing them to build a life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time relationship of users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 addition, this platform</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centric approach has enabled Baidu</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Mobile Ecosystem to start diversifying commercialization beyond online marketing into other services</w:t>
      </w:r>
      <w:r w:rsidRPr="0085757F">
        <w:rPr>
          <w:rFonts w:ascii="Angsana New" w:eastAsia="Times New Roman" w:hAnsi="Angsana New" w:cs="Angsana New"/>
          <w:bCs/>
          <w:sz w:val="28"/>
          <w:cs/>
        </w:rPr>
        <w:t>.</w:t>
      </w:r>
    </w:p>
    <w:p w14:paraId="5CAA4125" w14:textId="0B36A040" w:rsidR="00B40E85" w:rsidRPr="0085757F" w:rsidRDefault="00B40E85" w:rsidP="0085757F">
      <w:pPr>
        <w:spacing w:after="0"/>
        <w:jc w:val="thaiDistribute"/>
        <w:rPr>
          <w:rFonts w:ascii="Angsana New" w:eastAsia="Times New Roman" w:hAnsi="Angsana New" w:cs="Angsana New"/>
          <w:bCs/>
          <w:i/>
          <w:iCs/>
          <w:sz w:val="28"/>
        </w:rPr>
      </w:pPr>
      <w:r w:rsidRPr="0085757F">
        <w:rPr>
          <w:rFonts w:ascii="Angsana New" w:eastAsia="Times New Roman" w:hAnsi="Angsana New" w:cs="Angsana New"/>
          <w:b/>
          <w:i/>
          <w:iCs/>
          <w:sz w:val="28"/>
        </w:rPr>
        <w:t>Products and Services for Users</w:t>
      </w:r>
    </w:p>
    <w:p w14:paraId="7242C972" w14:textId="3FC54DCF" w:rsidR="00B40E85" w:rsidRPr="0085757F" w:rsidRDefault="00B40E85" w:rsidP="00D5470B">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
          <w:sz w:val="28"/>
        </w:rPr>
        <w:t>Baidu App</w:t>
      </w:r>
      <w:r w:rsidR="00BF711D">
        <w:rPr>
          <w:rFonts w:ascii="Angsana New" w:eastAsia="Times New Roman" w:hAnsi="Angsana New" w:cs="Angsana New"/>
          <w:b/>
          <w:bCs/>
          <w:sz w:val="28"/>
          <w:cs/>
        </w:rPr>
        <w:t xml:space="preserve">. </w:t>
      </w:r>
      <w:r w:rsidR="00D5470B" w:rsidRPr="0085757F">
        <w:rPr>
          <w:rFonts w:ascii="Angsana New" w:eastAsia="Times New Roman" w:hAnsi="Angsana New" w:cs="Angsana New"/>
          <w:bCs/>
          <w:sz w:val="28"/>
        </w:rPr>
        <w:t>Baidu</w:t>
      </w:r>
      <w:r w:rsidR="00D5470B">
        <w:rPr>
          <w:rFonts w:ascii="Angsana New" w:eastAsia="Times New Roman" w:hAnsi="Angsana New" w:cs="Angsana New"/>
          <w:bCs/>
          <w:sz w:val="28"/>
          <w:cs/>
        </w:rPr>
        <w:t>’</w:t>
      </w:r>
      <w:r w:rsidR="00D5470B">
        <w:rPr>
          <w:rFonts w:ascii="Angsana New" w:eastAsia="Times New Roman" w:hAnsi="Angsana New" w:cs="Angsana New"/>
          <w:bCs/>
          <w:sz w:val="28"/>
        </w:rPr>
        <w:t>s</w:t>
      </w:r>
      <w:r w:rsidR="00D5470B" w:rsidRPr="0085757F" w:rsidDel="00D5470B">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flagship app enables users to access </w:t>
      </w:r>
      <w:r w:rsidR="0085757F">
        <w:rPr>
          <w:rFonts w:ascii="Angsana New" w:eastAsia="Times New Roman" w:hAnsi="Angsana New" w:cs="Angsana New"/>
          <w:bCs/>
          <w:sz w:val="28"/>
        </w:rPr>
        <w:t>the</w:t>
      </w:r>
      <w:r w:rsidR="0085757F"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search, feed, content and other services through mobile devices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App offers twin</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engine search and feed functions that leverage </w:t>
      </w:r>
      <w:r w:rsidR="00D5470B">
        <w:rPr>
          <w:rFonts w:ascii="Angsana New" w:eastAsia="Times New Roman" w:hAnsi="Angsana New" w:cs="Angsana New"/>
          <w:bCs/>
          <w:sz w:val="28"/>
        </w:rPr>
        <w:t>Baidu</w:t>
      </w:r>
      <w:r w:rsidR="00D5470B">
        <w:rPr>
          <w:rFonts w:ascii="Angsana New" w:eastAsia="Times New Roman" w:hAnsi="Angsana New" w:cs="Angsana New"/>
          <w:bCs/>
          <w:sz w:val="28"/>
          <w:cs/>
        </w:rPr>
        <w:t>’</w:t>
      </w:r>
      <w:r w:rsidR="00D5470B">
        <w:rPr>
          <w:rFonts w:ascii="Angsana New" w:eastAsia="Times New Roman" w:hAnsi="Angsana New" w:cs="Angsana New"/>
          <w:bCs/>
          <w:sz w:val="28"/>
        </w:rPr>
        <w:t xml:space="preserve">s </w:t>
      </w:r>
      <w:r w:rsidRPr="0085757F">
        <w:rPr>
          <w:rFonts w:ascii="Angsana New" w:eastAsia="Times New Roman" w:hAnsi="Angsana New" w:cs="Angsana New"/>
          <w:bCs/>
          <w:sz w:val="28"/>
        </w:rPr>
        <w:t>AI</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powered algorithms and deep user insight to offer users a compelling experience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Through the building blocks of BJH accounts, Smart Mini Program and Managed Page, Baidu App provides users with single log</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on, native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app</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like experience to a wide range of information and services dispersed across isolated mobile apps and HTML5 websites, as well as merchants a full suite of marketing cloud services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Baidu </w:t>
      </w:r>
      <w:r w:rsidRPr="0085757F">
        <w:rPr>
          <w:rFonts w:ascii="Angsana New" w:eastAsia="Times New Roman" w:hAnsi="Angsana New" w:cs="Angsana New"/>
          <w:bCs/>
          <w:sz w:val="28"/>
        </w:rPr>
        <w:lastRenderedPageBreak/>
        <w:t>App</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spanning mobile ecosystem has resulted in more users logging in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 December 2022, MAUs of Baidu App reached 648 million and daily logged in users surpassed 80</w:t>
      </w:r>
      <w:r w:rsidRPr="0085757F">
        <w:rPr>
          <w:rFonts w:ascii="Angsana New" w:eastAsia="Times New Roman" w:hAnsi="Angsana New" w:cs="Angsana New"/>
          <w:bCs/>
          <w:sz w:val="28"/>
          <w:cs/>
        </w:rPr>
        <w:t>%.</w:t>
      </w:r>
    </w:p>
    <w:p w14:paraId="41ABA390" w14:textId="298036A1" w:rsidR="00B40E85" w:rsidRPr="0085757F" w:rsidRDefault="00B40E85" w:rsidP="0085757F">
      <w:pPr>
        <w:pStyle w:val="ListParagraph"/>
        <w:keepNext/>
        <w:keepLines/>
        <w:numPr>
          <w:ilvl w:val="0"/>
          <w:numId w:val="13"/>
        </w:numPr>
        <w:spacing w:after="0"/>
        <w:jc w:val="thaiDistribute"/>
        <w:outlineLvl w:val="0"/>
        <w:rPr>
          <w:rFonts w:ascii="Angsana New" w:eastAsia="Times New Roman" w:hAnsi="Angsana New" w:cs="Angsana New"/>
          <w:bCs/>
          <w:sz w:val="28"/>
        </w:rPr>
      </w:pPr>
      <w:r w:rsidRPr="0085757F">
        <w:rPr>
          <w:rFonts w:ascii="Angsana New" w:eastAsia="Times New Roman" w:hAnsi="Angsana New" w:cs="Angsana New"/>
          <w:bCs/>
          <w:i/>
          <w:iCs/>
          <w:sz w:val="28"/>
        </w:rPr>
        <w:t>Baidu Search</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rPr>
        <w:t xml:space="preserve"> Users can access </w:t>
      </w:r>
      <w:r w:rsidR="00D5470B">
        <w:rPr>
          <w:rFonts w:ascii="Angsana New" w:eastAsia="Times New Roman" w:hAnsi="Angsana New" w:cs="Angsana New"/>
          <w:bCs/>
          <w:sz w:val="28"/>
        </w:rPr>
        <w:t>Baidu</w:t>
      </w:r>
      <w:r w:rsidR="00D5470B">
        <w:rPr>
          <w:rFonts w:ascii="Angsana New" w:eastAsia="Times New Roman" w:hAnsi="Angsana New" w:cs="Angsana New"/>
          <w:bCs/>
          <w:sz w:val="28"/>
          <w:cs/>
        </w:rPr>
        <w:t>’</w:t>
      </w:r>
      <w:r w:rsidR="00D5470B">
        <w:rPr>
          <w:rFonts w:ascii="Angsana New" w:eastAsia="Times New Roman" w:hAnsi="Angsana New" w:cs="Angsana New"/>
          <w:bCs/>
          <w:sz w:val="28"/>
        </w:rPr>
        <w:t>s</w:t>
      </w:r>
      <w:r w:rsidR="0085757F"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search and other services through Baidu</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properties and Baidu Union partners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properties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 addition to text inputs, users can conduct AI</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powered voice search and visual search</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Voice search integrates speech recognition and search technologies to enhance the user experience by providing a more natural and convenient input modality</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Visual search enables the use of smart phone cameras to capture images and retrieve related content and services on the Internet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For example, users can take a photo of a plant or a pet, to identify the species</w:t>
      </w:r>
      <w:r w:rsidRPr="0085757F">
        <w:rPr>
          <w:rFonts w:ascii="Angsana New" w:eastAsia="Times New Roman" w:hAnsi="Angsana New" w:cs="Angsana New"/>
          <w:bCs/>
          <w:sz w:val="28"/>
          <w:cs/>
        </w:rPr>
        <w:t xml:space="preserve">. </w:t>
      </w:r>
      <w:r w:rsidR="006B1710">
        <w:rPr>
          <w:rFonts w:ascii="Angsana New" w:eastAsia="Times New Roman" w:hAnsi="Angsana New" w:cs="Angsana New"/>
          <w:bCs/>
          <w:sz w:val="28"/>
        </w:rPr>
        <w:t>Baidu</w:t>
      </w:r>
      <w:r w:rsidRPr="0085757F">
        <w:rPr>
          <w:rFonts w:ascii="Angsana New" w:eastAsia="Times New Roman" w:hAnsi="Angsana New" w:cs="Angsana New"/>
          <w:bCs/>
          <w:sz w:val="28"/>
        </w:rPr>
        <w:t xml:space="preserve"> also endeavor</w:t>
      </w:r>
      <w:r w:rsidR="006B1710">
        <w:rPr>
          <w:rFonts w:ascii="Angsana New" w:eastAsia="Times New Roman" w:hAnsi="Angsana New" w:cs="Angsana New"/>
          <w:bCs/>
          <w:sz w:val="28"/>
        </w:rPr>
        <w:t>s</w:t>
      </w:r>
      <w:r w:rsidRPr="0085757F">
        <w:rPr>
          <w:rFonts w:ascii="Angsana New" w:eastAsia="Times New Roman" w:hAnsi="Angsana New" w:cs="Angsana New"/>
          <w:bCs/>
          <w:sz w:val="28"/>
        </w:rPr>
        <w:t xml:space="preserve"> to improve the search experience, through other AI</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powered products, such as Top 1, to satisfy user queries with the first displayed search result, which </w:t>
      </w:r>
      <w:r w:rsidR="006B1710">
        <w:rPr>
          <w:rFonts w:ascii="Angsana New" w:eastAsia="Times New Roman" w:hAnsi="Angsana New" w:cs="Angsana New"/>
          <w:bCs/>
          <w:sz w:val="28"/>
        </w:rPr>
        <w:t>Baidu</w:t>
      </w:r>
      <w:r w:rsidRPr="0085757F">
        <w:rPr>
          <w:rFonts w:ascii="Angsana New" w:eastAsia="Times New Roman" w:hAnsi="Angsana New" w:cs="Angsana New"/>
          <w:bCs/>
          <w:sz w:val="28"/>
        </w:rPr>
        <w:t xml:space="preserve"> believe</w:t>
      </w:r>
      <w:r w:rsidR="006B1710">
        <w:rPr>
          <w:rFonts w:ascii="Angsana New" w:eastAsia="Times New Roman" w:hAnsi="Angsana New" w:cs="Angsana New"/>
          <w:bCs/>
          <w:sz w:val="28"/>
        </w:rPr>
        <w:t>s</w:t>
      </w:r>
      <w:r w:rsidRPr="0085757F">
        <w:rPr>
          <w:rFonts w:ascii="Angsana New" w:eastAsia="Times New Roman" w:hAnsi="Angsana New" w:cs="Angsana New"/>
          <w:bCs/>
          <w:sz w:val="28"/>
        </w:rPr>
        <w:t xml:space="preserve"> will be an important capability with the adoption of smart devices with smaller screens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In addition, </w:t>
      </w:r>
      <w:r w:rsidR="006B1710">
        <w:rPr>
          <w:rFonts w:ascii="Angsana New" w:eastAsia="Times New Roman" w:hAnsi="Angsana New" w:cs="Angsana New"/>
          <w:bCs/>
          <w:sz w:val="28"/>
        </w:rPr>
        <w:t>Baidu</w:t>
      </w:r>
      <w:r w:rsidRPr="0085757F">
        <w:rPr>
          <w:rFonts w:ascii="Angsana New" w:eastAsia="Times New Roman" w:hAnsi="Angsana New" w:cs="Angsana New"/>
          <w:bCs/>
          <w:sz w:val="28"/>
        </w:rPr>
        <w:t xml:space="preserve"> offer</w:t>
      </w:r>
      <w:r w:rsidR="006B1710">
        <w:rPr>
          <w:rFonts w:ascii="Angsana New" w:eastAsia="Times New Roman" w:hAnsi="Angsana New" w:cs="Angsana New"/>
          <w:bCs/>
          <w:sz w:val="28"/>
        </w:rPr>
        <w:t>s</w:t>
      </w:r>
      <w:r w:rsidRPr="0085757F">
        <w:rPr>
          <w:rFonts w:ascii="Angsana New" w:eastAsia="Times New Roman" w:hAnsi="Angsana New" w:cs="Angsana New"/>
          <w:bCs/>
          <w:sz w:val="28"/>
        </w:rPr>
        <w:t xml:space="preserve"> vertical search, such as video search and online literature search to </w:t>
      </w:r>
      <w:r w:rsidR="006B1710">
        <w:rPr>
          <w:rFonts w:ascii="Angsana New" w:eastAsia="Times New Roman" w:hAnsi="Angsana New" w:cs="Angsana New"/>
          <w:bCs/>
          <w:sz w:val="28"/>
        </w:rPr>
        <w:t>its</w:t>
      </w:r>
      <w:r w:rsidR="0085757F"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users</w:t>
      </w:r>
      <w:r w:rsidRPr="0085757F">
        <w:rPr>
          <w:rFonts w:ascii="Angsana New" w:eastAsia="Times New Roman" w:hAnsi="Angsana New" w:cs="Angsana New"/>
          <w:bCs/>
          <w:sz w:val="28"/>
          <w:cs/>
        </w:rPr>
        <w:t>.</w:t>
      </w:r>
    </w:p>
    <w:p w14:paraId="6D9EA7C6" w14:textId="76F6DC31" w:rsidR="00B40E85" w:rsidRPr="0085757F" w:rsidRDefault="00B40E85" w:rsidP="0085757F">
      <w:pPr>
        <w:pStyle w:val="ListParagraph"/>
        <w:keepNext/>
        <w:keepLines/>
        <w:numPr>
          <w:ilvl w:val="0"/>
          <w:numId w:val="13"/>
        </w:numPr>
        <w:spacing w:after="0"/>
        <w:jc w:val="thaiDistribute"/>
        <w:outlineLvl w:val="0"/>
        <w:rPr>
          <w:rFonts w:ascii="Angsana New" w:eastAsia="Times New Roman" w:hAnsi="Angsana New" w:cs="Angsana New"/>
          <w:bCs/>
          <w:sz w:val="28"/>
        </w:rPr>
      </w:pPr>
      <w:r w:rsidRPr="0085757F">
        <w:rPr>
          <w:rFonts w:ascii="Angsana New" w:eastAsia="Times New Roman" w:hAnsi="Angsana New" w:cs="Angsana New"/>
          <w:bCs/>
          <w:i/>
          <w:iCs/>
          <w:sz w:val="28"/>
        </w:rPr>
        <w:t>Baidu Feed</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rPr>
        <w:t xml:space="preserve"> Baidu Feed provides users with personalized timeline based on their demographics and interests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Baidu Feed complements </w:t>
      </w:r>
      <w:r w:rsidR="006B1710">
        <w:rPr>
          <w:rFonts w:ascii="Angsana New" w:eastAsia="Times New Roman" w:hAnsi="Angsana New" w:cs="Angsana New"/>
          <w:bCs/>
          <w:sz w:val="28"/>
        </w:rPr>
        <w:t>its</w:t>
      </w:r>
      <w:r w:rsidR="0085757F"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core search product, leverages Baidu AI recommendation algorithms and monetization platform, and contributes to user engagement and retention, including content sharing, likes, and comments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Feed provides text</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to</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speech function to help users consume Internet content hands free, as well as leverages its large traffic to distribute video content from </w:t>
      </w:r>
      <w:proofErr w:type="spellStart"/>
      <w:r w:rsidRPr="0085757F">
        <w:rPr>
          <w:rFonts w:ascii="Angsana New" w:eastAsia="Times New Roman" w:hAnsi="Angsana New" w:cs="Angsana New"/>
          <w:bCs/>
          <w:sz w:val="28"/>
        </w:rPr>
        <w:t>Baijiahao</w:t>
      </w:r>
      <w:proofErr w:type="spellEnd"/>
      <w:r w:rsidRPr="0085757F">
        <w:rPr>
          <w:rFonts w:ascii="Angsana New" w:eastAsia="Times New Roman" w:hAnsi="Angsana New" w:cs="Angsana New"/>
          <w:bCs/>
          <w:sz w:val="28"/>
        </w:rPr>
        <w:t xml:space="preserve">, </w:t>
      </w:r>
      <w:proofErr w:type="spellStart"/>
      <w:r w:rsidRPr="0085757F">
        <w:rPr>
          <w:rFonts w:ascii="Angsana New" w:eastAsia="Times New Roman" w:hAnsi="Angsana New" w:cs="Angsana New"/>
          <w:bCs/>
          <w:sz w:val="28"/>
        </w:rPr>
        <w:t>Haokan</w:t>
      </w:r>
      <w:proofErr w:type="spellEnd"/>
      <w:r w:rsidRPr="0085757F">
        <w:rPr>
          <w:rFonts w:ascii="Angsana New" w:eastAsia="Times New Roman" w:hAnsi="Angsana New" w:cs="Angsana New"/>
          <w:bCs/>
          <w:sz w:val="28"/>
        </w:rPr>
        <w:t xml:space="preserve">, </w:t>
      </w:r>
      <w:proofErr w:type="spellStart"/>
      <w:r w:rsidRPr="0085757F">
        <w:rPr>
          <w:rFonts w:ascii="Angsana New" w:eastAsia="Times New Roman" w:hAnsi="Angsana New" w:cs="Angsana New"/>
          <w:bCs/>
          <w:sz w:val="28"/>
        </w:rPr>
        <w:t>iQIYI</w:t>
      </w:r>
      <w:proofErr w:type="spellEnd"/>
      <w:r w:rsidRPr="0085757F">
        <w:rPr>
          <w:rFonts w:ascii="Angsana New" w:eastAsia="Times New Roman" w:hAnsi="Angsana New" w:cs="Angsana New"/>
          <w:bCs/>
          <w:sz w:val="28"/>
        </w:rPr>
        <w:t xml:space="preserve"> and third parties</w:t>
      </w:r>
      <w:r w:rsidRPr="0085757F">
        <w:rPr>
          <w:rFonts w:ascii="Angsana New" w:eastAsia="Times New Roman" w:hAnsi="Angsana New" w:cs="Angsana New"/>
          <w:bCs/>
          <w:sz w:val="28"/>
          <w:cs/>
        </w:rPr>
        <w:t>.</w:t>
      </w:r>
    </w:p>
    <w:p w14:paraId="29A2F954" w14:textId="41C8773B" w:rsidR="00B40E85" w:rsidRPr="0085757F" w:rsidRDefault="00B40E85" w:rsidP="0085757F">
      <w:pPr>
        <w:pStyle w:val="ListParagraph"/>
        <w:keepNext/>
        <w:keepLines/>
        <w:numPr>
          <w:ilvl w:val="0"/>
          <w:numId w:val="13"/>
        </w:numPr>
        <w:spacing w:after="0"/>
        <w:jc w:val="thaiDistribute"/>
        <w:outlineLvl w:val="0"/>
        <w:rPr>
          <w:rFonts w:ascii="Angsana New" w:eastAsia="Times New Roman" w:hAnsi="Angsana New" w:cs="Angsana New"/>
          <w:bCs/>
          <w:sz w:val="28"/>
        </w:rPr>
      </w:pPr>
      <w:r w:rsidRPr="0085757F">
        <w:rPr>
          <w:rFonts w:ascii="Angsana New" w:eastAsia="Times New Roman" w:hAnsi="Angsana New" w:cs="Angsana New"/>
          <w:bCs/>
          <w:i/>
          <w:iCs/>
          <w:sz w:val="28"/>
        </w:rPr>
        <w:t>Baidu Health</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rPr>
        <w:t xml:space="preserve"> Baidu Health helps users find the doctor and hospital that best suit their different healthcare needs through </w:t>
      </w:r>
      <w:r w:rsidR="006B1710">
        <w:rPr>
          <w:rFonts w:ascii="Angsana New" w:eastAsia="Times New Roman" w:hAnsi="Angsana New" w:cs="Angsana New"/>
          <w:bCs/>
          <w:sz w:val="28"/>
        </w:rPr>
        <w:t>Baidu</w:t>
      </w:r>
      <w:r w:rsidR="006B1710">
        <w:rPr>
          <w:rFonts w:ascii="Angsana New" w:eastAsia="Times New Roman" w:hAnsi="Angsana New" w:cs="Angsana New"/>
          <w:bCs/>
          <w:sz w:val="28"/>
          <w:cs/>
        </w:rPr>
        <w:t>’</w:t>
      </w:r>
      <w:r w:rsidR="006B171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AI building blocks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By doing so, Baidu Health provides doctors and hospitals more efficient online presence through Baidu Healthcare Wiki short</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term videos, live streaming seminars and telemedicine, as well as providing them with hosted management tools to remain in contact with their patients efficiently, such as messaging, appointment, re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scheduling and monitoring of treatment plans</w:t>
      </w:r>
      <w:r w:rsidRPr="0085757F">
        <w:rPr>
          <w:rFonts w:ascii="Angsana New" w:eastAsia="Times New Roman" w:hAnsi="Angsana New" w:cs="Angsana New"/>
          <w:bCs/>
          <w:sz w:val="28"/>
          <w:cs/>
        </w:rPr>
        <w:t>.</w:t>
      </w:r>
    </w:p>
    <w:p w14:paraId="0BE246DE" w14:textId="4292FC02" w:rsidR="00DC572A" w:rsidRPr="0085757F" w:rsidRDefault="00B40E85" w:rsidP="0085757F">
      <w:pPr>
        <w:spacing w:after="0"/>
        <w:ind w:firstLine="709"/>
        <w:jc w:val="thaiDistribute"/>
        <w:rPr>
          <w:rFonts w:ascii="Angsana New" w:eastAsia="Times New Roman" w:hAnsi="Angsana New" w:cs="Angsana New"/>
          <w:b/>
          <w:sz w:val="28"/>
        </w:rPr>
      </w:pPr>
      <w:proofErr w:type="spellStart"/>
      <w:r w:rsidRPr="0085757F">
        <w:rPr>
          <w:rFonts w:ascii="Angsana New" w:eastAsia="Times New Roman" w:hAnsi="Angsana New" w:cs="Angsana New"/>
          <w:b/>
          <w:sz w:val="28"/>
        </w:rPr>
        <w:t>Haokan</w:t>
      </w:r>
      <w:proofErr w:type="spellEnd"/>
      <w:r w:rsidR="00BF711D">
        <w:rPr>
          <w:rFonts w:ascii="Angsana New" w:eastAsia="Times New Roman" w:hAnsi="Angsana New" w:cs="Angsana New"/>
          <w:b/>
          <w:bCs/>
          <w:sz w:val="28"/>
          <w:cs/>
        </w:rPr>
        <w:t>.</w:t>
      </w:r>
      <w:r w:rsidR="00F03F30" w:rsidRPr="0085757F">
        <w:rPr>
          <w:rFonts w:ascii="Angsana New" w:eastAsia="Times New Roman" w:hAnsi="Angsana New" w:cs="Angsana New"/>
          <w:b/>
          <w:bCs/>
          <w:sz w:val="28"/>
          <w:cs/>
        </w:rPr>
        <w:t xml:space="preserve"> </w:t>
      </w:r>
      <w:proofErr w:type="spellStart"/>
      <w:r w:rsidR="00DC572A" w:rsidRPr="0085757F">
        <w:rPr>
          <w:rFonts w:ascii="Angsana New" w:eastAsia="Times New Roman" w:hAnsi="Angsana New" w:cs="Angsana New"/>
          <w:bCs/>
          <w:sz w:val="28"/>
        </w:rPr>
        <w:t>Haokan</w:t>
      </w:r>
      <w:proofErr w:type="spellEnd"/>
      <w:r w:rsidR="00DC572A" w:rsidRPr="0085757F">
        <w:rPr>
          <w:rFonts w:ascii="Angsana New" w:eastAsia="Times New Roman" w:hAnsi="Angsana New" w:cs="Angsana New"/>
          <w:bCs/>
          <w:sz w:val="28"/>
        </w:rPr>
        <w:t xml:space="preserve"> offers a wide variety of user generated and professionally produced short videos, usually several minutes long, in coordination with MCNs </w:t>
      </w:r>
      <w:r w:rsidR="00DC572A" w:rsidRPr="0085757F">
        <w:rPr>
          <w:rFonts w:ascii="Angsana New" w:eastAsia="Times New Roman" w:hAnsi="Angsana New" w:cs="Angsana New"/>
          <w:bCs/>
          <w:sz w:val="28"/>
          <w:cs/>
        </w:rPr>
        <w:t>(</w:t>
      </w:r>
      <w:r w:rsidR="00DC572A" w:rsidRPr="0085757F">
        <w:rPr>
          <w:rFonts w:ascii="Angsana New" w:eastAsia="Times New Roman" w:hAnsi="Angsana New" w:cs="Angsana New"/>
          <w:bCs/>
          <w:sz w:val="28"/>
        </w:rPr>
        <w:t>multiple channel network</w:t>
      </w:r>
      <w:r w:rsidR="00DC572A" w:rsidRPr="0085757F">
        <w:rPr>
          <w:rFonts w:ascii="Angsana New" w:eastAsia="Times New Roman" w:hAnsi="Angsana New" w:cs="Angsana New"/>
          <w:bCs/>
          <w:sz w:val="28"/>
          <w:cs/>
        </w:rPr>
        <w:t xml:space="preserve">). </w:t>
      </w:r>
      <w:proofErr w:type="spellStart"/>
      <w:r w:rsidR="00DC572A" w:rsidRPr="0085757F">
        <w:rPr>
          <w:rFonts w:ascii="Angsana New" w:eastAsia="Times New Roman" w:hAnsi="Angsana New" w:cs="Angsana New"/>
          <w:bCs/>
          <w:sz w:val="28"/>
        </w:rPr>
        <w:t>Haokan</w:t>
      </w:r>
      <w:proofErr w:type="spellEnd"/>
      <w:r w:rsidR="00DC572A" w:rsidRPr="0085757F">
        <w:rPr>
          <w:rFonts w:ascii="Angsana New" w:eastAsia="Times New Roman" w:hAnsi="Angsana New" w:cs="Angsana New"/>
          <w:bCs/>
          <w:sz w:val="28"/>
        </w:rPr>
        <w:t xml:space="preserve"> allows users to upload, view, search, rate, share, favorite, comment, and follow</w:t>
      </w:r>
      <w:r w:rsidR="00DC572A" w:rsidRPr="0085757F">
        <w:rPr>
          <w:rFonts w:ascii="Angsana New" w:eastAsia="Times New Roman" w:hAnsi="Angsana New" w:cs="Angsana New"/>
          <w:bCs/>
          <w:sz w:val="28"/>
          <w:cs/>
        </w:rPr>
        <w:t xml:space="preserve">. </w:t>
      </w:r>
      <w:r w:rsidR="00DC572A" w:rsidRPr="0085757F">
        <w:rPr>
          <w:rFonts w:ascii="Angsana New" w:eastAsia="Times New Roman" w:hAnsi="Angsana New" w:cs="Angsana New"/>
          <w:bCs/>
          <w:sz w:val="28"/>
        </w:rPr>
        <w:t>Video creators and curators can distribute their content to build a fan base and receive revenue share for their content contribution</w:t>
      </w:r>
      <w:r w:rsidR="00DC572A" w:rsidRPr="0085757F">
        <w:rPr>
          <w:rFonts w:ascii="Angsana New" w:eastAsia="Times New Roman" w:hAnsi="Angsana New" w:cs="Angsana New"/>
          <w:bCs/>
          <w:sz w:val="28"/>
          <w:cs/>
        </w:rPr>
        <w:t>.</w:t>
      </w:r>
    </w:p>
    <w:p w14:paraId="6A9B2887" w14:textId="0B889B85" w:rsidR="00DC572A" w:rsidRPr="0085757F" w:rsidRDefault="00DC572A"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
          <w:sz w:val="28"/>
        </w:rPr>
        <w:t>Internally Developed Knowledge</w:t>
      </w:r>
      <w:r w:rsidRPr="0085757F">
        <w:rPr>
          <w:rFonts w:ascii="Angsana New" w:eastAsia="Times New Roman" w:hAnsi="Angsana New" w:cs="Angsana New"/>
          <w:b/>
          <w:sz w:val="28"/>
          <w:cs/>
        </w:rPr>
        <w:t>-</w:t>
      </w:r>
      <w:r w:rsidRPr="0085757F">
        <w:rPr>
          <w:rFonts w:ascii="Angsana New" w:eastAsia="Times New Roman" w:hAnsi="Angsana New" w:cs="Angsana New"/>
          <w:b/>
          <w:sz w:val="28"/>
        </w:rPr>
        <w:t>and</w:t>
      </w:r>
      <w:r w:rsidRPr="0085757F">
        <w:rPr>
          <w:rFonts w:ascii="Angsana New" w:eastAsia="Times New Roman" w:hAnsi="Angsana New" w:cs="Angsana New"/>
          <w:b/>
          <w:sz w:val="28"/>
          <w:cs/>
        </w:rPr>
        <w:t>-</w:t>
      </w:r>
      <w:r w:rsidRPr="0085757F">
        <w:rPr>
          <w:rFonts w:ascii="Angsana New" w:eastAsia="Times New Roman" w:hAnsi="Angsana New" w:cs="Angsana New"/>
          <w:b/>
          <w:sz w:val="28"/>
        </w:rPr>
        <w:t>Information</w:t>
      </w:r>
      <w:r w:rsidRPr="0085757F">
        <w:rPr>
          <w:rFonts w:ascii="Angsana New" w:eastAsia="Times New Roman" w:hAnsi="Angsana New" w:cs="Angsana New"/>
          <w:b/>
          <w:sz w:val="28"/>
          <w:cs/>
        </w:rPr>
        <w:t>-</w:t>
      </w:r>
      <w:r w:rsidRPr="0085757F">
        <w:rPr>
          <w:rFonts w:ascii="Angsana New" w:eastAsia="Times New Roman" w:hAnsi="Angsana New" w:cs="Angsana New"/>
          <w:b/>
          <w:sz w:val="28"/>
        </w:rPr>
        <w:t>Centric Products</w:t>
      </w:r>
      <w:r w:rsidR="00BF711D">
        <w:rPr>
          <w:rFonts w:ascii="Angsana New" w:eastAsia="Times New Roman" w:hAnsi="Angsana New" w:cs="Angsana New"/>
          <w:b/>
          <w:bCs/>
          <w:sz w:val="28"/>
          <w:cs/>
        </w:rPr>
        <w:t xml:space="preserve">. </w:t>
      </w:r>
      <w:r w:rsidR="00433601">
        <w:rPr>
          <w:rFonts w:ascii="Angsana New" w:eastAsia="Times New Roman" w:hAnsi="Angsana New" w:cs="Angsana New"/>
          <w:bCs/>
          <w:sz w:val="28"/>
        </w:rPr>
        <w:t>Baidu</w:t>
      </w:r>
      <w:r w:rsidR="00433601">
        <w:rPr>
          <w:rFonts w:ascii="Angsana New" w:eastAsia="Times New Roman" w:hAnsi="Angsana New" w:cs="Angsana New"/>
          <w:bCs/>
          <w:sz w:val="28"/>
          <w:cs/>
        </w:rPr>
        <w:t>’</w:t>
      </w:r>
      <w:r w:rsidR="00433601">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content and services ecosystem also includes a comprehensive portfolio of knowledge and information products developed internally, in partnership with professionals, reputable organizations and other users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For example, </w:t>
      </w:r>
      <w:r w:rsidR="00433601">
        <w:rPr>
          <w:rFonts w:ascii="Angsana New" w:eastAsia="Times New Roman" w:hAnsi="Angsana New" w:cs="Angsana New"/>
          <w:bCs/>
          <w:sz w:val="28"/>
        </w:rPr>
        <w:t>Baidu</w:t>
      </w:r>
      <w:r w:rsidRPr="0085757F">
        <w:rPr>
          <w:rFonts w:ascii="Angsana New" w:eastAsia="Times New Roman" w:hAnsi="Angsana New" w:cs="Angsana New"/>
          <w:bCs/>
          <w:sz w:val="28"/>
        </w:rPr>
        <w:t xml:space="preserve"> provided live streaming content from healthcare industry experts in 2020, to help users better understand and cope with the COVID</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19 pandemic</w:t>
      </w:r>
      <w:r w:rsidRPr="0085757F">
        <w:rPr>
          <w:rFonts w:ascii="Angsana New" w:eastAsia="Times New Roman" w:hAnsi="Angsana New" w:cs="Angsana New"/>
          <w:bCs/>
          <w:sz w:val="28"/>
          <w:cs/>
        </w:rPr>
        <w:t>.</w:t>
      </w:r>
    </w:p>
    <w:p w14:paraId="5F5B49A5" w14:textId="01CACC16" w:rsidR="00DC572A" w:rsidRPr="0085757F" w:rsidRDefault="00DC572A" w:rsidP="0085757F">
      <w:pPr>
        <w:pStyle w:val="ListParagraph"/>
        <w:numPr>
          <w:ilvl w:val="0"/>
          <w:numId w:val="14"/>
        </w:numPr>
        <w:autoSpaceDE w:val="0"/>
        <w:autoSpaceDN w:val="0"/>
        <w:adjustRightInd w:val="0"/>
        <w:spacing w:after="0" w:line="240" w:lineRule="auto"/>
        <w:jc w:val="thaiDistribute"/>
        <w:rPr>
          <w:rFonts w:ascii="Angsana New" w:eastAsia="Times New Roman" w:hAnsi="Angsana New" w:cs="Angsana New"/>
          <w:bCs/>
          <w:sz w:val="28"/>
        </w:rPr>
      </w:pPr>
      <w:r w:rsidRPr="0085757F">
        <w:rPr>
          <w:rFonts w:ascii="Angsana New" w:eastAsia="Times New Roman" w:hAnsi="Angsana New" w:cs="Angsana New"/>
          <w:bCs/>
          <w:i/>
          <w:iCs/>
          <w:sz w:val="28"/>
        </w:rPr>
        <w:t>Baidu Wiki</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 leading wiki in China compiled by experts in specialized fields featuring high</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quality columns and videos, such as Encyclopedia of Intangible Cultural Heritage, Digital Museum and Recorder of History</w:t>
      </w:r>
      <w:r w:rsidRPr="0085757F">
        <w:rPr>
          <w:rFonts w:ascii="Angsana New" w:eastAsia="Times New Roman" w:hAnsi="Angsana New" w:cs="Angsana New"/>
          <w:bCs/>
          <w:sz w:val="28"/>
          <w:cs/>
        </w:rPr>
        <w:t>.</w:t>
      </w:r>
    </w:p>
    <w:p w14:paraId="389FCE91" w14:textId="243CE0AB" w:rsidR="00DC572A" w:rsidRPr="0085757F" w:rsidRDefault="00DC572A" w:rsidP="0085757F">
      <w:pPr>
        <w:pStyle w:val="ListParagraph"/>
        <w:numPr>
          <w:ilvl w:val="0"/>
          <w:numId w:val="14"/>
        </w:numPr>
        <w:autoSpaceDE w:val="0"/>
        <w:autoSpaceDN w:val="0"/>
        <w:adjustRightInd w:val="0"/>
        <w:spacing w:after="0" w:line="240" w:lineRule="auto"/>
        <w:jc w:val="thaiDistribute"/>
        <w:rPr>
          <w:rFonts w:ascii="Angsana New" w:eastAsia="Times New Roman" w:hAnsi="Angsana New" w:cs="Angsana New"/>
          <w:bCs/>
          <w:sz w:val="28"/>
        </w:rPr>
      </w:pPr>
      <w:r w:rsidRPr="0085757F">
        <w:rPr>
          <w:rFonts w:ascii="Angsana New" w:eastAsia="Times New Roman" w:hAnsi="Angsana New" w:cs="Angsana New"/>
          <w:bCs/>
          <w:i/>
          <w:iCs/>
          <w:sz w:val="28"/>
        </w:rPr>
        <w:lastRenderedPageBreak/>
        <w:t>Baidu Knows</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An online community where users can pose questions to other users, such as individuals, professionals, and enterprises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Knows leverages Baidu</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search capabilities to help users find answers to their questions on the Internet fast and efficiently, while at the same time allow various partners of Baidu Knows to engage with their targeted users</w:t>
      </w:r>
      <w:r w:rsidRPr="0085757F">
        <w:rPr>
          <w:rFonts w:ascii="Angsana New" w:eastAsia="Times New Roman" w:hAnsi="Angsana New" w:cs="Angsana New"/>
          <w:bCs/>
          <w:sz w:val="28"/>
          <w:cs/>
        </w:rPr>
        <w:t>.</w:t>
      </w:r>
    </w:p>
    <w:p w14:paraId="3A8C64DC" w14:textId="2EEF5659" w:rsidR="00DC572A" w:rsidRPr="0085757F" w:rsidRDefault="00DC572A" w:rsidP="0085757F">
      <w:pPr>
        <w:pStyle w:val="ListParagraph"/>
        <w:numPr>
          <w:ilvl w:val="0"/>
          <w:numId w:val="14"/>
        </w:numPr>
        <w:autoSpaceDE w:val="0"/>
        <w:autoSpaceDN w:val="0"/>
        <w:adjustRightInd w:val="0"/>
        <w:spacing w:after="0" w:line="240" w:lineRule="auto"/>
        <w:jc w:val="thaiDistribute"/>
        <w:rPr>
          <w:rFonts w:ascii="Angsana New" w:eastAsia="Times New Roman" w:hAnsi="Angsana New" w:cs="Angsana New"/>
          <w:bCs/>
          <w:sz w:val="28"/>
        </w:rPr>
      </w:pPr>
      <w:r w:rsidRPr="0085757F">
        <w:rPr>
          <w:rFonts w:ascii="Angsana New" w:eastAsia="Times New Roman" w:hAnsi="Angsana New" w:cs="Angsana New"/>
          <w:bCs/>
          <w:i/>
          <w:iCs/>
          <w:sz w:val="28"/>
        </w:rPr>
        <w:t>Baidu Experience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An online platform where users share daily knowledge and experience, providing practical tips and interesting perspectives in areas, such as software, lifestyle, and games, </w:t>
      </w:r>
      <w:proofErr w:type="spellStart"/>
      <w:r w:rsidRPr="0085757F">
        <w:rPr>
          <w:rFonts w:ascii="Angsana New" w:eastAsia="Times New Roman" w:hAnsi="Angsana New" w:cs="Angsana New"/>
          <w:bCs/>
          <w:sz w:val="28"/>
        </w:rPr>
        <w:t>etc</w:t>
      </w:r>
      <w:proofErr w:type="spellEnd"/>
      <w:r w:rsidRPr="0085757F">
        <w:rPr>
          <w:rFonts w:ascii="Angsana New" w:eastAsia="Times New Roman" w:hAnsi="Angsana New" w:cs="Angsana New"/>
          <w:bCs/>
          <w:sz w:val="28"/>
          <w:cs/>
        </w:rPr>
        <w:t>.</w:t>
      </w:r>
    </w:p>
    <w:p w14:paraId="67EEBC05" w14:textId="0BD4CE88" w:rsidR="00DC572A" w:rsidRPr="0085757F" w:rsidRDefault="00DC572A" w:rsidP="0085757F">
      <w:pPr>
        <w:pStyle w:val="ListParagraph"/>
        <w:numPr>
          <w:ilvl w:val="0"/>
          <w:numId w:val="14"/>
        </w:numPr>
        <w:autoSpaceDE w:val="0"/>
        <w:autoSpaceDN w:val="0"/>
        <w:adjustRightInd w:val="0"/>
        <w:spacing w:after="0" w:line="240" w:lineRule="auto"/>
        <w:jc w:val="thaiDistribute"/>
        <w:rPr>
          <w:rFonts w:ascii="Angsana New" w:eastAsia="Times New Roman" w:hAnsi="Angsana New" w:cs="Angsana New"/>
          <w:bCs/>
          <w:sz w:val="28"/>
        </w:rPr>
      </w:pPr>
      <w:r w:rsidRPr="0085757F">
        <w:rPr>
          <w:rFonts w:ascii="Angsana New" w:eastAsia="Times New Roman" w:hAnsi="Angsana New" w:cs="Angsana New"/>
          <w:bCs/>
          <w:i/>
          <w:iCs/>
          <w:sz w:val="28"/>
        </w:rPr>
        <w:t>Baidu Post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 social media built on topical online communities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Users can post text, image, audio and video content and reply to original curation, forming valuable discussion groups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Post draws new users through close integration with search and user generated content, and has been a popular platform for celebrity fans, online game players, and online novel readers to share topical discussions, especially about current trends</w:t>
      </w:r>
      <w:r w:rsidRPr="0085757F">
        <w:rPr>
          <w:rFonts w:ascii="Angsana New" w:eastAsia="Times New Roman" w:hAnsi="Angsana New" w:cs="Angsana New"/>
          <w:bCs/>
          <w:sz w:val="28"/>
          <w:cs/>
        </w:rPr>
        <w:t>.</w:t>
      </w:r>
    </w:p>
    <w:p w14:paraId="664EFF51" w14:textId="7BD5D7A5" w:rsidR="00DC572A" w:rsidRPr="0085757F" w:rsidRDefault="00DC572A" w:rsidP="0085757F">
      <w:pPr>
        <w:spacing w:after="0"/>
        <w:jc w:val="thaiDistribute"/>
        <w:rPr>
          <w:rFonts w:ascii="Angsana New" w:eastAsia="Times New Roman" w:hAnsi="Angsana New" w:cs="Angsana New"/>
          <w:b/>
          <w:i/>
          <w:iCs/>
          <w:sz w:val="28"/>
        </w:rPr>
      </w:pPr>
      <w:r w:rsidRPr="0085757F">
        <w:rPr>
          <w:rFonts w:ascii="Angsana New" w:eastAsia="Times New Roman" w:hAnsi="Angsana New" w:cs="Angsana New"/>
          <w:b/>
          <w:i/>
          <w:iCs/>
          <w:sz w:val="28"/>
        </w:rPr>
        <w:t>Products and Services for Partners</w:t>
      </w:r>
    </w:p>
    <w:p w14:paraId="55BEC110" w14:textId="27981506" w:rsidR="00DC572A" w:rsidRPr="0085757F" w:rsidRDefault="00DC572A" w:rsidP="0085757F">
      <w:pPr>
        <w:spacing w:after="0"/>
        <w:jc w:val="thaiDistribute"/>
        <w:rPr>
          <w:rFonts w:ascii="Angsana New" w:eastAsia="Times New Roman" w:hAnsi="Angsana New" w:cs="Angsana New"/>
          <w:bCs/>
          <w:sz w:val="28"/>
        </w:rPr>
      </w:pPr>
      <w:r w:rsidRPr="0085757F">
        <w:rPr>
          <w:rFonts w:ascii="Angsana New" w:eastAsia="Times New Roman" w:hAnsi="Angsana New" w:cs="Angsana New"/>
          <w:bCs/>
          <w:i/>
          <w:iCs/>
          <w:sz w:val="28"/>
        </w:rPr>
        <w:tab/>
      </w:r>
      <w:r w:rsidR="00433601">
        <w:rPr>
          <w:rFonts w:ascii="Angsana New" w:eastAsia="Times New Roman" w:hAnsi="Angsana New" w:cs="Angsana New"/>
          <w:bCs/>
          <w:sz w:val="28"/>
        </w:rPr>
        <w:t>Baidu</w:t>
      </w:r>
      <w:r w:rsidRPr="0085757F">
        <w:rPr>
          <w:rFonts w:ascii="Angsana New" w:eastAsia="Times New Roman" w:hAnsi="Angsana New" w:cs="Angsana New"/>
          <w:bCs/>
          <w:sz w:val="28"/>
        </w:rPr>
        <w:t xml:space="preserve"> attract</w:t>
      </w:r>
      <w:r w:rsidR="00433601">
        <w:rPr>
          <w:rFonts w:ascii="Angsana New" w:eastAsia="Times New Roman" w:hAnsi="Angsana New" w:cs="Angsana New"/>
          <w:bCs/>
          <w:sz w:val="28"/>
        </w:rPr>
        <w:t>s</w:t>
      </w:r>
      <w:r w:rsidRPr="0085757F">
        <w:rPr>
          <w:rFonts w:ascii="Angsana New" w:eastAsia="Times New Roman" w:hAnsi="Angsana New" w:cs="Angsana New"/>
          <w:bCs/>
          <w:sz w:val="28"/>
        </w:rPr>
        <w:t xml:space="preserve"> numerous partners to </w:t>
      </w:r>
      <w:r w:rsidR="00433601">
        <w:rPr>
          <w:rFonts w:ascii="Angsana New" w:eastAsia="Times New Roman" w:hAnsi="Angsana New" w:cs="Angsana New"/>
          <w:bCs/>
          <w:sz w:val="28"/>
        </w:rPr>
        <w:t>Baidu</w:t>
      </w:r>
      <w:r w:rsidR="00433601">
        <w:rPr>
          <w:rFonts w:ascii="Angsana New" w:eastAsia="Times New Roman" w:hAnsi="Angsana New" w:cs="Angsana New"/>
          <w:bCs/>
          <w:sz w:val="28"/>
          <w:cs/>
        </w:rPr>
        <w:t>’</w:t>
      </w:r>
      <w:r w:rsidR="00433601">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platform through </w:t>
      </w:r>
      <w:r w:rsidR="00433601">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AI building blocks and Baidu Union, which help create opportunities for </w:t>
      </w:r>
      <w:r w:rsidR="00433601">
        <w:rPr>
          <w:rFonts w:ascii="Angsana New" w:eastAsia="Times New Roman" w:hAnsi="Angsana New" w:cs="Angsana New"/>
          <w:bCs/>
          <w:sz w:val="28"/>
        </w:rPr>
        <w:t>Baidu</w:t>
      </w:r>
      <w:r w:rsidR="00433601"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to work with </w:t>
      </w:r>
      <w:r w:rsidR="00433601">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partners in research and development and other business cooperation and establish long term business relationships</w:t>
      </w:r>
      <w:r w:rsidRPr="0085757F">
        <w:rPr>
          <w:rFonts w:ascii="Angsana New" w:eastAsia="Times New Roman" w:hAnsi="Angsana New" w:cs="Angsana New"/>
          <w:bCs/>
          <w:sz w:val="28"/>
          <w:cs/>
        </w:rPr>
        <w:t>.</w:t>
      </w:r>
    </w:p>
    <w:p w14:paraId="1DB1D4FB" w14:textId="20EEA23D" w:rsidR="00DC572A" w:rsidRPr="0085757F" w:rsidRDefault="00DC572A" w:rsidP="0085757F">
      <w:pPr>
        <w:spacing w:after="0"/>
        <w:ind w:firstLine="720"/>
        <w:jc w:val="thaiDistribute"/>
        <w:rPr>
          <w:rFonts w:ascii="Angsana New" w:eastAsia="Times New Roman" w:hAnsi="Angsana New" w:cs="Angsana New"/>
          <w:b/>
          <w:sz w:val="28"/>
        </w:rPr>
      </w:pPr>
      <w:r w:rsidRPr="0085757F">
        <w:rPr>
          <w:rFonts w:ascii="Angsana New" w:eastAsia="Times New Roman" w:hAnsi="Angsana New" w:cs="Angsana New"/>
          <w:b/>
          <w:sz w:val="28"/>
        </w:rPr>
        <w:t>AI Building Blocks</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The number of smartphones sold in China is on a decline and app installation costs</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have been rising, causing app developers to take interest in offering their content and services on Baidu App with</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native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like app experience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Similarly, website owners are experiencing the challenge to grow their business while</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open in</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app search queries are outgrowing browser search queries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To help app developers and website owners</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grow their business and leverage their traffic more efficiently with AI</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powered tools and capabilities,</w:t>
      </w:r>
      <w:r w:rsidRPr="0085757F">
        <w:rPr>
          <w:rFonts w:ascii="Angsana New" w:eastAsia="Times New Roman" w:hAnsi="Angsana New" w:cs="Angsana New"/>
          <w:bCs/>
          <w:sz w:val="28"/>
          <w:cs/>
        </w:rPr>
        <w:t xml:space="preserve"> </w:t>
      </w:r>
      <w:r w:rsidR="00433601">
        <w:rPr>
          <w:rFonts w:ascii="Angsana New" w:eastAsia="Times New Roman" w:hAnsi="Angsana New" w:cs="Angsana New"/>
          <w:bCs/>
          <w:sz w:val="28"/>
        </w:rPr>
        <w:t>Baidu</w:t>
      </w:r>
      <w:r w:rsidRPr="0085757F">
        <w:rPr>
          <w:rFonts w:ascii="Angsana New" w:eastAsia="Times New Roman" w:hAnsi="Angsana New" w:cs="Angsana New"/>
          <w:bCs/>
          <w:sz w:val="28"/>
        </w:rPr>
        <w:t xml:space="preserve"> offer</w:t>
      </w:r>
      <w:r w:rsidR="00433601">
        <w:rPr>
          <w:rFonts w:ascii="Angsana New" w:eastAsia="Times New Roman" w:hAnsi="Angsana New" w:cs="Angsana New"/>
          <w:bCs/>
          <w:sz w:val="28"/>
        </w:rPr>
        <w:t>s</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 xml:space="preserve">Smart Mini Program and Managed Page to </w:t>
      </w:r>
      <w:r w:rsidR="00433601">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partners, respectively</w:t>
      </w:r>
      <w:r w:rsidRPr="0085757F">
        <w:rPr>
          <w:rFonts w:ascii="Angsana New" w:eastAsia="Times New Roman" w:hAnsi="Angsana New" w:cs="Angsana New"/>
          <w:bCs/>
          <w:sz w:val="28"/>
          <w:cs/>
        </w:rPr>
        <w:t xml:space="preserve">. </w:t>
      </w:r>
      <w:r w:rsidR="00E62883">
        <w:rPr>
          <w:rFonts w:ascii="Angsana New" w:eastAsia="Times New Roman" w:hAnsi="Angsana New" w:cs="Angsana New"/>
          <w:bCs/>
          <w:sz w:val="28"/>
        </w:rPr>
        <w:t>Baidu</w:t>
      </w:r>
      <w:r w:rsidRPr="0085757F">
        <w:rPr>
          <w:rFonts w:ascii="Angsana New" w:eastAsia="Times New Roman" w:hAnsi="Angsana New" w:cs="Angsana New"/>
          <w:bCs/>
          <w:sz w:val="28"/>
        </w:rPr>
        <w:t xml:space="preserve"> also offer</w:t>
      </w:r>
      <w:r w:rsidR="00E62883">
        <w:rPr>
          <w:rFonts w:ascii="Angsana New" w:eastAsia="Times New Roman" w:hAnsi="Angsana New" w:cs="Angsana New"/>
          <w:bCs/>
          <w:sz w:val="28"/>
        </w:rPr>
        <w:t>s</w:t>
      </w:r>
      <w:r w:rsidRPr="0085757F">
        <w:rPr>
          <w:rFonts w:ascii="Angsana New" w:eastAsia="Times New Roman" w:hAnsi="Angsana New" w:cs="Angsana New"/>
          <w:bCs/>
          <w:sz w:val="28"/>
        </w:rPr>
        <w:t xml:space="preserve"> BJH accounts to enable</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 xml:space="preserve">content providers to place their content on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publisher network and make their content searchable</w:t>
      </w:r>
      <w:r w:rsidRPr="0085757F">
        <w:rPr>
          <w:rFonts w:ascii="Angsana New" w:eastAsia="Times New Roman" w:hAnsi="Angsana New" w:cs="Angsana New"/>
          <w:bCs/>
          <w:sz w:val="28"/>
          <w:cs/>
        </w:rPr>
        <w:t>.</w:t>
      </w:r>
    </w:p>
    <w:p w14:paraId="2B732C7A" w14:textId="1876BA8F" w:rsidR="00DC572A" w:rsidRPr="0085757F" w:rsidRDefault="00DC572A" w:rsidP="0085757F">
      <w:pPr>
        <w:pStyle w:val="ListParagraph"/>
        <w:numPr>
          <w:ilvl w:val="0"/>
          <w:numId w:val="15"/>
        </w:numPr>
        <w:spacing w:after="0"/>
        <w:jc w:val="thaiDistribute"/>
        <w:rPr>
          <w:rFonts w:ascii="Angsana New" w:eastAsia="Times New Roman" w:hAnsi="Angsana New" w:cs="Angsana New"/>
          <w:bCs/>
          <w:sz w:val="28"/>
        </w:rPr>
      </w:pPr>
      <w:proofErr w:type="spellStart"/>
      <w:r w:rsidRPr="0085757F">
        <w:rPr>
          <w:rFonts w:ascii="Angsana New" w:eastAsia="Times New Roman" w:hAnsi="Angsana New" w:cs="Angsana New"/>
          <w:bCs/>
          <w:i/>
          <w:iCs/>
          <w:sz w:val="28"/>
        </w:rPr>
        <w:t>Baijiahao</w:t>
      </w:r>
      <w:proofErr w:type="spellEnd"/>
      <w:r w:rsidRPr="0085757F">
        <w:rPr>
          <w:rFonts w:ascii="Angsana New" w:eastAsia="Times New Roman" w:hAnsi="Angsana New" w:cs="Angsana New"/>
          <w:bCs/>
          <w:i/>
          <w:iCs/>
          <w:sz w:val="28"/>
        </w:rPr>
        <w:t xml:space="preserve"> </w:t>
      </w:r>
      <w:r w:rsidRPr="0085757F">
        <w:rPr>
          <w:rFonts w:ascii="Angsana New" w:eastAsia="Times New Roman" w:hAnsi="Angsana New" w:cs="Angsana New"/>
          <w:bCs/>
          <w:i/>
          <w:iCs/>
          <w:sz w:val="28"/>
          <w:cs/>
        </w:rPr>
        <w:t>(</w:t>
      </w:r>
      <w:r w:rsidRPr="0085757F">
        <w:rPr>
          <w:rFonts w:ascii="Angsana New" w:eastAsia="Times New Roman" w:hAnsi="Angsana New" w:cs="Angsana New"/>
          <w:bCs/>
          <w:i/>
          <w:iCs/>
          <w:sz w:val="28"/>
        </w:rPr>
        <w:t>BJH Accounts</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cs/>
        </w:rPr>
        <w:t xml:space="preserve">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 xml:space="preserve">s </w:t>
      </w:r>
      <w:r w:rsidRPr="0085757F">
        <w:rPr>
          <w:rFonts w:ascii="Angsana New" w:eastAsia="Times New Roman" w:hAnsi="Angsana New" w:cs="Angsana New"/>
          <w:bCs/>
          <w:sz w:val="28"/>
        </w:rPr>
        <w:t>publisher network aggregates articles, photos, short videos, live videos, and augmented reality clips from MCNs, media outlets, and other professional sources, for distribution through search, feed, and short video products</w:t>
      </w:r>
      <w:r w:rsidRPr="0085757F">
        <w:rPr>
          <w:rFonts w:ascii="Angsana New" w:eastAsia="Times New Roman" w:hAnsi="Angsana New" w:cs="Angsana New"/>
          <w:bCs/>
          <w:sz w:val="28"/>
          <w:cs/>
        </w:rPr>
        <w:t>.</w:t>
      </w:r>
    </w:p>
    <w:p w14:paraId="472F7985" w14:textId="2CA8E1D0" w:rsidR="00DC572A" w:rsidRPr="0085757F" w:rsidRDefault="00DC572A" w:rsidP="0085757F">
      <w:pPr>
        <w:pStyle w:val="ListParagraph"/>
        <w:numPr>
          <w:ilvl w:val="0"/>
          <w:numId w:val="15"/>
        </w:numPr>
        <w:spacing w:after="0"/>
        <w:jc w:val="thaiDistribute"/>
        <w:rPr>
          <w:rFonts w:ascii="Angsana New" w:eastAsia="Times New Roman" w:hAnsi="Angsana New" w:cs="Angsana New"/>
          <w:bCs/>
          <w:sz w:val="28"/>
        </w:rPr>
      </w:pPr>
      <w:r w:rsidRPr="0085757F">
        <w:rPr>
          <w:rFonts w:ascii="Angsana New" w:eastAsia="Times New Roman" w:hAnsi="Angsana New" w:cs="Angsana New"/>
          <w:bCs/>
          <w:i/>
          <w:iCs/>
          <w:sz w:val="28"/>
        </w:rPr>
        <w:t xml:space="preserve">Smart Mini Program </w:t>
      </w:r>
      <w:r w:rsidRPr="0085757F">
        <w:rPr>
          <w:rFonts w:ascii="Angsana New" w:eastAsia="Times New Roman" w:hAnsi="Angsana New" w:cs="Angsana New"/>
          <w:bCs/>
          <w:i/>
          <w:iCs/>
          <w:sz w:val="28"/>
          <w:cs/>
        </w:rPr>
        <w:t>(</w:t>
      </w:r>
      <w:r w:rsidRPr="0085757F">
        <w:rPr>
          <w:rFonts w:ascii="Angsana New" w:eastAsia="Times New Roman" w:hAnsi="Angsana New" w:cs="Angsana New"/>
          <w:bCs/>
          <w:i/>
          <w:iCs/>
          <w:sz w:val="28"/>
        </w:rPr>
        <w:t>SMP</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rPr>
        <w:t xml:space="preserve"> App developers may share their content and services in Baidu App with native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app like experience through increasingly popular applets, known as Smart Mini Program</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Users can now search for and access content and services that historically were only available in standalone apps within Baidu App, without having to download and maintain so many apps on their phones</w:t>
      </w:r>
      <w:r w:rsidRPr="0085757F">
        <w:rPr>
          <w:rFonts w:ascii="Angsana New" w:eastAsia="Times New Roman" w:hAnsi="Angsana New" w:cs="Angsana New"/>
          <w:bCs/>
          <w:sz w:val="28"/>
          <w:cs/>
        </w:rPr>
        <w:t>.</w:t>
      </w:r>
    </w:p>
    <w:p w14:paraId="35176A94" w14:textId="192F225F" w:rsidR="00DC572A" w:rsidRPr="0085757F" w:rsidRDefault="00DC572A" w:rsidP="0085757F">
      <w:pPr>
        <w:pStyle w:val="ListParagraph"/>
        <w:numPr>
          <w:ilvl w:val="0"/>
          <w:numId w:val="15"/>
        </w:numPr>
        <w:spacing w:after="0"/>
        <w:jc w:val="thaiDistribute"/>
        <w:rPr>
          <w:rFonts w:ascii="Angsana New" w:eastAsia="Times New Roman" w:hAnsi="Angsana New" w:cs="Angsana New"/>
          <w:bCs/>
          <w:sz w:val="28"/>
        </w:rPr>
      </w:pPr>
      <w:r w:rsidRPr="0085757F">
        <w:rPr>
          <w:rFonts w:ascii="Angsana New" w:eastAsia="Times New Roman" w:hAnsi="Angsana New" w:cs="Angsana New"/>
          <w:bCs/>
          <w:i/>
          <w:iCs/>
          <w:sz w:val="28"/>
        </w:rPr>
        <w:t>Managed Page</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rPr>
        <w:t xml:space="preserve"> Managed Page is a hosted mobile alternative for website owners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Site owners may open an account on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platform, use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tools and services powered by AI and engage with users without having to maintain their own site and pay for server, software and bandwidth costs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Managed Page comes with industry</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specific templates and is designed to provide users with more reliable and secure information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Managed Page reached 45</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of Baidu Core 2022 online marketing revenue</w:t>
      </w:r>
      <w:r w:rsidRPr="0085757F">
        <w:rPr>
          <w:rFonts w:ascii="Angsana New" w:eastAsia="Times New Roman" w:hAnsi="Angsana New" w:cs="Angsana New"/>
          <w:bCs/>
          <w:sz w:val="28"/>
          <w:cs/>
        </w:rPr>
        <w:t>.</w:t>
      </w:r>
    </w:p>
    <w:p w14:paraId="029A77D1" w14:textId="4F4E67D3" w:rsidR="00DC572A" w:rsidRPr="0085757F" w:rsidRDefault="00DC572A" w:rsidP="0085757F">
      <w:pPr>
        <w:spacing w:after="0"/>
        <w:ind w:firstLine="709"/>
        <w:jc w:val="thaiDistribute"/>
        <w:rPr>
          <w:rFonts w:ascii="Angsana New" w:eastAsia="Times New Roman" w:hAnsi="Angsana New" w:cs="Angsana New"/>
          <w:bCs/>
          <w:sz w:val="28"/>
        </w:rPr>
      </w:pPr>
      <w:r w:rsidRPr="0085757F">
        <w:rPr>
          <w:rFonts w:ascii="Angsana New" w:eastAsia="Times New Roman" w:hAnsi="Angsana New" w:cs="Angsana New"/>
          <w:b/>
          <w:sz w:val="28"/>
        </w:rPr>
        <w:lastRenderedPageBreak/>
        <w:t>Baidu Union</w:t>
      </w:r>
      <w:r w:rsidRPr="0085757F">
        <w:rPr>
          <w:rFonts w:ascii="Angsana New" w:eastAsia="Times New Roman" w:hAnsi="Angsana New" w:cs="Angsana New"/>
          <w:b/>
          <w:bCs/>
          <w:sz w:val="28"/>
          <w:cs/>
        </w:rPr>
        <w:t xml:space="preserve">. </w:t>
      </w:r>
      <w:r w:rsidR="00E62883" w:rsidRPr="0085757F">
        <w:rPr>
          <w:rFonts w:ascii="Angsana New" w:eastAsia="Times New Roman" w:hAnsi="Angsana New" w:cs="Angsana New"/>
          <w:b/>
          <w:bCs/>
          <w:sz w:val="28"/>
          <w:cs/>
        </w:rPr>
        <w:t xml:space="preserve"> </w:t>
      </w:r>
      <w:r w:rsidR="00E62883">
        <w:rPr>
          <w:rFonts w:ascii="Angsana New" w:eastAsia="Times New Roman" w:hAnsi="Angsana New" w:cs="Angsana New"/>
          <w:bCs/>
          <w:sz w:val="28"/>
        </w:rPr>
        <w:t>Baidu</w:t>
      </w:r>
      <w:r w:rsidRPr="0085757F">
        <w:rPr>
          <w:rFonts w:ascii="Angsana New" w:eastAsia="Times New Roman" w:hAnsi="Angsana New" w:cs="Angsana New"/>
          <w:bCs/>
          <w:sz w:val="28"/>
        </w:rPr>
        <w:t xml:space="preserve"> match</w:t>
      </w:r>
      <w:r w:rsidR="00E62883">
        <w:rPr>
          <w:rFonts w:ascii="Angsana New" w:eastAsia="Times New Roman" w:hAnsi="Angsana New" w:cs="Angsana New"/>
          <w:bCs/>
          <w:sz w:val="28"/>
        </w:rPr>
        <w:t>es</w:t>
      </w:r>
      <w:r w:rsidRPr="0085757F">
        <w:rPr>
          <w:rFonts w:ascii="Angsana New" w:eastAsia="Times New Roman" w:hAnsi="Angsana New" w:cs="Angsana New"/>
          <w:bCs/>
          <w:sz w:val="28"/>
        </w:rPr>
        <w:t xml:space="preserve"> the promotional links of </w:t>
      </w:r>
      <w:r w:rsidR="00E62883">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online marketing services customers to the online properties of Baidu Union partners, which consists of a large number of partners, such as third</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party websites, </w:t>
      </w:r>
      <w:proofErr w:type="spellStart"/>
      <w:r w:rsidRPr="0085757F">
        <w:rPr>
          <w:rFonts w:ascii="Angsana New" w:eastAsia="Times New Roman" w:hAnsi="Angsana New" w:cs="Angsana New"/>
          <w:bCs/>
          <w:sz w:val="28"/>
        </w:rPr>
        <w:t>wap</w:t>
      </w:r>
      <w:proofErr w:type="spellEnd"/>
      <w:r w:rsidRPr="0085757F">
        <w:rPr>
          <w:rFonts w:ascii="Angsana New" w:eastAsia="Times New Roman" w:hAnsi="Angsana New" w:cs="Angsana New"/>
          <w:bCs/>
          <w:sz w:val="28"/>
        </w:rPr>
        <w:t xml:space="preserve"> sites and mobile apps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Some Baidu Union partners, such as online portal websites and Internet cafes, also embed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products and services, such as Baidu Search or a search function powered by Baidu Search, onto their online properties, which allows Baidu Union partners to provide high</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quality, relevant search results to their users without incurring the cost of development and maintenance for advanced search capabilities and monetize their traffic through revenue sharing arrangements with </w:t>
      </w:r>
      <w:r w:rsidR="00E62883">
        <w:rPr>
          <w:rFonts w:ascii="Angsana New" w:eastAsia="Times New Roman" w:hAnsi="Angsana New" w:cs="Angsana New"/>
          <w:bCs/>
          <w:sz w:val="28"/>
        </w:rPr>
        <w:t>Baidu</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Baidu Union partners may use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content recommendation system to provide feed content and ads to their users</w:t>
      </w:r>
      <w:r w:rsidRPr="0085757F">
        <w:rPr>
          <w:rFonts w:ascii="Angsana New" w:eastAsia="Times New Roman" w:hAnsi="Angsana New" w:cs="Angsana New"/>
          <w:bCs/>
          <w:sz w:val="28"/>
          <w:cs/>
        </w:rPr>
        <w:t xml:space="preserve">. </w:t>
      </w:r>
      <w:r w:rsidR="00E62883">
        <w:rPr>
          <w:rFonts w:ascii="Angsana New" w:eastAsia="Times New Roman" w:hAnsi="Angsana New" w:cs="Angsana New"/>
          <w:bCs/>
          <w:sz w:val="28"/>
        </w:rPr>
        <w:t>Baidu</w:t>
      </w:r>
      <w:r w:rsidRPr="0085757F">
        <w:rPr>
          <w:rFonts w:ascii="Angsana New" w:eastAsia="Times New Roman" w:hAnsi="Angsana New" w:cs="Angsana New"/>
          <w:bCs/>
          <w:sz w:val="28"/>
        </w:rPr>
        <w:t xml:space="preserve"> typically pay</w:t>
      </w:r>
      <w:r w:rsidR="00E62883">
        <w:rPr>
          <w:rFonts w:ascii="Angsana New" w:eastAsia="Times New Roman" w:hAnsi="Angsana New" w:cs="Angsana New"/>
          <w:bCs/>
          <w:sz w:val="28"/>
        </w:rPr>
        <w:t>s</w:t>
      </w:r>
      <w:r w:rsidRPr="0085757F">
        <w:rPr>
          <w:rFonts w:ascii="Angsana New" w:eastAsia="Times New Roman" w:hAnsi="Angsana New" w:cs="Angsana New"/>
          <w:bCs/>
          <w:sz w:val="28"/>
          <w:cs/>
        </w:rPr>
        <w:t xml:space="preserve"> </w:t>
      </w:r>
      <w:r w:rsidR="00E62883">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Union partners a portion of the online marketing revenues based on pre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arranged agreements</w:t>
      </w:r>
      <w:r w:rsidRPr="0085757F">
        <w:rPr>
          <w:rFonts w:ascii="Angsana New" w:eastAsia="Times New Roman" w:hAnsi="Angsana New" w:cs="Angsana New"/>
          <w:bCs/>
          <w:sz w:val="28"/>
          <w:cs/>
        </w:rPr>
        <w:t>.</w:t>
      </w:r>
    </w:p>
    <w:p w14:paraId="7DC0B284" w14:textId="59A25514" w:rsidR="00DC572A" w:rsidRPr="0085757F" w:rsidRDefault="00DC572A"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 xml:space="preserve">In addition, </w:t>
      </w:r>
      <w:r w:rsidR="00E62883">
        <w:rPr>
          <w:rFonts w:ascii="Angsana New" w:eastAsia="Times New Roman" w:hAnsi="Angsana New" w:cs="Angsana New"/>
          <w:bCs/>
          <w:sz w:val="28"/>
        </w:rPr>
        <w:t>Baidu</w:t>
      </w:r>
      <w:r w:rsidRPr="0085757F">
        <w:rPr>
          <w:rFonts w:ascii="Angsana New" w:eastAsia="Times New Roman" w:hAnsi="Angsana New" w:cs="Angsana New"/>
          <w:bCs/>
          <w:sz w:val="28"/>
        </w:rPr>
        <w:t xml:space="preserve"> also enter</w:t>
      </w:r>
      <w:r w:rsidR="00E62883">
        <w:rPr>
          <w:rFonts w:ascii="Angsana New" w:eastAsia="Times New Roman" w:hAnsi="Angsana New" w:cs="Angsana New"/>
          <w:bCs/>
          <w:sz w:val="28"/>
        </w:rPr>
        <w:t>s</w:t>
      </w:r>
      <w:r w:rsidRPr="0085757F">
        <w:rPr>
          <w:rFonts w:ascii="Angsana New" w:eastAsia="Times New Roman" w:hAnsi="Angsana New" w:cs="Angsana New"/>
          <w:bCs/>
          <w:sz w:val="28"/>
        </w:rPr>
        <w:t xml:space="preserve"> into arrangements with Baidu Union partners to provide </w:t>
      </w:r>
      <w:r w:rsidR="00E62883">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search engine in their browsers</w:t>
      </w:r>
      <w:r w:rsidRPr="0085757F">
        <w:rPr>
          <w:rFonts w:ascii="Angsana New" w:eastAsia="Times New Roman" w:hAnsi="Angsana New" w:cs="Angsana New"/>
          <w:bCs/>
          <w:sz w:val="28"/>
          <w:cs/>
        </w:rPr>
        <w:t xml:space="preserve">. </w:t>
      </w:r>
      <w:r w:rsidR="00E62883">
        <w:rPr>
          <w:rFonts w:ascii="Angsana New" w:eastAsia="Times New Roman" w:hAnsi="Angsana New" w:cs="Angsana New"/>
          <w:bCs/>
          <w:sz w:val="28"/>
        </w:rPr>
        <w:t>Baidu</w:t>
      </w:r>
      <w:r w:rsidRPr="0085757F">
        <w:rPr>
          <w:rFonts w:ascii="Angsana New" w:eastAsia="Times New Roman" w:hAnsi="Angsana New" w:cs="Angsana New"/>
          <w:bCs/>
          <w:sz w:val="28"/>
        </w:rPr>
        <w:t xml:space="preserve"> typically pay</w:t>
      </w:r>
      <w:r w:rsidR="00E62883">
        <w:rPr>
          <w:rFonts w:ascii="Angsana New" w:eastAsia="Times New Roman" w:hAnsi="Angsana New" w:cs="Angsana New"/>
          <w:bCs/>
          <w:sz w:val="28"/>
        </w:rPr>
        <w:t>s</w:t>
      </w:r>
      <w:r w:rsidRPr="0085757F">
        <w:rPr>
          <w:rFonts w:ascii="Angsana New" w:eastAsia="Times New Roman" w:hAnsi="Angsana New" w:cs="Angsana New"/>
          <w:bCs/>
          <w:sz w:val="28"/>
        </w:rPr>
        <w:t xml:space="preserve"> such Baidu Union partners a fee based on prearranged agreements</w:t>
      </w:r>
      <w:r w:rsidRPr="0085757F">
        <w:rPr>
          <w:rFonts w:ascii="Angsana New" w:eastAsia="Times New Roman" w:hAnsi="Angsana New" w:cs="Angsana New"/>
          <w:bCs/>
          <w:sz w:val="28"/>
          <w:cs/>
        </w:rPr>
        <w:t>.</w:t>
      </w:r>
    </w:p>
    <w:p w14:paraId="7CB74D25" w14:textId="165F75A2" w:rsidR="00DC572A" w:rsidRPr="0085757F" w:rsidRDefault="00DC572A" w:rsidP="0085757F">
      <w:pPr>
        <w:spacing w:after="0"/>
        <w:jc w:val="thaiDistribute"/>
        <w:rPr>
          <w:rFonts w:ascii="Angsana New" w:eastAsia="Times New Roman" w:hAnsi="Angsana New" w:cs="Angsana New"/>
          <w:b/>
          <w:i/>
          <w:iCs/>
          <w:sz w:val="28"/>
        </w:rPr>
      </w:pPr>
      <w:r w:rsidRPr="0085757F">
        <w:rPr>
          <w:rFonts w:ascii="Angsana New" w:eastAsia="Times New Roman" w:hAnsi="Angsana New" w:cs="Angsana New"/>
          <w:b/>
          <w:i/>
          <w:iCs/>
          <w:sz w:val="28"/>
        </w:rPr>
        <w:t>Products and Services for Customers</w:t>
      </w:r>
    </w:p>
    <w:p w14:paraId="6ED35BB1" w14:textId="227DAF04" w:rsidR="00F03F30" w:rsidRPr="0085757F" w:rsidRDefault="001A40FE" w:rsidP="0085757F">
      <w:pPr>
        <w:spacing w:after="0"/>
        <w:jc w:val="thaiDistribute"/>
        <w:rPr>
          <w:rFonts w:ascii="Angsana New" w:eastAsia="Times New Roman" w:hAnsi="Angsana New" w:cs="Angsana New"/>
          <w:bCs/>
          <w:sz w:val="28"/>
        </w:rPr>
      </w:pPr>
      <w:r w:rsidRPr="0085757F">
        <w:rPr>
          <w:rFonts w:ascii="Angsana New" w:eastAsia="Times New Roman" w:hAnsi="Angsana New" w:cs="Angsana New"/>
          <w:bCs/>
          <w:sz w:val="28"/>
        </w:rPr>
        <w:tab/>
      </w:r>
      <w:r w:rsidR="003143FC">
        <w:rPr>
          <w:rFonts w:ascii="Angsana New" w:eastAsia="Times New Roman" w:hAnsi="Angsana New" w:cs="Angsana New"/>
          <w:bCs/>
          <w:sz w:val="28"/>
        </w:rPr>
        <w:t>Baidu</w:t>
      </w:r>
      <w:r w:rsidRPr="0085757F">
        <w:rPr>
          <w:rFonts w:ascii="Angsana New" w:eastAsia="Times New Roman" w:hAnsi="Angsana New" w:cs="Angsana New"/>
          <w:bCs/>
          <w:sz w:val="28"/>
        </w:rPr>
        <w:t xml:space="preserve">, through </w:t>
      </w:r>
      <w:r w:rsidR="003143FC">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network of third</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party agents and direct sales team, deliver</w:t>
      </w:r>
      <w:r w:rsidR="003143FC">
        <w:rPr>
          <w:rFonts w:ascii="Angsana New" w:eastAsia="Times New Roman" w:hAnsi="Angsana New" w:cs="Angsana New"/>
          <w:bCs/>
          <w:sz w:val="28"/>
        </w:rPr>
        <w:t>s</w:t>
      </w:r>
      <w:r w:rsidRPr="0085757F">
        <w:rPr>
          <w:rFonts w:ascii="Angsana New" w:eastAsia="Times New Roman" w:hAnsi="Angsana New" w:cs="Angsana New"/>
          <w:bCs/>
          <w:sz w:val="28"/>
        </w:rPr>
        <w:t xml:space="preserve"> online marketing services</w:t>
      </w:r>
      <w:r w:rsidR="00F03F30"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to a diverse customer base consisting of SMEs across industries, including healthcare, retail, 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commerce,</w:t>
      </w:r>
      <w:r w:rsidR="00F03F30"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entertainment and media, online games, business services, life services, and transportation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In 2022, </w:t>
      </w:r>
      <w:r w:rsidR="003143FC">
        <w:rPr>
          <w:rFonts w:ascii="Angsana New" w:eastAsia="Times New Roman" w:hAnsi="Angsana New" w:cs="Angsana New"/>
          <w:bCs/>
          <w:sz w:val="28"/>
        </w:rPr>
        <w:t>Bai</w:t>
      </w:r>
      <w:r w:rsidR="00E83385">
        <w:rPr>
          <w:rFonts w:ascii="Angsana New" w:eastAsia="Times New Roman" w:hAnsi="Angsana New" w:cs="Angsana New"/>
          <w:bCs/>
          <w:sz w:val="28"/>
        </w:rPr>
        <w:t>d</w:t>
      </w:r>
      <w:r w:rsidR="003143FC">
        <w:rPr>
          <w:rFonts w:ascii="Angsana New" w:eastAsia="Times New Roman" w:hAnsi="Angsana New" w:cs="Angsana New"/>
          <w:bCs/>
          <w:sz w:val="28"/>
        </w:rPr>
        <w:t>u</w:t>
      </w:r>
      <w:r w:rsidRPr="0085757F">
        <w:rPr>
          <w:rFonts w:ascii="Angsana New" w:eastAsia="Times New Roman" w:hAnsi="Angsana New" w:cs="Angsana New"/>
          <w:bCs/>
          <w:sz w:val="28"/>
        </w:rPr>
        <w:t xml:space="preserve"> served</w:t>
      </w:r>
      <w:r w:rsidR="00F03F30"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more than half a million enterprise customers, who are customers of </w:t>
      </w:r>
      <w:r w:rsidR="003143FC">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online marketing services</w:t>
      </w:r>
      <w:r w:rsidRPr="0085757F">
        <w:rPr>
          <w:rFonts w:ascii="Angsana New" w:eastAsia="Times New Roman" w:hAnsi="Angsana New" w:cs="Angsana New"/>
          <w:bCs/>
          <w:sz w:val="28"/>
          <w:cs/>
        </w:rPr>
        <w:t>.</w:t>
      </w:r>
    </w:p>
    <w:p w14:paraId="68F9E724" w14:textId="2B27CA2A" w:rsidR="001A40FE" w:rsidRPr="0085757F" w:rsidRDefault="003143FC"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online marketing services enable the delivery of comprehensive, rich, and diversified marketing</w:t>
      </w:r>
      <w:r w:rsidR="00F03F30"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offerings to fulfill customer needs</w:t>
      </w:r>
      <w:r w:rsidR="001A40FE" w:rsidRPr="0085757F">
        <w:rPr>
          <w:rFonts w:ascii="Angsana New" w:eastAsia="Times New Roman" w:hAnsi="Angsana New" w:cs="Angsana New"/>
          <w:bCs/>
          <w:sz w:val="28"/>
          <w:cs/>
        </w:rPr>
        <w:t xml:space="preserve">.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 xml:space="preserve">online marketing services include P4P </w:t>
      </w:r>
      <w:r w:rsidR="001A40FE" w:rsidRPr="0085757F">
        <w:rPr>
          <w:rFonts w:ascii="Angsana New" w:eastAsia="Times New Roman" w:hAnsi="Angsana New" w:cs="Angsana New"/>
          <w:bCs/>
          <w:sz w:val="28"/>
          <w:cs/>
        </w:rPr>
        <w:t>(</w:t>
      </w:r>
      <w:r w:rsidR="001A40FE" w:rsidRPr="0085757F">
        <w:rPr>
          <w:rFonts w:ascii="Angsana New" w:eastAsia="Times New Roman" w:hAnsi="Angsana New" w:cs="Angsana New"/>
          <w:bCs/>
          <w:sz w:val="28"/>
        </w:rPr>
        <w:t>pay for performance</w:t>
      </w:r>
      <w:r w:rsidR="001A40FE"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services and</w:t>
      </w:r>
      <w:r w:rsidR="00F03F30"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others</w:t>
      </w:r>
      <w:r w:rsidR="001A40FE" w:rsidRPr="0085757F">
        <w:rPr>
          <w:rFonts w:ascii="Angsana New" w:eastAsia="Times New Roman" w:hAnsi="Angsana New" w:cs="Angsana New"/>
          <w:bCs/>
          <w:sz w:val="28"/>
          <w:cs/>
        </w:rPr>
        <w:t xml:space="preserve">. </w:t>
      </w:r>
      <w:r>
        <w:rPr>
          <w:rFonts w:ascii="Angsana New" w:eastAsia="Times New Roman" w:hAnsi="Angsana New" w:cs="Angsana New"/>
          <w:bCs/>
          <w:sz w:val="28"/>
        </w:rPr>
        <w:t>Baidu</w:t>
      </w:r>
      <w:r w:rsidR="001A40FE" w:rsidRPr="0085757F">
        <w:rPr>
          <w:rFonts w:ascii="Angsana New" w:eastAsia="Times New Roman" w:hAnsi="Angsana New" w:cs="Angsana New"/>
          <w:bCs/>
          <w:sz w:val="28"/>
        </w:rPr>
        <w:t xml:space="preserve"> generate</w:t>
      </w:r>
      <w:r>
        <w:rPr>
          <w:rFonts w:ascii="Angsana New" w:eastAsia="Times New Roman" w:hAnsi="Angsana New" w:cs="Angsana New"/>
          <w:bCs/>
          <w:sz w:val="28"/>
        </w:rPr>
        <w:t>s</w:t>
      </w:r>
      <w:r w:rsidR="001A40FE" w:rsidRPr="0085757F">
        <w:rPr>
          <w:rFonts w:ascii="Angsana New" w:eastAsia="Times New Roman" w:hAnsi="Angsana New" w:cs="Angsana New"/>
          <w:bCs/>
          <w:sz w:val="28"/>
        </w:rPr>
        <w:t xml:space="preserve"> revenues primarily from the sale of P4P online marketing services and other marketing</w:t>
      </w:r>
      <w:r w:rsidR="00F03F30"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 xml:space="preserve">services to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 xml:space="preserve">customers, which accounts for a majority of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total revenue for the years ended December 31,</w:t>
      </w:r>
      <w:r w:rsidR="00F03F30"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2020, 2021 and 2022</w:t>
      </w:r>
      <w:r w:rsidR="001A40FE" w:rsidRPr="0085757F">
        <w:rPr>
          <w:rFonts w:ascii="Angsana New" w:eastAsia="Times New Roman" w:hAnsi="Angsana New" w:cs="Angsana New"/>
          <w:bCs/>
          <w:sz w:val="28"/>
          <w:cs/>
        </w:rPr>
        <w:t>.</w:t>
      </w:r>
    </w:p>
    <w:p w14:paraId="673079FA" w14:textId="32265E4C" w:rsidR="001A40FE" w:rsidRPr="0085757F" w:rsidRDefault="00F03F30"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
          <w:sz w:val="28"/>
        </w:rPr>
        <w:t>P4P</w:t>
      </w:r>
      <w:r w:rsidRPr="0085757F">
        <w:rPr>
          <w:rFonts w:ascii="Angsana New" w:eastAsia="Times New Roman" w:hAnsi="Angsana New" w:cs="Angsana New"/>
          <w:b/>
          <w:bCs/>
          <w:sz w:val="28"/>
          <w:cs/>
        </w:rPr>
        <w:t>.</w:t>
      </w:r>
      <w:r w:rsidR="005C6790" w:rsidRPr="0085757F">
        <w:rPr>
          <w:rFonts w:ascii="Angsana New" w:eastAsia="Times New Roman" w:hAnsi="Angsana New" w:cs="Angsana New"/>
          <w:bCs/>
          <w:sz w:val="28"/>
          <w:cs/>
        </w:rPr>
        <w:t xml:space="preserve"> </w:t>
      </w:r>
      <w:r w:rsidR="008D73BD">
        <w:rPr>
          <w:rFonts w:ascii="Angsana New" w:eastAsia="Times New Roman" w:hAnsi="Angsana New" w:cs="Angsana New"/>
          <w:bCs/>
          <w:sz w:val="28"/>
        </w:rPr>
        <w:t>Baidu</w:t>
      </w:r>
      <w:r w:rsidR="008D73BD">
        <w:rPr>
          <w:rFonts w:ascii="Angsana New" w:eastAsia="Times New Roman" w:hAnsi="Angsana New" w:cs="Angsana New"/>
          <w:bCs/>
          <w:sz w:val="28"/>
          <w:cs/>
        </w:rPr>
        <w:t>’</w:t>
      </w:r>
      <w:r w:rsidR="008D73BD">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auction</w:t>
      </w:r>
      <w:r w:rsidR="001A40FE" w:rsidRPr="0085757F">
        <w:rPr>
          <w:rFonts w:ascii="Angsana New" w:eastAsia="Times New Roman" w:hAnsi="Angsana New" w:cs="Angsana New"/>
          <w:bCs/>
          <w:sz w:val="28"/>
          <w:cs/>
        </w:rPr>
        <w:t>-</w:t>
      </w:r>
      <w:r w:rsidR="001A40FE" w:rsidRPr="0085757F">
        <w:rPr>
          <w:rFonts w:ascii="Angsana New" w:eastAsia="Times New Roman" w:hAnsi="Angsana New" w:cs="Angsana New"/>
          <w:bCs/>
          <w:sz w:val="28"/>
        </w:rPr>
        <w:t>based P4P services allow customers to bid for priority placement of paid sponsored links</w:t>
      </w:r>
      <w:r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and reach users who search for information related to their products or services</w:t>
      </w:r>
      <w:r w:rsidR="001A40FE" w:rsidRPr="0085757F">
        <w:rPr>
          <w:rFonts w:ascii="Angsana New" w:eastAsia="Times New Roman" w:hAnsi="Angsana New" w:cs="Angsana New"/>
          <w:bCs/>
          <w:sz w:val="28"/>
          <w:cs/>
        </w:rPr>
        <w:t xml:space="preserve">. </w:t>
      </w:r>
      <w:r w:rsidR="005C6790">
        <w:rPr>
          <w:rFonts w:ascii="Angsana New" w:eastAsia="Times New Roman" w:hAnsi="Angsana New" w:cs="Angsana New"/>
          <w:bCs/>
          <w:sz w:val="28"/>
        </w:rPr>
        <w:t>Baidu</w:t>
      </w:r>
      <w:r w:rsidR="001A40FE" w:rsidRPr="0085757F">
        <w:rPr>
          <w:rFonts w:ascii="Angsana New" w:eastAsia="Times New Roman" w:hAnsi="Angsana New" w:cs="Angsana New"/>
          <w:bCs/>
          <w:sz w:val="28"/>
        </w:rPr>
        <w:t xml:space="preserve"> charge</w:t>
      </w:r>
      <w:r w:rsidR="005C6790">
        <w:rPr>
          <w:rFonts w:ascii="Angsana New" w:eastAsia="Times New Roman" w:hAnsi="Angsana New" w:cs="Angsana New"/>
          <w:bCs/>
          <w:sz w:val="28"/>
        </w:rPr>
        <w:t>s</w:t>
      </w:r>
      <w:r w:rsidR="001A40FE" w:rsidRPr="0085757F">
        <w:rPr>
          <w:rFonts w:ascii="Angsana New" w:eastAsia="Times New Roman" w:hAnsi="Angsana New" w:cs="Angsana New"/>
          <w:bCs/>
          <w:sz w:val="28"/>
          <w:cs/>
        </w:rPr>
        <w:t xml:space="preserve"> </w:t>
      </w:r>
      <w:r w:rsidR="005C6790">
        <w:rPr>
          <w:rFonts w:ascii="Angsana New" w:eastAsia="Times New Roman" w:hAnsi="Angsana New" w:cs="Angsana New"/>
          <w:bCs/>
          <w:sz w:val="28"/>
        </w:rPr>
        <w:t xml:space="preserve">its </w:t>
      </w:r>
      <w:r w:rsidR="001A40FE" w:rsidRPr="0085757F">
        <w:rPr>
          <w:rFonts w:ascii="Angsana New" w:eastAsia="Times New Roman" w:hAnsi="Angsana New" w:cs="Angsana New"/>
          <w:bCs/>
          <w:sz w:val="28"/>
        </w:rPr>
        <w:t>customers on a</w:t>
      </w:r>
      <w:r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cost</w:t>
      </w:r>
      <w:r w:rsidR="001A40FE" w:rsidRPr="0085757F">
        <w:rPr>
          <w:rFonts w:ascii="Angsana New" w:eastAsia="Times New Roman" w:hAnsi="Angsana New" w:cs="Angsana New"/>
          <w:bCs/>
          <w:sz w:val="28"/>
          <w:cs/>
        </w:rPr>
        <w:t>-</w:t>
      </w:r>
      <w:r w:rsidR="001A40FE" w:rsidRPr="0085757F">
        <w:rPr>
          <w:rFonts w:ascii="Angsana New" w:eastAsia="Times New Roman" w:hAnsi="Angsana New" w:cs="Angsana New"/>
          <w:bCs/>
          <w:sz w:val="28"/>
        </w:rPr>
        <w:t>per</w:t>
      </w:r>
      <w:r w:rsidR="001A40FE" w:rsidRPr="0085757F">
        <w:rPr>
          <w:rFonts w:ascii="Angsana New" w:eastAsia="Times New Roman" w:hAnsi="Angsana New" w:cs="Angsana New"/>
          <w:bCs/>
          <w:sz w:val="28"/>
          <w:cs/>
        </w:rPr>
        <w:t>-</w:t>
      </w:r>
      <w:r w:rsidR="001A40FE" w:rsidRPr="0085757F">
        <w:rPr>
          <w:rFonts w:ascii="Angsana New" w:eastAsia="Times New Roman" w:hAnsi="Angsana New" w:cs="Angsana New"/>
          <w:bCs/>
          <w:sz w:val="28"/>
        </w:rPr>
        <w:t>click basis</w:t>
      </w:r>
      <w:r w:rsidR="001A40FE"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Customers may choose to purchase search, feed and other online marketing services and</w:t>
      </w:r>
      <w:r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have the option to set daily allowances targeting users by geography in China and specify the time period for</w:t>
      </w:r>
      <w:r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their campaign</w:t>
      </w:r>
      <w:r w:rsidR="001A40FE"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 xml:space="preserve">As </w:t>
      </w:r>
      <w:r w:rsidR="005C6790">
        <w:rPr>
          <w:rFonts w:ascii="Angsana New" w:eastAsia="Times New Roman" w:hAnsi="Angsana New" w:cs="Angsana New"/>
          <w:bCs/>
          <w:sz w:val="28"/>
        </w:rPr>
        <w:t>Baidu</w:t>
      </w:r>
      <w:r w:rsidR="005C6790">
        <w:rPr>
          <w:rFonts w:ascii="Angsana New" w:eastAsia="Times New Roman" w:hAnsi="Angsana New" w:cs="Angsana New"/>
          <w:bCs/>
          <w:sz w:val="28"/>
          <w:cs/>
        </w:rPr>
        <w:t>’</w:t>
      </w:r>
      <w:r w:rsidR="005C679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partners adopt Smart Mini Programs and Managed Page, some of them have begun to use</w:t>
      </w:r>
      <w:r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these properties as their landing page, in lieu of their own mobile apps and websites</w:t>
      </w:r>
      <w:r w:rsidR="001A40FE" w:rsidRPr="0085757F">
        <w:rPr>
          <w:rFonts w:ascii="Angsana New" w:eastAsia="Times New Roman" w:hAnsi="Angsana New" w:cs="Angsana New"/>
          <w:bCs/>
          <w:sz w:val="28"/>
          <w:cs/>
        </w:rPr>
        <w:t>.</w:t>
      </w:r>
    </w:p>
    <w:p w14:paraId="12C9169F" w14:textId="5E7ADE3D" w:rsidR="00F03F30" w:rsidRPr="0085757F" w:rsidRDefault="00F03F30"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 xml:space="preserve">Search marketing services are mainly provided to customers through </w:t>
      </w:r>
      <w:r w:rsidR="005C6790">
        <w:rPr>
          <w:rFonts w:ascii="Angsana New" w:eastAsia="Times New Roman" w:hAnsi="Angsana New" w:cs="Angsana New"/>
          <w:bCs/>
          <w:sz w:val="28"/>
        </w:rPr>
        <w:t>Baidu</w:t>
      </w:r>
      <w:r w:rsidR="005C6790">
        <w:rPr>
          <w:rFonts w:ascii="Angsana New" w:eastAsia="Times New Roman" w:hAnsi="Angsana New" w:cs="Angsana New"/>
          <w:bCs/>
          <w:sz w:val="28"/>
          <w:cs/>
        </w:rPr>
        <w:t>’</w:t>
      </w:r>
      <w:r w:rsidR="005C679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proprietary online marketing system which drives monetization efficiency by improving relevance in paid search and optimizing value for </w:t>
      </w:r>
      <w:r w:rsidR="005C6790">
        <w:rPr>
          <w:rFonts w:ascii="Angsana New" w:eastAsia="Times New Roman" w:hAnsi="Angsana New" w:cs="Angsana New"/>
          <w:bCs/>
          <w:sz w:val="28"/>
        </w:rPr>
        <w:t>Baidu</w:t>
      </w:r>
      <w:r w:rsidR="005C6790">
        <w:rPr>
          <w:rFonts w:ascii="Angsana New" w:eastAsia="Times New Roman" w:hAnsi="Angsana New" w:cs="Angsana New"/>
          <w:bCs/>
          <w:sz w:val="28"/>
          <w:cs/>
        </w:rPr>
        <w:t>’</w:t>
      </w:r>
      <w:r w:rsidR="005C679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customers</w:t>
      </w:r>
      <w:r w:rsidRPr="0085757F">
        <w:rPr>
          <w:rFonts w:ascii="Angsana New" w:eastAsia="Times New Roman" w:hAnsi="Angsana New" w:cs="Angsana New"/>
          <w:bCs/>
          <w:sz w:val="28"/>
          <w:cs/>
        </w:rPr>
        <w:t>.</w:t>
      </w:r>
    </w:p>
    <w:p w14:paraId="63A1AE1C" w14:textId="4D089006" w:rsidR="00F03F30" w:rsidRPr="0085757F" w:rsidRDefault="00F03F30"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Feed marketing services usually comprise image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based or video</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based advertising, appearing between the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feed headlines or within the feed content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It is powered by Baidu AI in order to better match goods and services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providers with their targeted audience while optimizing user experience</w:t>
      </w:r>
      <w:r w:rsidRPr="0085757F">
        <w:rPr>
          <w:rFonts w:ascii="Angsana New" w:eastAsia="Times New Roman" w:hAnsi="Angsana New" w:cs="Angsana New"/>
          <w:bCs/>
          <w:sz w:val="28"/>
          <w:cs/>
        </w:rPr>
        <w:t>.</w:t>
      </w:r>
    </w:p>
    <w:p w14:paraId="3FC4A297" w14:textId="2BC6A493" w:rsidR="00F03F30" w:rsidRPr="0085757F" w:rsidRDefault="00F03F30"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
          <w:sz w:val="28"/>
        </w:rPr>
        <w:lastRenderedPageBreak/>
        <w:t>Others</w:t>
      </w:r>
      <w:r w:rsidR="00BF711D">
        <w:rPr>
          <w:rFonts w:ascii="Angsana New" w:eastAsia="Times New Roman" w:hAnsi="Angsana New" w:cs="Angsana New" w:hint="cs"/>
          <w:b/>
          <w:bCs/>
          <w:sz w:val="28"/>
          <w:cs/>
        </w:rPr>
        <w:t>.</w:t>
      </w:r>
      <w:r w:rsidRPr="0085757F">
        <w:rPr>
          <w:rFonts w:ascii="Angsana New" w:eastAsia="Times New Roman" w:hAnsi="Angsana New" w:cs="Angsana New"/>
          <w:bCs/>
          <w:sz w:val="28"/>
          <w:cs/>
        </w:rPr>
        <w:t xml:space="preserve"> </w:t>
      </w:r>
      <w:r w:rsidR="005C6790">
        <w:rPr>
          <w:rFonts w:ascii="Angsana New" w:eastAsia="Times New Roman" w:hAnsi="Angsana New" w:cs="Angsana New"/>
          <w:bCs/>
          <w:sz w:val="28"/>
        </w:rPr>
        <w:t>Baidu</w:t>
      </w:r>
      <w:r w:rsidR="005C6790">
        <w:rPr>
          <w:rFonts w:ascii="Angsana New" w:eastAsia="Times New Roman" w:hAnsi="Angsana New" w:cs="Angsana New"/>
          <w:bCs/>
          <w:sz w:val="28"/>
          <w:cs/>
        </w:rPr>
        <w:t>’</w:t>
      </w:r>
      <w:r w:rsidR="005C679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other marketing services comprise display</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based marketing services and other online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marketing services based on performance criteria other than CPC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cost</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per</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click</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Customers can choose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different mix of </w:t>
      </w:r>
      <w:r w:rsidR="005C6790">
        <w:rPr>
          <w:rFonts w:ascii="Angsana New" w:eastAsia="Times New Roman" w:hAnsi="Angsana New" w:cs="Angsana New"/>
          <w:bCs/>
          <w:sz w:val="28"/>
        </w:rPr>
        <w:t>Baidu</w:t>
      </w:r>
      <w:r w:rsidR="005C6790">
        <w:rPr>
          <w:rFonts w:ascii="Angsana New" w:eastAsia="Times New Roman" w:hAnsi="Angsana New" w:cs="Angsana New"/>
          <w:bCs/>
          <w:sz w:val="28"/>
          <w:cs/>
        </w:rPr>
        <w:t>’</w:t>
      </w:r>
      <w:r w:rsidR="005C679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service offerings to optimize their return on investment</w:t>
      </w:r>
      <w:r w:rsidRPr="0085757F">
        <w:rPr>
          <w:rFonts w:ascii="Angsana New" w:eastAsia="Times New Roman" w:hAnsi="Angsana New" w:cs="Angsana New"/>
          <w:bCs/>
          <w:sz w:val="28"/>
          <w:cs/>
        </w:rPr>
        <w:t xml:space="preserve">. </w:t>
      </w:r>
      <w:proofErr w:type="spellStart"/>
      <w:r w:rsidRPr="0085757F">
        <w:rPr>
          <w:rFonts w:ascii="Angsana New" w:eastAsia="Times New Roman" w:hAnsi="Angsana New" w:cs="Angsana New"/>
          <w:bCs/>
          <w:sz w:val="28"/>
        </w:rPr>
        <w:t>BrandZone</w:t>
      </w:r>
      <w:proofErr w:type="spellEnd"/>
      <w:r w:rsidRPr="0085757F">
        <w:rPr>
          <w:rFonts w:ascii="Angsana New" w:eastAsia="Times New Roman" w:hAnsi="Angsana New" w:cs="Angsana New"/>
          <w:bCs/>
          <w:sz w:val="28"/>
        </w:rPr>
        <w:t xml:space="preserve"> allows customers to</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display integrated text, logo, image, and video in a structured and uniform manner on a prominent position of the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search result page or in vertical search products, such as Baidu Knows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Programmatic marketing platform</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supports the placement of advertisement using standard, intelligent, or customized creativity, different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purchasing methods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guaranteed delivery or real time bidding</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and multiple payment methods</w:t>
      </w:r>
      <w:r w:rsidRPr="0085757F">
        <w:rPr>
          <w:rFonts w:ascii="Angsana New" w:eastAsia="Times New Roman" w:hAnsi="Angsana New" w:cs="Angsana New"/>
          <w:bCs/>
          <w:sz w:val="28"/>
          <w:cs/>
        </w:rPr>
        <w:t>.</w:t>
      </w:r>
    </w:p>
    <w:p w14:paraId="535B7450" w14:textId="0EC43D96" w:rsidR="00F03F30" w:rsidRPr="0085757F" w:rsidRDefault="00F03F30"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
          <w:sz w:val="28"/>
        </w:rPr>
        <w:t>Marketing cloud platform</w:t>
      </w:r>
      <w:r w:rsidRPr="0085757F">
        <w:rPr>
          <w:rFonts w:ascii="Angsana New" w:eastAsia="Times New Roman" w:hAnsi="Angsana New" w:cs="Angsana New"/>
          <w:b/>
          <w:bCs/>
          <w:sz w:val="28"/>
          <w:cs/>
        </w:rPr>
        <w:t>.</w:t>
      </w:r>
      <w:r w:rsidRPr="0085757F">
        <w:rPr>
          <w:rFonts w:ascii="Angsana New" w:eastAsia="Times New Roman" w:hAnsi="Angsana New" w:cs="Angsana New"/>
          <w:bCs/>
          <w:sz w:val="28"/>
          <w:cs/>
        </w:rPr>
        <w:t xml:space="preserve"> </w:t>
      </w:r>
      <w:r w:rsidR="0081680C">
        <w:rPr>
          <w:rFonts w:ascii="Angsana New" w:eastAsia="Times New Roman" w:hAnsi="Angsana New" w:cs="Angsana New"/>
          <w:bCs/>
          <w:sz w:val="28"/>
        </w:rPr>
        <w:t>Baidu</w:t>
      </w:r>
      <w:r w:rsidR="0081680C">
        <w:rPr>
          <w:rFonts w:ascii="Angsana New" w:eastAsia="Times New Roman" w:hAnsi="Angsana New" w:cs="Angsana New"/>
          <w:bCs/>
          <w:sz w:val="28"/>
          <w:cs/>
        </w:rPr>
        <w:t>’</w:t>
      </w:r>
      <w:r w:rsidR="0081680C">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marketing cloud platform integrates one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stop</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shop media purchase with</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CRM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client relationship management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functionalities, to allow </w:t>
      </w:r>
      <w:r w:rsidR="0081680C">
        <w:rPr>
          <w:rFonts w:ascii="Angsana New" w:eastAsia="Times New Roman" w:hAnsi="Angsana New" w:cs="Angsana New"/>
          <w:bCs/>
          <w:sz w:val="28"/>
        </w:rPr>
        <w:t>Baidu</w:t>
      </w:r>
      <w:r w:rsidR="0081680C">
        <w:rPr>
          <w:rFonts w:ascii="Angsana New" w:eastAsia="Times New Roman" w:hAnsi="Angsana New" w:cs="Angsana New"/>
          <w:bCs/>
          <w:sz w:val="28"/>
          <w:cs/>
        </w:rPr>
        <w:t>’</w:t>
      </w:r>
      <w:r w:rsidR="0081680C">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customers to purchase brand and</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performance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based marketing services, build audience and user engagement, generate leads and maintain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relationships with users, leveraging tools and services powered by Baidu AI</w:t>
      </w:r>
      <w:r w:rsidRPr="0085757F">
        <w:rPr>
          <w:rFonts w:ascii="Angsana New" w:eastAsia="Times New Roman" w:hAnsi="Angsana New" w:cs="Angsana New"/>
          <w:bCs/>
          <w:sz w:val="28"/>
          <w:cs/>
        </w:rPr>
        <w:t xml:space="preserve">. </w:t>
      </w:r>
      <w:r w:rsidR="0081680C">
        <w:rPr>
          <w:rFonts w:ascii="Angsana New" w:eastAsia="Times New Roman" w:hAnsi="Angsana New" w:cs="Angsana New"/>
          <w:bCs/>
          <w:sz w:val="28"/>
        </w:rPr>
        <w:t>Baidu</w:t>
      </w:r>
      <w:r w:rsidR="0081680C">
        <w:rPr>
          <w:rFonts w:ascii="Angsana New" w:eastAsia="Times New Roman" w:hAnsi="Angsana New" w:cs="Angsana New"/>
          <w:bCs/>
          <w:sz w:val="28"/>
          <w:cs/>
        </w:rPr>
        <w:t>’</w:t>
      </w:r>
      <w:r w:rsidR="0081680C">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marketing cloud platform helps</w:t>
      </w:r>
      <w:r w:rsidRPr="0085757F">
        <w:rPr>
          <w:rFonts w:ascii="Angsana New" w:eastAsia="Times New Roman" w:hAnsi="Angsana New" w:cs="Angsana New"/>
          <w:bCs/>
          <w:sz w:val="28"/>
          <w:cs/>
        </w:rPr>
        <w:t xml:space="preserve"> </w:t>
      </w:r>
      <w:r w:rsidR="0081680C">
        <w:rPr>
          <w:rFonts w:ascii="Angsana New" w:eastAsia="Times New Roman" w:hAnsi="Angsana New" w:cs="Angsana New"/>
          <w:bCs/>
          <w:sz w:val="28"/>
        </w:rPr>
        <w:t>Baidu</w:t>
      </w:r>
      <w:r w:rsidRPr="0085757F">
        <w:rPr>
          <w:rFonts w:ascii="Angsana New" w:eastAsia="Times New Roman" w:hAnsi="Angsana New" w:cs="Angsana New"/>
          <w:bCs/>
          <w:sz w:val="28"/>
        </w:rPr>
        <w:t xml:space="preserve"> better understand </w:t>
      </w:r>
      <w:r w:rsidR="0081680C">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customers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needs and enable </w:t>
      </w:r>
      <w:r w:rsidR="0081680C">
        <w:rPr>
          <w:rFonts w:ascii="Angsana New" w:eastAsia="Times New Roman" w:hAnsi="Angsana New" w:cs="Angsana New"/>
          <w:bCs/>
          <w:sz w:val="28"/>
        </w:rPr>
        <w:t xml:space="preserve">its </w:t>
      </w:r>
      <w:r w:rsidRPr="0085757F">
        <w:rPr>
          <w:rFonts w:ascii="Angsana New" w:eastAsia="Times New Roman" w:hAnsi="Angsana New" w:cs="Angsana New"/>
          <w:bCs/>
          <w:sz w:val="28"/>
        </w:rPr>
        <w:t>customers to leverage Baidu</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AI to simplify their</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marketing process and improve the effectiveness of their marketing efforts</w:t>
      </w:r>
      <w:r w:rsidRPr="0085757F">
        <w:rPr>
          <w:rFonts w:ascii="Angsana New" w:eastAsia="Times New Roman" w:hAnsi="Angsana New" w:cs="Angsana New"/>
          <w:bCs/>
          <w:sz w:val="28"/>
          <w:cs/>
        </w:rPr>
        <w:t>.</w:t>
      </w:r>
    </w:p>
    <w:p w14:paraId="7777BB9F" w14:textId="12AD084F" w:rsidR="00F03F30" w:rsidRPr="0085757F" w:rsidRDefault="0081680C"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Mobile Ecosystem, built upon Baidu App as well as a dozen other apps, offers a wide range of </w:t>
      </w:r>
      <w:proofErr w:type="spellStart"/>
      <w:r w:rsidR="00F03F30" w:rsidRPr="0085757F">
        <w:rPr>
          <w:rFonts w:ascii="Angsana New" w:eastAsia="Times New Roman" w:hAnsi="Angsana New" w:cs="Angsana New"/>
          <w:bCs/>
          <w:sz w:val="28"/>
        </w:rPr>
        <w:t>thirdparty</w:t>
      </w:r>
      <w:proofErr w:type="spellEnd"/>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content and services to hundreds of millions of users, typically free of charge</w:t>
      </w:r>
      <w:r w:rsidR="00F03F30" w:rsidRPr="0085757F">
        <w:rPr>
          <w:rFonts w:ascii="Angsana New" w:eastAsia="Times New Roman" w:hAnsi="Angsana New" w:cs="Angsana New"/>
          <w:bCs/>
          <w:sz w:val="28"/>
          <w:cs/>
        </w:rPr>
        <w:t xml:space="preserve">.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AI building blocks and</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other products and services for partners have attracted millions of partners to become participants in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 xml:space="preserve">s </w:t>
      </w:r>
      <w:r w:rsidR="00F03F30" w:rsidRPr="0085757F">
        <w:rPr>
          <w:rFonts w:ascii="Angsana New" w:eastAsia="Times New Roman" w:hAnsi="Angsana New" w:cs="Angsana New"/>
          <w:bCs/>
          <w:sz w:val="28"/>
        </w:rPr>
        <w:t>Mobile</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Ecosystem and generate content and services onto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 xml:space="preserve">s </w:t>
      </w:r>
      <w:r w:rsidR="00F03F30" w:rsidRPr="0085757F">
        <w:rPr>
          <w:rFonts w:ascii="Angsana New" w:eastAsia="Times New Roman" w:hAnsi="Angsana New" w:cs="Angsana New"/>
          <w:bCs/>
          <w:sz w:val="28"/>
        </w:rPr>
        <w:t xml:space="preserve">platform and to tap into </w:t>
      </w:r>
      <w:r w:rsidR="0085757F">
        <w:rPr>
          <w:rFonts w:ascii="Angsana New" w:eastAsia="Times New Roman" w:hAnsi="Angsana New" w:cs="Angsana New"/>
          <w:bCs/>
          <w:sz w:val="28"/>
        </w:rPr>
        <w:t xml:space="preserve">their </w:t>
      </w:r>
      <w:r w:rsidR="00F03F30" w:rsidRPr="0085757F">
        <w:rPr>
          <w:rFonts w:ascii="Angsana New" w:eastAsia="Times New Roman" w:hAnsi="Angsana New" w:cs="Angsana New"/>
          <w:bCs/>
          <w:sz w:val="28"/>
        </w:rPr>
        <w:t>over</w:t>
      </w:r>
      <w:r w:rsidR="00F03F30" w:rsidRPr="0085757F">
        <w:rPr>
          <w:rFonts w:ascii="Angsana New" w:eastAsia="Times New Roman" w:hAnsi="Angsana New" w:cs="Angsana New"/>
          <w:bCs/>
          <w:sz w:val="28"/>
          <w:cs/>
        </w:rPr>
        <w:t>-</w:t>
      </w:r>
      <w:r w:rsidR="00F03F30" w:rsidRPr="0085757F">
        <w:rPr>
          <w:rFonts w:ascii="Angsana New" w:eastAsia="Times New Roman" w:hAnsi="Angsana New" w:cs="Angsana New"/>
          <w:bCs/>
          <w:sz w:val="28"/>
        </w:rPr>
        <w:t>half</w:t>
      </w:r>
      <w:r w:rsidR="00F03F30" w:rsidRPr="0085757F">
        <w:rPr>
          <w:rFonts w:ascii="Angsana New" w:eastAsia="Times New Roman" w:hAnsi="Angsana New" w:cs="Angsana New"/>
          <w:bCs/>
          <w:sz w:val="28"/>
          <w:cs/>
        </w:rPr>
        <w:t>-</w:t>
      </w:r>
      <w:r w:rsidR="00F03F30" w:rsidRPr="0085757F">
        <w:rPr>
          <w:rFonts w:ascii="Angsana New" w:eastAsia="Times New Roman" w:hAnsi="Angsana New" w:cs="Angsana New"/>
          <w:bCs/>
          <w:sz w:val="28"/>
        </w:rPr>
        <w:t>a</w:t>
      </w:r>
      <w:r w:rsidR="00F03F30" w:rsidRPr="0085757F">
        <w:rPr>
          <w:rFonts w:ascii="Angsana New" w:eastAsia="Times New Roman" w:hAnsi="Angsana New" w:cs="Angsana New"/>
          <w:bCs/>
          <w:sz w:val="28"/>
          <w:cs/>
        </w:rPr>
        <w:t>-</w:t>
      </w:r>
      <w:r w:rsidR="00F03F30" w:rsidRPr="0085757F">
        <w:rPr>
          <w:rFonts w:ascii="Angsana New" w:eastAsia="Times New Roman" w:hAnsi="Angsana New" w:cs="Angsana New"/>
          <w:bCs/>
          <w:sz w:val="28"/>
        </w:rPr>
        <w:t>billion user base</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The more partners </w:t>
      </w:r>
      <w:r>
        <w:rPr>
          <w:rFonts w:ascii="Angsana New" w:eastAsia="Times New Roman" w:hAnsi="Angsana New" w:cs="Angsana New"/>
          <w:bCs/>
          <w:sz w:val="28"/>
        </w:rPr>
        <w:t>Baidu</w:t>
      </w:r>
      <w:r w:rsidR="00F03F30" w:rsidRPr="0085757F">
        <w:rPr>
          <w:rFonts w:ascii="Angsana New" w:eastAsia="Times New Roman" w:hAnsi="Angsana New" w:cs="Angsana New"/>
          <w:bCs/>
          <w:sz w:val="28"/>
        </w:rPr>
        <w:t xml:space="preserve"> bring</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into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Mobile Ecosystem, the better </w:t>
      </w:r>
      <w:r>
        <w:rPr>
          <w:rFonts w:ascii="Angsana New" w:eastAsia="Times New Roman" w:hAnsi="Angsana New" w:cs="Angsana New"/>
          <w:bCs/>
          <w:sz w:val="28"/>
        </w:rPr>
        <w:t>Baidu</w:t>
      </w:r>
      <w:r w:rsidR="00F03F30" w:rsidRPr="0085757F">
        <w:rPr>
          <w:rFonts w:ascii="Angsana New" w:eastAsia="Times New Roman" w:hAnsi="Angsana New" w:cs="Angsana New"/>
          <w:bCs/>
          <w:sz w:val="28"/>
        </w:rPr>
        <w:t xml:space="preserve"> become</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at providing users with a more</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comprehensive reach and cover content and services in more diversified formats than competing products, which</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in turn attracts more users and partners to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Mobile Ecosystem</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For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Mobile Ecosystem business, </w:t>
      </w:r>
      <w:r>
        <w:rPr>
          <w:rFonts w:ascii="Angsana New" w:eastAsia="Times New Roman" w:hAnsi="Angsana New" w:cs="Angsana New"/>
          <w:bCs/>
          <w:sz w:val="28"/>
        </w:rPr>
        <w:t>the company</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generate</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a substantial majority of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revenues from the provision of online marketing services to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customers</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through both direct sales and third</w:t>
      </w:r>
      <w:r w:rsidR="00F03F30" w:rsidRPr="0085757F">
        <w:rPr>
          <w:rFonts w:ascii="Angsana New" w:eastAsia="Times New Roman" w:hAnsi="Angsana New" w:cs="Angsana New"/>
          <w:bCs/>
          <w:sz w:val="28"/>
          <w:cs/>
        </w:rPr>
        <w:t>-</w:t>
      </w:r>
      <w:r w:rsidR="00F03F30" w:rsidRPr="0085757F">
        <w:rPr>
          <w:rFonts w:ascii="Angsana New" w:eastAsia="Times New Roman" w:hAnsi="Angsana New" w:cs="Angsana New"/>
          <w:bCs/>
          <w:sz w:val="28"/>
        </w:rPr>
        <w:t>party agents</w:t>
      </w:r>
      <w:r w:rsidR="00F03F30" w:rsidRPr="0085757F">
        <w:rPr>
          <w:rFonts w:ascii="Angsana New" w:eastAsia="Times New Roman" w:hAnsi="Angsana New" w:cs="Angsana New"/>
          <w:bCs/>
          <w:sz w:val="28"/>
          <w:cs/>
        </w:rPr>
        <w:t xml:space="preserve">. </w:t>
      </w:r>
      <w:r>
        <w:rPr>
          <w:rFonts w:ascii="Angsana New" w:eastAsia="Times New Roman" w:hAnsi="Angsana New" w:cs="Angsana New"/>
          <w:bCs/>
          <w:sz w:val="28"/>
        </w:rPr>
        <w:t xml:space="preserve">Baidu </w:t>
      </w:r>
      <w:r w:rsidR="00F03F30" w:rsidRPr="0085757F">
        <w:rPr>
          <w:rFonts w:ascii="Angsana New" w:eastAsia="Times New Roman" w:hAnsi="Angsana New" w:cs="Angsana New"/>
          <w:bCs/>
          <w:sz w:val="28"/>
        </w:rPr>
        <w:t>charge</w:t>
      </w:r>
      <w:r>
        <w:rPr>
          <w:rFonts w:ascii="Angsana New" w:eastAsia="Times New Roman" w:hAnsi="Angsana New" w:cs="Angsana New"/>
          <w:bCs/>
          <w:sz w:val="28"/>
        </w:rPr>
        <w:t>s</w:t>
      </w:r>
      <w:r w:rsidR="00F03F30" w:rsidRPr="0085757F">
        <w:rPr>
          <w:rFonts w:ascii="Angsana New" w:eastAsia="Times New Roman" w:hAnsi="Angsana New" w:cs="Angsana New"/>
          <w:bCs/>
          <w:sz w:val="28"/>
          <w:cs/>
        </w:rPr>
        <w:t xml:space="preserve"> </w:t>
      </w:r>
      <w:r>
        <w:rPr>
          <w:rFonts w:ascii="Angsana New" w:eastAsia="Times New Roman" w:hAnsi="Angsana New" w:cs="Angsana New"/>
          <w:bCs/>
          <w:sz w:val="28"/>
        </w:rPr>
        <w:t xml:space="preserve">its </w:t>
      </w:r>
      <w:r w:rsidR="00F03F30" w:rsidRPr="0085757F">
        <w:rPr>
          <w:rFonts w:ascii="Angsana New" w:eastAsia="Times New Roman" w:hAnsi="Angsana New" w:cs="Angsana New"/>
          <w:bCs/>
          <w:sz w:val="28"/>
        </w:rPr>
        <w:t>customers periodically based on usage while</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requiring certain customers to pay a deposit</w:t>
      </w:r>
      <w:r w:rsidR="00F03F30" w:rsidRPr="0085757F">
        <w:rPr>
          <w:rFonts w:ascii="Angsana New" w:eastAsia="Times New Roman" w:hAnsi="Angsana New" w:cs="Angsana New"/>
          <w:bCs/>
          <w:sz w:val="28"/>
          <w:cs/>
        </w:rPr>
        <w:t xml:space="preserve">. </w:t>
      </w:r>
      <w:r>
        <w:rPr>
          <w:rFonts w:ascii="Angsana New" w:eastAsia="Times New Roman" w:hAnsi="Angsana New" w:cs="Angsana New"/>
          <w:bCs/>
          <w:sz w:val="28"/>
        </w:rPr>
        <w:t>Baidu</w:t>
      </w:r>
      <w:r w:rsidR="00F03F30" w:rsidRPr="0085757F">
        <w:rPr>
          <w:rFonts w:ascii="Angsana New" w:eastAsia="Times New Roman" w:hAnsi="Angsana New" w:cs="Angsana New"/>
          <w:bCs/>
          <w:sz w:val="28"/>
        </w:rPr>
        <w:t xml:space="preserve"> also offer</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certain customers credit terms</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In addition to offering</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ads on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 xml:space="preserve">s </w:t>
      </w:r>
      <w:r w:rsidR="00F03F30" w:rsidRPr="0085757F">
        <w:rPr>
          <w:rFonts w:ascii="Angsana New" w:eastAsia="Times New Roman" w:hAnsi="Angsana New" w:cs="Angsana New"/>
          <w:bCs/>
          <w:sz w:val="28"/>
        </w:rPr>
        <w:t xml:space="preserve">platform, </w:t>
      </w:r>
      <w:r>
        <w:rPr>
          <w:rFonts w:ascii="Angsana New" w:eastAsia="Times New Roman" w:hAnsi="Angsana New" w:cs="Angsana New"/>
          <w:bCs/>
          <w:sz w:val="28"/>
        </w:rPr>
        <w:t>Baidu</w:t>
      </w:r>
      <w:r w:rsidR="00F03F30" w:rsidRPr="0085757F">
        <w:rPr>
          <w:rFonts w:ascii="Angsana New" w:eastAsia="Times New Roman" w:hAnsi="Angsana New" w:cs="Angsana New"/>
          <w:bCs/>
          <w:sz w:val="28"/>
        </w:rPr>
        <w:t xml:space="preserve"> serve</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promotional ads from </w:t>
      </w:r>
      <w:r>
        <w:rPr>
          <w:rFonts w:ascii="Angsana New" w:eastAsia="Times New Roman" w:hAnsi="Angsana New" w:cs="Angsana New"/>
          <w:bCs/>
          <w:sz w:val="28"/>
        </w:rPr>
        <w:t xml:space="preserve">its </w:t>
      </w:r>
      <w:r w:rsidR="00F03F30" w:rsidRPr="0085757F">
        <w:rPr>
          <w:rFonts w:ascii="Angsana New" w:eastAsia="Times New Roman" w:hAnsi="Angsana New" w:cs="Angsana New"/>
          <w:bCs/>
          <w:sz w:val="28"/>
        </w:rPr>
        <w:t>customers on the apps or website properties of Baidu</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Union partners</w:t>
      </w:r>
      <w:r w:rsidR="00F03F30" w:rsidRPr="0085757F">
        <w:rPr>
          <w:rFonts w:ascii="Angsana New" w:eastAsia="Times New Roman" w:hAnsi="Angsana New" w:cs="Angsana New"/>
          <w:bCs/>
          <w:sz w:val="28"/>
          <w:cs/>
        </w:rPr>
        <w:t xml:space="preserve">. </w:t>
      </w:r>
      <w:r>
        <w:rPr>
          <w:rFonts w:ascii="Angsana New" w:eastAsia="Times New Roman" w:hAnsi="Angsana New" w:cs="Angsana New"/>
          <w:bCs/>
          <w:sz w:val="28"/>
        </w:rPr>
        <w:t>Baidu</w:t>
      </w:r>
      <w:r w:rsidR="00F03F30" w:rsidRPr="0085757F">
        <w:rPr>
          <w:rFonts w:ascii="Angsana New" w:eastAsia="Times New Roman" w:hAnsi="Angsana New" w:cs="Angsana New"/>
          <w:bCs/>
          <w:sz w:val="28"/>
        </w:rPr>
        <w:t xml:space="preserve"> also power</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the search engines of Baidu Union partners</w:t>
      </w:r>
      <w:r w:rsidR="00F03F30" w:rsidRPr="0085757F">
        <w:rPr>
          <w:rFonts w:ascii="Angsana New" w:eastAsia="Times New Roman" w:hAnsi="Angsana New" w:cs="Angsana New"/>
          <w:bCs/>
          <w:sz w:val="28"/>
          <w:cs/>
        </w:rPr>
        <w:t>.</w:t>
      </w:r>
    </w:p>
    <w:p w14:paraId="5C0FE2E1" w14:textId="119891A3" w:rsidR="00060E19" w:rsidRPr="0085757F" w:rsidRDefault="00060E19" w:rsidP="0085757F">
      <w:pPr>
        <w:spacing w:after="0"/>
        <w:jc w:val="thaiDistribute"/>
        <w:rPr>
          <w:rFonts w:ascii="Angsana New" w:eastAsia="Times New Roman" w:hAnsi="Angsana New" w:cs="Angsana New"/>
          <w:bCs/>
          <w:sz w:val="28"/>
        </w:rPr>
      </w:pPr>
      <w:r w:rsidRPr="0085757F">
        <w:rPr>
          <w:rFonts w:ascii="Angsana New" w:hAnsi="Angsana New" w:cs="Angsana New"/>
          <w:b/>
          <w:bCs/>
          <w:i/>
          <w:iCs/>
          <w:sz w:val="28"/>
        </w:rPr>
        <w:t>Baidu Core</w:t>
      </w:r>
      <w:r w:rsidRPr="0085757F">
        <w:rPr>
          <w:rFonts w:ascii="Angsana New" w:hAnsi="Angsana New" w:cs="Angsana New"/>
          <w:b/>
          <w:bCs/>
          <w:i/>
          <w:iCs/>
          <w:sz w:val="28"/>
          <w:cs/>
        </w:rPr>
        <w:t>—</w:t>
      </w:r>
      <w:r w:rsidRPr="0085757F">
        <w:rPr>
          <w:rFonts w:ascii="Angsana New" w:hAnsi="Angsana New" w:cs="Angsana New"/>
          <w:b/>
          <w:bCs/>
          <w:i/>
          <w:iCs/>
          <w:sz w:val="28"/>
        </w:rPr>
        <w:t>AI Cloud</w:t>
      </w:r>
    </w:p>
    <w:p w14:paraId="1984BD81" w14:textId="51042095" w:rsidR="00060E19" w:rsidRPr="0085757F" w:rsidRDefault="00060E19" w:rsidP="0085757F">
      <w:pPr>
        <w:spacing w:after="0"/>
        <w:jc w:val="thaiDistribute"/>
        <w:rPr>
          <w:rFonts w:ascii="Angsana New" w:eastAsia="Times New Roman" w:hAnsi="Angsana New" w:cs="Angsana New"/>
          <w:bCs/>
          <w:sz w:val="28"/>
        </w:rPr>
      </w:pPr>
      <w:r w:rsidRPr="0085757F">
        <w:rPr>
          <w:rFonts w:ascii="Angsana New" w:eastAsia="Times New Roman" w:hAnsi="Angsana New" w:cs="Angsana New"/>
          <w:bCs/>
          <w:sz w:val="28"/>
        </w:rPr>
        <w:tab/>
      </w:r>
      <w:proofErr w:type="gramStart"/>
      <w:r w:rsidR="000A332F">
        <w:rPr>
          <w:rFonts w:ascii="Angsana New" w:eastAsia="Times New Roman" w:hAnsi="Angsana New" w:cs="Angsana New"/>
          <w:bCs/>
          <w:sz w:val="28"/>
        </w:rPr>
        <w:t>Baidu</w:t>
      </w:r>
      <w:r w:rsidR="000A332F">
        <w:rPr>
          <w:rFonts w:ascii="Angsana New" w:eastAsia="Times New Roman" w:hAnsi="Angsana New" w:cs="Angsana New"/>
          <w:bCs/>
          <w:sz w:val="28"/>
          <w:cs/>
        </w:rPr>
        <w:t>’</w:t>
      </w:r>
      <w:r w:rsidR="000A332F">
        <w:rPr>
          <w:rFonts w:ascii="Angsana New" w:eastAsia="Times New Roman" w:hAnsi="Angsana New" w:cs="Angsana New"/>
          <w:bCs/>
          <w:sz w:val="28"/>
        </w:rPr>
        <w:t xml:space="preserve">s </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AI</w:t>
      </w:r>
      <w:proofErr w:type="gramEnd"/>
      <w:r w:rsidRPr="0085757F">
        <w:rPr>
          <w:rFonts w:ascii="Angsana New" w:eastAsia="Times New Roman" w:hAnsi="Angsana New" w:cs="Angsana New"/>
          <w:bCs/>
          <w:sz w:val="28"/>
        </w:rPr>
        <w:t xml:space="preserve"> Cloud includes two parts</w:t>
      </w:r>
      <w:r w:rsidRPr="0085757F">
        <w:rPr>
          <w:rFonts w:ascii="Angsana New" w:eastAsia="Times New Roman" w:hAnsi="Angsana New" w:cs="Angsana New"/>
          <w:bCs/>
          <w:sz w:val="28"/>
          <w:cs/>
        </w:rPr>
        <w:t>: (</w:t>
      </w:r>
      <w:proofErr w:type="spellStart"/>
      <w:r w:rsidRPr="0085757F">
        <w:rPr>
          <w:rFonts w:ascii="Angsana New" w:eastAsia="Times New Roman" w:hAnsi="Angsana New" w:cs="Angsana New"/>
          <w:bCs/>
          <w:sz w:val="28"/>
        </w:rPr>
        <w:t>i</w:t>
      </w:r>
      <w:proofErr w:type="spellEnd"/>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enterprise and public sector cloud solutions, and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ii</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personal cloud</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service</w:t>
      </w:r>
      <w:r w:rsidRPr="0085757F">
        <w:rPr>
          <w:rFonts w:ascii="Angsana New" w:eastAsia="Times New Roman" w:hAnsi="Angsana New" w:cs="Angsana New"/>
          <w:bCs/>
          <w:sz w:val="28"/>
          <w:cs/>
        </w:rPr>
        <w:t xml:space="preserve">. </w:t>
      </w:r>
      <w:r w:rsidR="000A332F">
        <w:rPr>
          <w:rFonts w:ascii="Angsana New" w:eastAsia="Times New Roman" w:hAnsi="Angsana New" w:cs="Angsana New"/>
          <w:bCs/>
          <w:sz w:val="28"/>
        </w:rPr>
        <w:t>Baidu</w:t>
      </w:r>
      <w:r w:rsidR="000A332F">
        <w:rPr>
          <w:rFonts w:ascii="Angsana New" w:eastAsia="Times New Roman" w:hAnsi="Angsana New" w:cs="Angsana New"/>
          <w:bCs/>
          <w:sz w:val="28"/>
          <w:cs/>
        </w:rPr>
        <w:t>’</w:t>
      </w:r>
      <w:r w:rsidR="000A332F">
        <w:rPr>
          <w:rFonts w:ascii="Angsana New" w:eastAsia="Times New Roman" w:hAnsi="Angsana New" w:cs="Angsana New"/>
          <w:bCs/>
          <w:sz w:val="28"/>
        </w:rPr>
        <w:t xml:space="preserve">s </w:t>
      </w:r>
      <w:r w:rsidRPr="0085757F">
        <w:rPr>
          <w:rFonts w:ascii="Angsana New" w:eastAsia="Times New Roman" w:hAnsi="Angsana New" w:cs="Angsana New"/>
          <w:bCs/>
          <w:sz w:val="28"/>
        </w:rPr>
        <w:t>enterprise and public sector cloud solutions offers a comprehensive set of cloud services and</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solutions, including IaaS, PaaS and SaaS, based on </w:t>
      </w:r>
      <w:r w:rsidR="0085757F">
        <w:rPr>
          <w:rFonts w:ascii="Angsana New" w:eastAsia="Times New Roman" w:hAnsi="Angsana New" w:cs="Angsana New"/>
          <w:bCs/>
          <w:sz w:val="28"/>
        </w:rPr>
        <w:t xml:space="preserve">their </w:t>
      </w:r>
      <w:r w:rsidRPr="0085757F">
        <w:rPr>
          <w:rFonts w:ascii="Angsana New" w:eastAsia="Times New Roman" w:hAnsi="Angsana New" w:cs="Angsana New"/>
          <w:bCs/>
          <w:sz w:val="28"/>
        </w:rPr>
        <w:t xml:space="preserve">unique AI capabilities Combined with </w:t>
      </w:r>
      <w:r w:rsidR="000A332F">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effective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marketing capabilities, </w:t>
      </w:r>
      <w:r w:rsidR="000A332F">
        <w:rPr>
          <w:rFonts w:ascii="Angsana New" w:eastAsia="Times New Roman" w:hAnsi="Angsana New" w:cs="Angsana New"/>
          <w:bCs/>
          <w:sz w:val="28"/>
        </w:rPr>
        <w:t xml:space="preserve">Baidu has </w:t>
      </w:r>
      <w:r w:rsidRPr="0085757F">
        <w:rPr>
          <w:rFonts w:ascii="Angsana New" w:eastAsia="Times New Roman" w:hAnsi="Angsana New" w:cs="Angsana New"/>
          <w:bCs/>
          <w:sz w:val="28"/>
        </w:rPr>
        <w:t>been able to demonstrate the ability to cross</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sell and up</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sell additional products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and services to existing customers, which in turn enables </w:t>
      </w:r>
      <w:r w:rsidR="000A332F">
        <w:rPr>
          <w:rFonts w:ascii="Angsana New" w:eastAsia="Times New Roman" w:hAnsi="Angsana New" w:cs="Angsana New"/>
          <w:bCs/>
          <w:sz w:val="28"/>
        </w:rPr>
        <w:t>Baidu</w:t>
      </w:r>
      <w:r w:rsidRPr="0085757F">
        <w:rPr>
          <w:rFonts w:ascii="Angsana New" w:eastAsia="Times New Roman" w:hAnsi="Angsana New" w:cs="Angsana New"/>
          <w:bCs/>
          <w:sz w:val="28"/>
        </w:rPr>
        <w:t xml:space="preserve"> to more efficiently grow </w:t>
      </w:r>
      <w:r w:rsidR="0085757F">
        <w:rPr>
          <w:rFonts w:ascii="Angsana New" w:eastAsia="Times New Roman" w:hAnsi="Angsana New" w:cs="Angsana New"/>
          <w:bCs/>
          <w:sz w:val="28"/>
        </w:rPr>
        <w:t xml:space="preserve">their </w:t>
      </w:r>
      <w:r w:rsidRPr="0085757F">
        <w:rPr>
          <w:rFonts w:ascii="Angsana New" w:eastAsia="Times New Roman" w:hAnsi="Angsana New" w:cs="Angsana New"/>
          <w:bCs/>
          <w:sz w:val="28"/>
        </w:rPr>
        <w:t>cloud business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was once again ranked the No</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1 AI Cloud provider, according to IDC</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first half of 2022 report on China</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public cloud market for the fourth consecutive year</w:t>
      </w:r>
      <w:r w:rsidRPr="0085757F">
        <w:rPr>
          <w:rFonts w:ascii="Angsana New" w:eastAsia="Times New Roman" w:hAnsi="Angsana New" w:cs="Angsana New"/>
          <w:bCs/>
          <w:sz w:val="28"/>
          <w:cs/>
        </w:rPr>
        <w:t>.</w:t>
      </w:r>
    </w:p>
    <w:p w14:paraId="45770834" w14:textId="2662DBD5" w:rsidR="00060E19" w:rsidRPr="0085757F" w:rsidRDefault="000A332F"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AI Cloud includes two parts</w:t>
      </w:r>
      <w:r w:rsidR="00060E19" w:rsidRPr="0085757F">
        <w:rPr>
          <w:rFonts w:ascii="Angsana New" w:eastAsia="Times New Roman" w:hAnsi="Angsana New" w:cs="Angsana New"/>
          <w:bCs/>
          <w:sz w:val="28"/>
          <w:cs/>
        </w:rPr>
        <w:t>: (</w:t>
      </w:r>
      <w:proofErr w:type="spellStart"/>
      <w:r w:rsidR="00060E19" w:rsidRPr="0085757F">
        <w:rPr>
          <w:rFonts w:ascii="Angsana New" w:eastAsia="Times New Roman" w:hAnsi="Angsana New" w:cs="Angsana New"/>
          <w:bCs/>
          <w:sz w:val="28"/>
        </w:rPr>
        <w:t>i</w:t>
      </w:r>
      <w:proofErr w:type="spellEnd"/>
      <w:r w:rsidR="00060E19" w:rsidRP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 xml:space="preserve">enterprise and public sector cloud solutions, and </w:t>
      </w:r>
      <w:r w:rsidR="00060E19" w:rsidRPr="0085757F">
        <w:rPr>
          <w:rFonts w:ascii="Angsana New" w:eastAsia="Times New Roman" w:hAnsi="Angsana New" w:cs="Angsana New"/>
          <w:bCs/>
          <w:sz w:val="28"/>
          <w:cs/>
        </w:rPr>
        <w:t>(</w:t>
      </w:r>
      <w:r w:rsidR="00060E19" w:rsidRPr="0085757F">
        <w:rPr>
          <w:rFonts w:ascii="Angsana New" w:eastAsia="Times New Roman" w:hAnsi="Angsana New" w:cs="Angsana New"/>
          <w:bCs/>
          <w:sz w:val="28"/>
        </w:rPr>
        <w:t>ii</w:t>
      </w:r>
      <w:r w:rsidR="00060E19" w:rsidRP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personal cloud</w:t>
      </w:r>
      <w:r w:rsidR="00060E19" w:rsidRP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service</w:t>
      </w:r>
      <w:r w:rsidR="00060E19" w:rsidRPr="0085757F">
        <w:rPr>
          <w:rFonts w:ascii="Angsana New" w:eastAsia="Times New Roman" w:hAnsi="Angsana New" w:cs="Angsana New"/>
          <w:bCs/>
          <w:sz w:val="28"/>
          <w:cs/>
        </w:rPr>
        <w:t>.</w:t>
      </w:r>
    </w:p>
    <w:p w14:paraId="2517D449" w14:textId="02EC443C" w:rsidR="00060E19" w:rsidRPr="0085757F" w:rsidRDefault="00060E19"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lastRenderedPageBreak/>
        <w:t xml:space="preserve">For enterprises and public sector, </w:t>
      </w:r>
      <w:bookmarkStart w:id="9" w:name="_GoBack"/>
      <w:bookmarkEnd w:id="9"/>
      <w:r w:rsidR="00E83385">
        <w:rPr>
          <w:rFonts w:ascii="Angsana New" w:eastAsia="Times New Roman" w:hAnsi="Angsana New" w:cs="Angsana New"/>
          <w:bCs/>
          <w:sz w:val="28"/>
        </w:rPr>
        <w:t xml:space="preserve">Baidu </w:t>
      </w:r>
      <w:r w:rsidR="00E83385" w:rsidRPr="0085757F">
        <w:rPr>
          <w:rFonts w:ascii="Angsana New" w:eastAsia="Times New Roman" w:hAnsi="Angsana New" w:cs="Angsana New"/>
          <w:bCs/>
          <w:sz w:val="28"/>
        </w:rPr>
        <w:t>offers</w:t>
      </w:r>
      <w:r w:rsidRPr="0085757F">
        <w:rPr>
          <w:rFonts w:ascii="Angsana New" w:eastAsia="Times New Roman" w:hAnsi="Angsana New" w:cs="Angsana New"/>
          <w:bCs/>
          <w:sz w:val="28"/>
        </w:rPr>
        <w:t xml:space="preserve"> IaaS, PaaS and SaaS, profited from </w:t>
      </w:r>
      <w:r w:rsidR="000A332F">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unique AI capabilities, to</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various customers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Enterprises and the public sector have been the growth engine for the cloud revenue,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consistently outgrowing the overall AI Cloud business</w:t>
      </w:r>
      <w:r w:rsidRPr="0085757F">
        <w:rPr>
          <w:rFonts w:ascii="Angsana New" w:eastAsia="Times New Roman" w:hAnsi="Angsana New" w:cs="Angsana New"/>
          <w:bCs/>
          <w:sz w:val="28"/>
          <w:cs/>
        </w:rPr>
        <w:t>.</w:t>
      </w:r>
    </w:p>
    <w:p w14:paraId="06C5E2CD" w14:textId="3E8D1D4A" w:rsidR="00060E19" w:rsidRPr="0085757F" w:rsidRDefault="000A332F"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 xml:space="preserve">IaaS provides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customers the flexibility to quickly scale or cut back on their cloud computing needs without having to provide huge capital layout upfront</w:t>
      </w:r>
      <w:r w:rsidR="00060E19" w:rsidRPr="0085757F">
        <w:rPr>
          <w:rFonts w:ascii="Angsana New" w:eastAsia="Times New Roman" w:hAnsi="Angsana New" w:cs="Angsana New"/>
          <w:bCs/>
          <w:sz w:val="28"/>
          <w:cs/>
        </w:rPr>
        <w:t xml:space="preserve">.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IaaS business benefited from multi</w:t>
      </w:r>
      <w:r w:rsidR="00060E19" w:rsidRPr="0085757F">
        <w:rPr>
          <w:rFonts w:ascii="Angsana New" w:eastAsia="Times New Roman" w:hAnsi="Angsana New" w:cs="Angsana New"/>
          <w:bCs/>
          <w:sz w:val="28"/>
          <w:cs/>
        </w:rPr>
        <w:t>-</w:t>
      </w:r>
      <w:r w:rsidR="00060E19" w:rsidRPr="0085757F">
        <w:rPr>
          <w:rFonts w:ascii="Angsana New" w:eastAsia="Times New Roman" w:hAnsi="Angsana New" w:cs="Angsana New"/>
          <w:bCs/>
          <w:sz w:val="28"/>
        </w:rPr>
        <w:t xml:space="preserve">cloud strategies adopted by many of </w:t>
      </w:r>
      <w:r w:rsidR="0085757F">
        <w:rPr>
          <w:rFonts w:ascii="Angsana New" w:eastAsia="Times New Roman" w:hAnsi="Angsana New" w:cs="Angsana New"/>
          <w:bCs/>
          <w:sz w:val="28"/>
        </w:rPr>
        <w:t xml:space="preserve">their </w:t>
      </w:r>
      <w:r w:rsidR="00060E19" w:rsidRPr="0085757F">
        <w:rPr>
          <w:rFonts w:ascii="Angsana New" w:eastAsia="Times New Roman" w:hAnsi="Angsana New" w:cs="Angsana New"/>
          <w:bCs/>
          <w:sz w:val="28"/>
        </w:rPr>
        <w:t>customers</w:t>
      </w:r>
      <w:r w:rsidR="00060E19" w:rsidRPr="0085757F">
        <w:rPr>
          <w:rFonts w:ascii="Angsana New" w:eastAsia="Times New Roman" w:hAnsi="Angsana New" w:cs="Angsana New"/>
          <w:bCs/>
          <w:sz w:val="28"/>
          <w:cs/>
        </w:rPr>
        <w:t>.</w:t>
      </w:r>
    </w:p>
    <w:p w14:paraId="3B4D1443" w14:textId="0F733B00" w:rsidR="00060E19" w:rsidRPr="0085757F" w:rsidRDefault="000A332F"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w:t>
      </w:r>
      <w:r w:rsidR="00060E19" w:rsidRPr="0085757F">
        <w:rPr>
          <w:rFonts w:ascii="Angsana New" w:eastAsia="Times New Roman" w:hAnsi="Angsana New" w:cs="Angsana New"/>
          <w:bCs/>
          <w:sz w:val="28"/>
        </w:rPr>
        <w:t xml:space="preserve"> also provide</w:t>
      </w:r>
      <w:r>
        <w:rPr>
          <w:rFonts w:ascii="Angsana New" w:eastAsia="Times New Roman" w:hAnsi="Angsana New" w:cs="Angsana New"/>
          <w:bCs/>
          <w:sz w:val="28"/>
        </w:rPr>
        <w:t>s</w:t>
      </w:r>
      <w:r w:rsidR="00060E19" w:rsidRPr="0085757F">
        <w:rPr>
          <w:rFonts w:ascii="Angsana New" w:eastAsia="Times New Roman" w:hAnsi="Angsana New" w:cs="Angsana New"/>
          <w:bCs/>
          <w:sz w:val="28"/>
        </w:rPr>
        <w:t xml:space="preserve"> enterprise customers with cloud solutions, usually consisting of PaaS and SaaS, that leverage the unique AI capabilities from Baidu Brain</w:t>
      </w:r>
      <w:r w:rsidR="00060E19" w:rsidRP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 xml:space="preserve">For example, </w:t>
      </w:r>
      <w:r>
        <w:rPr>
          <w:rFonts w:ascii="Angsana New" w:eastAsia="Times New Roman" w:hAnsi="Angsana New" w:cs="Angsana New"/>
          <w:bCs/>
          <w:sz w:val="28"/>
        </w:rPr>
        <w:t>Baidu</w:t>
      </w:r>
      <w:r w:rsidR="00060E19" w:rsidRPr="0085757F">
        <w:rPr>
          <w:rFonts w:ascii="Angsana New" w:eastAsia="Times New Roman" w:hAnsi="Angsana New" w:cs="Angsana New"/>
          <w:bCs/>
          <w:sz w:val="28"/>
        </w:rPr>
        <w:t xml:space="preserve"> enabled a client in the manufacturing sector to automate quality assurance checkpoints on its production line by leveraging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computer vision capabilities</w:t>
      </w:r>
      <w:r w:rsidR="00060E19" w:rsidRP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 xml:space="preserve">This solution helped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client reduce labor cost and improve their operational efficiency</w:t>
      </w:r>
      <w:r w:rsidR="00060E19" w:rsidRPr="0085757F">
        <w:rPr>
          <w:rFonts w:ascii="Angsana New" w:eastAsia="Times New Roman" w:hAnsi="Angsana New" w:cs="Angsana New"/>
          <w:bCs/>
          <w:sz w:val="28"/>
          <w:cs/>
        </w:rPr>
        <w:t>.</w:t>
      </w:r>
    </w:p>
    <w:p w14:paraId="66506F83" w14:textId="4AC39CD0" w:rsidR="00060E19" w:rsidRPr="0085757F" w:rsidRDefault="00060E19"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 xml:space="preserve">In the transportation industry, </w:t>
      </w:r>
      <w:r w:rsidR="000A332F">
        <w:rPr>
          <w:rFonts w:ascii="Angsana New" w:eastAsia="Times New Roman" w:hAnsi="Angsana New" w:cs="Angsana New"/>
          <w:bCs/>
          <w:sz w:val="28"/>
        </w:rPr>
        <w:t>Baidu is</w:t>
      </w:r>
      <w:r w:rsidRPr="0085757F">
        <w:rPr>
          <w:rFonts w:ascii="Angsana New" w:eastAsia="Times New Roman" w:hAnsi="Angsana New" w:cs="Angsana New"/>
          <w:bCs/>
          <w:sz w:val="28"/>
        </w:rPr>
        <w:t xml:space="preserve"> a pioneer and industry leader in developing V2X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vehicle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to</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everything</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solutions, the infrastructure backbone to smart transportation, to cities in China to help them improve municipal traffic condition, air pollution and road safety, using Baidu AI technology</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As of December 31, 2022, Baidu ACE smart transportation has been adopted by 69 cities, increased from 35 cities as of the end of 2021, based on contract amount over RMB10 million</w:t>
      </w:r>
      <w:r w:rsidRPr="0085757F">
        <w:rPr>
          <w:rFonts w:ascii="Angsana New" w:eastAsia="Times New Roman" w:hAnsi="Angsana New" w:cs="Angsana New"/>
          <w:bCs/>
          <w:sz w:val="28"/>
          <w:cs/>
        </w:rPr>
        <w:t xml:space="preserve">. </w:t>
      </w:r>
      <w:r w:rsidR="00D67375">
        <w:rPr>
          <w:rFonts w:ascii="Angsana New" w:eastAsia="Times New Roman" w:hAnsi="Angsana New" w:cs="Angsana New"/>
          <w:bCs/>
          <w:sz w:val="28"/>
        </w:rPr>
        <w:t>Baidu</w:t>
      </w:r>
      <w:r w:rsidR="00D67375">
        <w:rPr>
          <w:rFonts w:ascii="Angsana New" w:eastAsia="Times New Roman" w:hAnsi="Angsana New" w:cs="Angsana New"/>
          <w:bCs/>
          <w:sz w:val="28"/>
          <w:cs/>
        </w:rPr>
        <w:t>’</w:t>
      </w:r>
      <w:r w:rsidR="00D67375">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goal is to offer a comprehensive set of products, services, and tools to enable enterprises and public sector to improve productivity and operational efficiency through the use of Baidu AI and cloud infrastructure</w:t>
      </w:r>
      <w:r w:rsidRPr="0085757F">
        <w:rPr>
          <w:rFonts w:ascii="Angsana New" w:eastAsia="Times New Roman" w:hAnsi="Angsana New" w:cs="Angsana New"/>
          <w:bCs/>
          <w:sz w:val="28"/>
          <w:cs/>
        </w:rPr>
        <w:t>.</w:t>
      </w:r>
    </w:p>
    <w:p w14:paraId="48EEC490" w14:textId="06B0360A" w:rsidR="00060E19" w:rsidRPr="0085757F" w:rsidRDefault="00060E19"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The industry know</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how from </w:t>
      </w:r>
      <w:r w:rsidR="00D67375">
        <w:rPr>
          <w:rFonts w:ascii="Angsana New" w:eastAsia="Times New Roman" w:hAnsi="Angsana New" w:cs="Angsana New"/>
          <w:bCs/>
          <w:sz w:val="28"/>
        </w:rPr>
        <w:t>Baidu</w:t>
      </w:r>
      <w:r w:rsidR="00D67375">
        <w:rPr>
          <w:rFonts w:ascii="Angsana New" w:eastAsia="Times New Roman" w:hAnsi="Angsana New" w:cs="Angsana New"/>
          <w:bCs/>
          <w:sz w:val="28"/>
          <w:cs/>
        </w:rPr>
        <w:t>’</w:t>
      </w:r>
      <w:r w:rsidR="00D67375">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existing businesses, such as </w:t>
      </w:r>
      <w:r w:rsidR="00D67375">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Mobile Ecosystem and </w:t>
      </w:r>
      <w:proofErr w:type="spellStart"/>
      <w:r w:rsidRPr="0085757F">
        <w:rPr>
          <w:rFonts w:ascii="Angsana New" w:eastAsia="Times New Roman" w:hAnsi="Angsana New" w:cs="Angsana New"/>
          <w:bCs/>
          <w:sz w:val="28"/>
        </w:rPr>
        <w:t>iQIYI</w:t>
      </w:r>
      <w:proofErr w:type="spellEnd"/>
      <w:r w:rsidRPr="0085757F">
        <w:rPr>
          <w:rFonts w:ascii="Angsana New" w:eastAsia="Times New Roman" w:hAnsi="Angsana New" w:cs="Angsana New"/>
          <w:bCs/>
          <w:sz w:val="28"/>
        </w:rPr>
        <w:t>, also provides valuable insights on how to tailor AI Cloud solutions to customers in the technology and media</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industries</w:t>
      </w:r>
      <w:r w:rsidRPr="0085757F">
        <w:rPr>
          <w:rFonts w:ascii="Angsana New" w:eastAsia="Times New Roman" w:hAnsi="Angsana New" w:cs="Angsana New"/>
          <w:bCs/>
          <w:sz w:val="28"/>
          <w:cs/>
        </w:rPr>
        <w:t>.</w:t>
      </w:r>
    </w:p>
    <w:p w14:paraId="050FB6AE" w14:textId="3115D169" w:rsidR="00060E19" w:rsidRPr="0085757F" w:rsidRDefault="00060E19"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 xml:space="preserve">For the personal cloud service, </w:t>
      </w:r>
      <w:r w:rsidR="00D67375">
        <w:rPr>
          <w:rFonts w:ascii="Angsana New" w:eastAsia="Times New Roman" w:hAnsi="Angsana New" w:cs="Angsana New"/>
          <w:bCs/>
          <w:sz w:val="28"/>
        </w:rPr>
        <w:t>Baidu</w:t>
      </w:r>
      <w:r w:rsidRPr="0085757F">
        <w:rPr>
          <w:rFonts w:ascii="Angsana New" w:eastAsia="Times New Roman" w:hAnsi="Angsana New" w:cs="Angsana New"/>
          <w:bCs/>
          <w:sz w:val="28"/>
        </w:rPr>
        <w:t xml:space="preserve"> offer</w:t>
      </w:r>
      <w:r w:rsidR="00D67375">
        <w:rPr>
          <w:rFonts w:ascii="Angsana New" w:eastAsia="Times New Roman" w:hAnsi="Angsana New" w:cs="Angsana New"/>
          <w:bCs/>
          <w:sz w:val="28"/>
        </w:rPr>
        <w:t>s</w:t>
      </w:r>
      <w:r w:rsidRPr="0085757F">
        <w:rPr>
          <w:rFonts w:ascii="Angsana New" w:eastAsia="Times New Roman" w:hAnsi="Angsana New" w:cs="Angsana New"/>
          <w:bCs/>
          <w:sz w:val="28"/>
        </w:rPr>
        <w:t xml:space="preserve"> Baidu Drive, which allows users to store and retrieve photos,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videos, and other files on AI Cloud, along with other capabilities, such as group share and data transfer</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Personal</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cloud service contributed a small portion of total cloud revenues, and has been growing more slowly than the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overall cloud revenues</w:t>
      </w:r>
      <w:r w:rsidRPr="0085757F">
        <w:rPr>
          <w:rFonts w:ascii="Angsana New" w:eastAsia="Times New Roman" w:hAnsi="Angsana New" w:cs="Angsana New"/>
          <w:bCs/>
          <w:sz w:val="28"/>
          <w:cs/>
        </w:rPr>
        <w:t>.</w:t>
      </w:r>
    </w:p>
    <w:p w14:paraId="7BA9BDE8" w14:textId="44550F6C" w:rsidR="00060E19" w:rsidRPr="0085757F" w:rsidRDefault="00060E19"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 xml:space="preserve">For AI Cloud, </w:t>
      </w:r>
      <w:r w:rsidR="00D67375">
        <w:rPr>
          <w:rFonts w:ascii="Angsana New" w:eastAsia="Times New Roman" w:hAnsi="Angsana New" w:cs="Angsana New"/>
          <w:bCs/>
          <w:sz w:val="28"/>
        </w:rPr>
        <w:t>Baidu</w:t>
      </w:r>
      <w:r w:rsidRPr="0085757F">
        <w:rPr>
          <w:rFonts w:ascii="Angsana New" w:eastAsia="Times New Roman" w:hAnsi="Angsana New" w:cs="Angsana New"/>
          <w:bCs/>
          <w:sz w:val="28"/>
        </w:rPr>
        <w:t xml:space="preserve"> generate</w:t>
      </w:r>
      <w:r w:rsidR="00D67375">
        <w:rPr>
          <w:rFonts w:ascii="Angsana New" w:eastAsia="Times New Roman" w:hAnsi="Angsana New" w:cs="Angsana New"/>
          <w:bCs/>
          <w:sz w:val="28"/>
        </w:rPr>
        <w:t>s</w:t>
      </w:r>
      <w:r w:rsidRPr="0085757F">
        <w:rPr>
          <w:rFonts w:ascii="Angsana New" w:eastAsia="Times New Roman" w:hAnsi="Angsana New" w:cs="Angsana New"/>
          <w:bCs/>
          <w:sz w:val="28"/>
        </w:rPr>
        <w:t xml:space="preserve"> revenue by providing cloud services and solutions to enterprise clients,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consumers and the public sector directly or through solution integrators for a lump</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sum fee or on a subscription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basis</w:t>
      </w:r>
      <w:r w:rsidRPr="0085757F">
        <w:rPr>
          <w:rFonts w:ascii="Angsana New" w:eastAsia="Times New Roman" w:hAnsi="Angsana New" w:cs="Angsana New"/>
          <w:bCs/>
          <w:sz w:val="28"/>
          <w:cs/>
        </w:rPr>
        <w:t xml:space="preserve">. </w:t>
      </w:r>
      <w:r w:rsidR="00D67375">
        <w:rPr>
          <w:rFonts w:ascii="Angsana New" w:eastAsia="Times New Roman" w:hAnsi="Angsana New" w:cs="Angsana New"/>
          <w:bCs/>
          <w:sz w:val="28"/>
        </w:rPr>
        <w:t>Baidu</w:t>
      </w:r>
      <w:r w:rsidRPr="0085757F">
        <w:rPr>
          <w:rFonts w:ascii="Angsana New" w:eastAsia="Times New Roman" w:hAnsi="Angsana New" w:cs="Angsana New"/>
          <w:bCs/>
          <w:sz w:val="28"/>
        </w:rPr>
        <w:t xml:space="preserve"> also generate</w:t>
      </w:r>
      <w:r w:rsidR="00D67375">
        <w:rPr>
          <w:rFonts w:ascii="Angsana New" w:eastAsia="Times New Roman" w:hAnsi="Angsana New" w:cs="Angsana New"/>
          <w:bCs/>
          <w:sz w:val="28"/>
        </w:rPr>
        <w:t>s</w:t>
      </w:r>
      <w:r w:rsidRPr="0085757F">
        <w:rPr>
          <w:rFonts w:ascii="Angsana New" w:eastAsia="Times New Roman" w:hAnsi="Angsana New" w:cs="Angsana New"/>
          <w:bCs/>
          <w:sz w:val="28"/>
        </w:rPr>
        <w:t xml:space="preserve"> revenue from Baidu Drive from membership services provided to individual customers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Core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cloud services revenue reached RMB17</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7 billion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US$2</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6 billion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 2022, increasing by 18</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from</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2021</w:t>
      </w:r>
      <w:r w:rsidRPr="0085757F">
        <w:rPr>
          <w:rFonts w:ascii="Angsana New" w:eastAsia="Times New Roman" w:hAnsi="Angsana New" w:cs="Angsana New"/>
          <w:bCs/>
          <w:sz w:val="28"/>
          <w:cs/>
        </w:rPr>
        <w:t>.</w:t>
      </w:r>
    </w:p>
    <w:p w14:paraId="08C0C9D9" w14:textId="77777777" w:rsidR="003C07DB" w:rsidRPr="0085757F" w:rsidRDefault="003C07DB" w:rsidP="0085757F">
      <w:pPr>
        <w:spacing w:after="0"/>
        <w:jc w:val="thaiDistribute"/>
        <w:rPr>
          <w:rFonts w:ascii="Angsana New" w:eastAsia="Times New Roman" w:hAnsi="Angsana New" w:cs="Angsana New"/>
          <w:b/>
          <w:i/>
          <w:iCs/>
          <w:sz w:val="28"/>
        </w:rPr>
      </w:pPr>
      <w:r w:rsidRPr="0085757F">
        <w:rPr>
          <w:rFonts w:ascii="Angsana New" w:eastAsia="Times New Roman" w:hAnsi="Angsana New" w:cs="Angsana New"/>
          <w:b/>
          <w:i/>
          <w:iCs/>
          <w:sz w:val="28"/>
        </w:rPr>
        <w:t>Baidu Core</w:t>
      </w:r>
      <w:r w:rsidRPr="0085757F">
        <w:rPr>
          <w:rFonts w:ascii="Angsana New" w:eastAsia="Times New Roman" w:hAnsi="Angsana New" w:cs="Angsana New"/>
          <w:b/>
          <w:bCs/>
          <w:i/>
          <w:iCs/>
          <w:sz w:val="28"/>
          <w:cs/>
        </w:rPr>
        <w:t>—</w:t>
      </w:r>
      <w:r w:rsidRPr="0085757F">
        <w:rPr>
          <w:rFonts w:ascii="Angsana New" w:eastAsia="Times New Roman" w:hAnsi="Angsana New" w:cs="Angsana New"/>
          <w:b/>
          <w:i/>
          <w:iCs/>
          <w:sz w:val="28"/>
        </w:rPr>
        <w:t>Intelligent Driving &amp; OGI</w:t>
      </w:r>
    </w:p>
    <w:p w14:paraId="3BB3BF60" w14:textId="48C18CB7" w:rsidR="003C07DB" w:rsidRPr="0085757F" w:rsidRDefault="003C07DB"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Intelligent Driving &amp; OGI include developments with large total addressable markets and earlier</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stage commercialization with a growing customer base, including Apollo intelligent driving and </w:t>
      </w:r>
      <w:proofErr w:type="spellStart"/>
      <w:r w:rsidRPr="0085757F">
        <w:rPr>
          <w:rFonts w:ascii="Angsana New" w:eastAsia="Times New Roman" w:hAnsi="Angsana New" w:cs="Angsana New"/>
          <w:bCs/>
          <w:sz w:val="28"/>
        </w:rPr>
        <w:t>DuerOS</w:t>
      </w:r>
      <w:proofErr w:type="spellEnd"/>
      <w:r w:rsidRPr="0085757F">
        <w:rPr>
          <w:rFonts w:ascii="Angsana New" w:eastAsia="Times New Roman" w:hAnsi="Angsana New" w:cs="Angsana New"/>
          <w:bCs/>
          <w:sz w:val="28"/>
        </w:rPr>
        <w:t xml:space="preserve"> smart assistant</w:t>
      </w:r>
      <w:r w:rsidRPr="0085757F">
        <w:rPr>
          <w:rFonts w:ascii="Angsana New" w:eastAsia="Times New Roman" w:hAnsi="Angsana New" w:cs="Angsana New"/>
          <w:bCs/>
          <w:sz w:val="28"/>
          <w:cs/>
        </w:rPr>
        <w:t>.</w:t>
      </w:r>
    </w:p>
    <w:p w14:paraId="79C1A2EF" w14:textId="77777777" w:rsidR="003C07DB" w:rsidRPr="0085757F" w:rsidRDefault="003C07DB" w:rsidP="0085757F">
      <w:pPr>
        <w:spacing w:after="0"/>
        <w:ind w:firstLine="720"/>
        <w:jc w:val="thaiDistribute"/>
        <w:rPr>
          <w:rFonts w:ascii="Angsana New" w:eastAsia="Times New Roman" w:hAnsi="Angsana New" w:cs="Angsana New"/>
          <w:b/>
          <w:sz w:val="28"/>
        </w:rPr>
      </w:pPr>
      <w:r w:rsidRPr="0085757F">
        <w:rPr>
          <w:rFonts w:ascii="Angsana New" w:eastAsia="Times New Roman" w:hAnsi="Angsana New" w:cs="Angsana New"/>
          <w:b/>
          <w:sz w:val="28"/>
        </w:rPr>
        <w:t>Intelligent Driving</w:t>
      </w:r>
    </w:p>
    <w:p w14:paraId="4D629656" w14:textId="77777777" w:rsidR="003C07DB" w:rsidRPr="0085757F" w:rsidRDefault="003C07DB"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lastRenderedPageBreak/>
        <w:t xml:space="preserve">Intelligent driving, including Baidu Apollo auto solutions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Apollo Self</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Driving Services and </w:t>
      </w:r>
      <w:proofErr w:type="spellStart"/>
      <w:r w:rsidRPr="0085757F">
        <w:rPr>
          <w:rFonts w:ascii="Angsana New" w:eastAsia="Times New Roman" w:hAnsi="Angsana New" w:cs="Angsana New"/>
          <w:bCs/>
          <w:sz w:val="28"/>
        </w:rPr>
        <w:t>DuerOS</w:t>
      </w:r>
      <w:proofErr w:type="spellEnd"/>
      <w:r w:rsidRPr="0085757F">
        <w:rPr>
          <w:rFonts w:ascii="Angsana New" w:eastAsia="Times New Roman" w:hAnsi="Angsana New" w:cs="Angsana New"/>
          <w:bCs/>
          <w:sz w:val="28"/>
        </w:rPr>
        <w:t xml:space="preserve"> for</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Auto</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 </w:t>
      </w:r>
      <w:proofErr w:type="spellStart"/>
      <w:r w:rsidRPr="0085757F">
        <w:rPr>
          <w:rFonts w:ascii="Angsana New" w:eastAsia="Times New Roman" w:hAnsi="Angsana New" w:cs="Angsana New"/>
          <w:bCs/>
          <w:sz w:val="28"/>
        </w:rPr>
        <w:t>robotaxi</w:t>
      </w:r>
      <w:proofErr w:type="spellEnd"/>
      <w:r w:rsidRPr="0085757F">
        <w:rPr>
          <w:rFonts w:ascii="Angsana New" w:eastAsia="Times New Roman" w:hAnsi="Angsana New" w:cs="Angsana New"/>
          <w:bCs/>
          <w:sz w:val="28"/>
        </w:rPr>
        <w:t xml:space="preserve"> fleets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autonomous ride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hailing service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and intelligent EVs, leverage AI and other technologies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to make a vehicle, or fleet of vehicles, more intelligent, all with the ultimate goal to be autonomous</w:t>
      </w:r>
      <w:r w:rsidRPr="0085757F">
        <w:rPr>
          <w:rFonts w:ascii="Angsana New" w:eastAsia="Times New Roman" w:hAnsi="Angsana New" w:cs="Angsana New"/>
          <w:bCs/>
          <w:sz w:val="28"/>
          <w:cs/>
        </w:rPr>
        <w:t>.</w:t>
      </w:r>
    </w:p>
    <w:p w14:paraId="46091D48" w14:textId="32C0278E" w:rsidR="003C07DB" w:rsidRPr="0085757F" w:rsidRDefault="00D67375"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 is</w:t>
      </w:r>
      <w:r w:rsidR="003C07DB" w:rsidRPr="0085757F">
        <w:rPr>
          <w:rFonts w:ascii="Angsana New" w:eastAsia="Times New Roman" w:hAnsi="Angsana New" w:cs="Angsana New"/>
          <w:bCs/>
          <w:sz w:val="28"/>
        </w:rPr>
        <w:t xml:space="preserve"> the market leader in autonomous driving in China in terms of number of rides Apollo Go completed</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The industry definition for L4 autonomous driving is that the vehicles are capable to drive themselves without</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human interactions but will be restricted to known use cases, or in most environments and road conditions</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Apollo Go has already received permits for providing driverless ride</w:t>
      </w:r>
      <w:r w:rsidR="003C07DB" w:rsidRPr="0085757F">
        <w:rPr>
          <w:rFonts w:ascii="Angsana New" w:eastAsia="Times New Roman" w:hAnsi="Angsana New" w:cs="Angsana New"/>
          <w:bCs/>
          <w:sz w:val="28"/>
          <w:cs/>
        </w:rPr>
        <w:t>-</w:t>
      </w:r>
      <w:r w:rsidR="003C07DB" w:rsidRPr="0085757F">
        <w:rPr>
          <w:rFonts w:ascii="Angsana New" w:eastAsia="Times New Roman" w:hAnsi="Angsana New" w:cs="Angsana New"/>
          <w:bCs/>
          <w:sz w:val="28"/>
        </w:rPr>
        <w:t>hailing services on open roads and received</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the permits to collect fees from the passengers in Chongqing and Wuhan</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A well</w:t>
      </w:r>
      <w:r w:rsidR="003C07DB" w:rsidRPr="0085757F">
        <w:rPr>
          <w:rFonts w:ascii="Angsana New" w:eastAsia="Times New Roman" w:hAnsi="Angsana New" w:cs="Angsana New"/>
          <w:bCs/>
          <w:sz w:val="28"/>
          <w:cs/>
        </w:rPr>
        <w:t>-</w:t>
      </w:r>
      <w:r w:rsidR="003C07DB" w:rsidRPr="0085757F">
        <w:rPr>
          <w:rFonts w:ascii="Angsana New" w:eastAsia="Times New Roman" w:hAnsi="Angsana New" w:cs="Angsana New"/>
          <w:bCs/>
          <w:sz w:val="28"/>
        </w:rPr>
        <w:t>known research firm, names</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Apollo as one of the f</w:t>
      </w:r>
      <w:r w:rsidR="0085757F">
        <w:rPr>
          <w:rFonts w:ascii="Angsana New" w:eastAsia="Times New Roman" w:hAnsi="Angsana New" w:cs="Angsana New"/>
          <w:bCs/>
          <w:sz w:val="28"/>
        </w:rPr>
        <w:t>our</w:t>
      </w:r>
      <w:r w:rsid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 xml:space="preserve">global leaders in autonomous driving, recognizing </w:t>
      </w:r>
      <w:r>
        <w:rPr>
          <w:rFonts w:ascii="Angsana New" w:eastAsia="Times New Roman" w:hAnsi="Angsana New" w:cs="Angsana New"/>
          <w:bCs/>
          <w:sz w:val="28"/>
        </w:rPr>
        <w:t>Baidu</w:t>
      </w:r>
      <w:r w:rsidR="003C07DB" w:rsidRPr="0085757F">
        <w:rPr>
          <w:rFonts w:ascii="Angsana New" w:eastAsia="Times New Roman" w:hAnsi="Angsana New" w:cs="Angsana New"/>
          <w:bCs/>
          <w:sz w:val="28"/>
        </w:rPr>
        <w:t xml:space="preserve"> as the top</w:t>
      </w:r>
      <w:r w:rsidR="003C07DB" w:rsidRPr="0085757F">
        <w:rPr>
          <w:rFonts w:ascii="Angsana New" w:eastAsia="Times New Roman" w:hAnsi="Angsana New" w:cs="Angsana New"/>
          <w:bCs/>
          <w:sz w:val="28"/>
          <w:cs/>
        </w:rPr>
        <w:t>-</w:t>
      </w:r>
      <w:r w:rsidR="003C07DB" w:rsidRPr="0085757F">
        <w:rPr>
          <w:rFonts w:ascii="Angsana New" w:eastAsia="Times New Roman" w:hAnsi="Angsana New" w:cs="Angsana New"/>
          <w:bCs/>
          <w:sz w:val="28"/>
        </w:rPr>
        <w:t>tier autonomous</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driving company from China</w:t>
      </w:r>
      <w:r w:rsidR="003C07DB" w:rsidRPr="0085757F">
        <w:rPr>
          <w:rFonts w:ascii="Angsana New" w:eastAsia="Times New Roman" w:hAnsi="Angsana New" w:cs="Angsana New"/>
          <w:bCs/>
          <w:sz w:val="28"/>
          <w:cs/>
        </w:rPr>
        <w:t>.</w:t>
      </w:r>
    </w:p>
    <w:p w14:paraId="5B805A61" w14:textId="36914140" w:rsidR="003C07DB" w:rsidRPr="0085757F" w:rsidRDefault="003C07DB" w:rsidP="00D67375">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t xml:space="preserve">In addition, the services and solutions of intelligent driving are compatible with </w:t>
      </w:r>
      <w:r w:rsidR="00D67375">
        <w:rPr>
          <w:rFonts w:ascii="Angsana New" w:hAnsi="Angsana New" w:cs="Angsana New"/>
          <w:sz w:val="28"/>
        </w:rPr>
        <w:t>Baidu</w:t>
      </w:r>
      <w:r w:rsidR="00D67375">
        <w:rPr>
          <w:rFonts w:ascii="Angsana New" w:hAnsi="Angsana New" w:cs="Angsana New"/>
          <w:sz w:val="28"/>
          <w:cs/>
        </w:rPr>
        <w:t>’</w:t>
      </w:r>
      <w:r w:rsidR="00D67375">
        <w:rPr>
          <w:rFonts w:ascii="Angsana New" w:hAnsi="Angsana New" w:cs="Angsana New"/>
          <w:sz w:val="28"/>
        </w:rPr>
        <w:t>s</w:t>
      </w:r>
      <w:r w:rsidR="0085757F">
        <w:rPr>
          <w:rFonts w:ascii="Angsana New" w:hAnsi="Angsana New" w:cs="Angsana New"/>
          <w:sz w:val="28"/>
          <w:cs/>
        </w:rPr>
        <w:t xml:space="preserve"> </w:t>
      </w:r>
      <w:r w:rsidRPr="0085757F">
        <w:rPr>
          <w:rFonts w:ascii="Angsana New" w:hAnsi="Angsana New" w:cs="Angsana New"/>
          <w:sz w:val="28"/>
        </w:rPr>
        <w:t>smart transportation solutions, which leverage each other to gain a better understanding of traffic and road conditions, as well as to improve cost efficiency</w:t>
      </w:r>
      <w:r w:rsidRPr="0085757F">
        <w:rPr>
          <w:rFonts w:ascii="Angsana New" w:hAnsi="Angsana New" w:cs="Angsana New"/>
          <w:sz w:val="28"/>
          <w:cs/>
        </w:rPr>
        <w:t xml:space="preserve">. </w:t>
      </w:r>
      <w:r w:rsidR="00D67375">
        <w:rPr>
          <w:rFonts w:ascii="Angsana New" w:hAnsi="Angsana New" w:cs="Angsana New"/>
          <w:sz w:val="28"/>
        </w:rPr>
        <w:t>Baidu</w:t>
      </w:r>
      <w:r w:rsidR="00D67375">
        <w:rPr>
          <w:rFonts w:ascii="Angsana New" w:hAnsi="Angsana New" w:cs="Angsana New"/>
          <w:sz w:val="28"/>
          <w:cs/>
        </w:rPr>
        <w:t>’</w:t>
      </w:r>
      <w:r w:rsidR="00D67375">
        <w:rPr>
          <w:rFonts w:ascii="Angsana New" w:hAnsi="Angsana New" w:cs="Angsana New"/>
          <w:sz w:val="28"/>
        </w:rPr>
        <w:t>s</w:t>
      </w:r>
      <w:r w:rsidR="0085757F">
        <w:rPr>
          <w:rFonts w:ascii="Angsana New" w:hAnsi="Angsana New" w:cs="Angsana New"/>
          <w:sz w:val="28"/>
          <w:cs/>
        </w:rPr>
        <w:t xml:space="preserve"> </w:t>
      </w:r>
      <w:r w:rsidRPr="0085757F">
        <w:rPr>
          <w:rFonts w:ascii="Angsana New" w:hAnsi="Angsana New" w:cs="Angsana New"/>
          <w:sz w:val="28"/>
        </w:rPr>
        <w:t>leadership in autonomous driving, industry know</w:t>
      </w:r>
      <w:r w:rsidRPr="0085757F">
        <w:rPr>
          <w:rFonts w:ascii="Angsana New" w:hAnsi="Angsana New" w:cs="Angsana New"/>
          <w:sz w:val="28"/>
          <w:cs/>
        </w:rPr>
        <w:t>-</w:t>
      </w:r>
      <w:r w:rsidRPr="0085757F">
        <w:rPr>
          <w:rFonts w:ascii="Angsana New" w:hAnsi="Angsana New" w:cs="Angsana New"/>
          <w:sz w:val="28"/>
        </w:rPr>
        <w:t xml:space="preserve">how, operating experience, transportation ecosystem understanding </w:t>
      </w:r>
      <w:r w:rsidRPr="0085757F">
        <w:rPr>
          <w:rFonts w:ascii="Angsana New" w:hAnsi="Angsana New" w:cs="Angsana New"/>
          <w:sz w:val="28"/>
          <w:cs/>
        </w:rPr>
        <w:t>(</w:t>
      </w:r>
      <w:r w:rsidRPr="0085757F">
        <w:rPr>
          <w:rFonts w:ascii="Angsana New" w:hAnsi="Angsana New" w:cs="Angsana New"/>
          <w:sz w:val="28"/>
        </w:rPr>
        <w:t xml:space="preserve">from </w:t>
      </w:r>
      <w:r w:rsidR="00D67375">
        <w:rPr>
          <w:rFonts w:ascii="Angsana New" w:hAnsi="Angsana New" w:cs="Angsana New"/>
          <w:sz w:val="28"/>
        </w:rPr>
        <w:t>Baidu</w:t>
      </w:r>
      <w:r w:rsidR="00D67375">
        <w:rPr>
          <w:rFonts w:ascii="Angsana New" w:hAnsi="Angsana New" w:cs="Angsana New"/>
          <w:sz w:val="28"/>
          <w:cs/>
        </w:rPr>
        <w:t>’</w:t>
      </w:r>
      <w:r w:rsidR="00D67375">
        <w:rPr>
          <w:rFonts w:ascii="Angsana New" w:hAnsi="Angsana New" w:cs="Angsana New"/>
          <w:sz w:val="28"/>
        </w:rPr>
        <w:t>s</w:t>
      </w:r>
      <w:r w:rsidR="0085757F">
        <w:rPr>
          <w:rFonts w:ascii="Angsana New" w:hAnsi="Angsana New" w:cs="Angsana New"/>
          <w:sz w:val="28"/>
          <w:cs/>
        </w:rPr>
        <w:t xml:space="preserve"> </w:t>
      </w:r>
      <w:r w:rsidRPr="0085757F">
        <w:rPr>
          <w:rFonts w:ascii="Angsana New" w:hAnsi="Angsana New" w:cs="Angsana New"/>
          <w:sz w:val="28"/>
        </w:rPr>
        <w:t>smart transportation projects and maps</w:t>
      </w:r>
      <w:r w:rsidRPr="0085757F">
        <w:rPr>
          <w:rFonts w:ascii="Angsana New" w:hAnsi="Angsana New" w:cs="Angsana New"/>
          <w:sz w:val="28"/>
          <w:cs/>
        </w:rPr>
        <w:t>)</w:t>
      </w:r>
      <w:r w:rsidRPr="0085757F">
        <w:rPr>
          <w:rFonts w:ascii="Angsana New" w:hAnsi="Angsana New" w:cs="Angsana New"/>
          <w:sz w:val="28"/>
        </w:rPr>
        <w:t xml:space="preserve">, and cost advantage give </w:t>
      </w:r>
      <w:r w:rsidR="00D67375">
        <w:rPr>
          <w:rFonts w:ascii="Angsana New" w:hAnsi="Angsana New" w:cs="Angsana New"/>
          <w:sz w:val="28"/>
        </w:rPr>
        <w:t>Baidu</w:t>
      </w:r>
      <w:r w:rsidRPr="0085757F">
        <w:rPr>
          <w:rFonts w:ascii="Angsana New" w:hAnsi="Angsana New" w:cs="Angsana New"/>
          <w:sz w:val="28"/>
        </w:rPr>
        <w:t xml:space="preserve"> strong competitive advantages in leading the development of the intelligent driving industry</w:t>
      </w:r>
      <w:r w:rsidRPr="0085757F">
        <w:rPr>
          <w:rFonts w:ascii="Angsana New" w:hAnsi="Angsana New" w:cs="Angsana New"/>
          <w:sz w:val="28"/>
          <w:cs/>
        </w:rPr>
        <w:t>.</w:t>
      </w:r>
    </w:p>
    <w:p w14:paraId="69F07561" w14:textId="4FDCA336" w:rsidR="003C07DB" w:rsidRPr="0085757F" w:rsidRDefault="003C07DB" w:rsidP="00B8648E">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Baidu Apollo</w:t>
      </w:r>
      <w:r w:rsidRPr="0085757F">
        <w:rPr>
          <w:rFonts w:ascii="Angsana New" w:hAnsi="Angsana New" w:cs="Angsana New"/>
          <w:b/>
          <w:bCs/>
          <w:sz w:val="28"/>
          <w:cs/>
        </w:rPr>
        <w:t>’</w:t>
      </w:r>
      <w:r w:rsidRPr="0085757F">
        <w:rPr>
          <w:rFonts w:ascii="Angsana New" w:hAnsi="Angsana New" w:cs="Angsana New"/>
          <w:b/>
          <w:bCs/>
          <w:sz w:val="28"/>
        </w:rPr>
        <w:t xml:space="preserve">s auto solutions </w:t>
      </w:r>
      <w:r w:rsidRPr="0085757F">
        <w:rPr>
          <w:rFonts w:ascii="Angsana New" w:hAnsi="Angsana New" w:cs="Angsana New"/>
          <w:b/>
          <w:bCs/>
          <w:sz w:val="28"/>
          <w:cs/>
        </w:rPr>
        <w:t>(</w:t>
      </w:r>
      <w:r w:rsidRPr="0085757F">
        <w:rPr>
          <w:rFonts w:ascii="Angsana New" w:hAnsi="Angsana New" w:cs="Angsana New"/>
          <w:b/>
          <w:bCs/>
          <w:sz w:val="28"/>
        </w:rPr>
        <w:t>Apollo Self</w:t>
      </w:r>
      <w:r w:rsidRPr="0085757F">
        <w:rPr>
          <w:rFonts w:ascii="Angsana New" w:hAnsi="Angsana New" w:cs="Angsana New"/>
          <w:b/>
          <w:bCs/>
          <w:sz w:val="28"/>
          <w:cs/>
        </w:rPr>
        <w:t>-</w:t>
      </w:r>
      <w:r w:rsidRPr="0085757F">
        <w:rPr>
          <w:rFonts w:ascii="Angsana New" w:hAnsi="Angsana New" w:cs="Angsana New"/>
          <w:b/>
          <w:bCs/>
          <w:sz w:val="28"/>
        </w:rPr>
        <w:t xml:space="preserve">Driving Services and </w:t>
      </w:r>
      <w:proofErr w:type="spellStart"/>
      <w:r w:rsidRPr="0085757F">
        <w:rPr>
          <w:rFonts w:ascii="Angsana New" w:hAnsi="Angsana New" w:cs="Angsana New"/>
          <w:b/>
          <w:bCs/>
          <w:sz w:val="28"/>
        </w:rPr>
        <w:t>DuerOS</w:t>
      </w:r>
      <w:proofErr w:type="spellEnd"/>
      <w:r w:rsidRPr="0085757F">
        <w:rPr>
          <w:rFonts w:ascii="Angsana New" w:hAnsi="Angsana New" w:cs="Angsana New"/>
          <w:b/>
          <w:bCs/>
          <w:sz w:val="28"/>
        </w:rPr>
        <w:t xml:space="preserve"> for Auto</w:t>
      </w:r>
      <w:r w:rsidRPr="0085757F">
        <w:rPr>
          <w:rFonts w:ascii="Angsana New" w:hAnsi="Angsana New" w:cs="Angsana New"/>
          <w:b/>
          <w:bCs/>
          <w:sz w:val="28"/>
          <w:cs/>
        </w:rPr>
        <w:t xml:space="preserve">). </w:t>
      </w:r>
      <w:r w:rsidR="00B8648E">
        <w:rPr>
          <w:rFonts w:ascii="Angsana New" w:hAnsi="Angsana New" w:cs="Angsana New"/>
          <w:sz w:val="28"/>
        </w:rPr>
        <w:t>Baidu</w:t>
      </w:r>
      <w:r w:rsidR="0085757F">
        <w:rPr>
          <w:rFonts w:ascii="Angsana New" w:hAnsi="Angsana New" w:cs="Angsana New"/>
          <w:sz w:val="28"/>
          <w:cs/>
        </w:rPr>
        <w:t xml:space="preserve"> </w:t>
      </w:r>
      <w:r w:rsidR="00B8648E">
        <w:rPr>
          <w:rFonts w:ascii="Angsana New" w:hAnsi="Angsana New" w:cs="Angsana New"/>
          <w:sz w:val="28"/>
        </w:rPr>
        <w:t xml:space="preserve">has </w:t>
      </w:r>
      <w:r w:rsidRPr="0085757F">
        <w:rPr>
          <w:rFonts w:ascii="Angsana New" w:hAnsi="Angsana New" w:cs="Angsana New"/>
          <w:sz w:val="28"/>
        </w:rPr>
        <w:t>been investing in autonomous driving technology to provide automakers with self</w:t>
      </w:r>
      <w:r w:rsidRPr="0085757F">
        <w:rPr>
          <w:rFonts w:ascii="Angsana New" w:hAnsi="Angsana New" w:cs="Angsana New"/>
          <w:sz w:val="28"/>
          <w:cs/>
        </w:rPr>
        <w:t>-</w:t>
      </w:r>
      <w:r w:rsidRPr="0085757F">
        <w:rPr>
          <w:rFonts w:ascii="Angsana New" w:hAnsi="Angsana New" w:cs="Angsana New"/>
          <w:sz w:val="28"/>
        </w:rPr>
        <w:t>driving services</w:t>
      </w:r>
      <w:r w:rsidRPr="0085757F">
        <w:rPr>
          <w:rFonts w:ascii="Angsana New" w:hAnsi="Angsana New" w:cs="Angsana New"/>
          <w:sz w:val="28"/>
          <w:cs/>
        </w:rPr>
        <w:t xml:space="preserve">. </w:t>
      </w:r>
      <w:r w:rsidRPr="0085757F">
        <w:rPr>
          <w:rFonts w:ascii="Angsana New" w:hAnsi="Angsana New" w:cs="Angsana New"/>
          <w:sz w:val="28"/>
        </w:rPr>
        <w:t>Under Apollo Self</w:t>
      </w:r>
      <w:r w:rsidRPr="0085757F">
        <w:rPr>
          <w:rFonts w:ascii="Angsana New" w:hAnsi="Angsana New" w:cs="Angsana New"/>
          <w:sz w:val="28"/>
          <w:cs/>
        </w:rPr>
        <w:t>-</w:t>
      </w:r>
      <w:r w:rsidRPr="0085757F">
        <w:rPr>
          <w:rFonts w:ascii="Angsana New" w:hAnsi="Angsana New" w:cs="Angsana New"/>
          <w:sz w:val="28"/>
        </w:rPr>
        <w:t xml:space="preserve"> Driving, </w:t>
      </w:r>
      <w:r w:rsidR="00B8648E">
        <w:rPr>
          <w:rFonts w:ascii="Angsana New" w:hAnsi="Angsana New" w:cs="Angsana New"/>
          <w:sz w:val="28"/>
        </w:rPr>
        <w:t xml:space="preserve">Baidu </w:t>
      </w:r>
      <w:r w:rsidRPr="0085757F">
        <w:rPr>
          <w:rFonts w:ascii="Angsana New" w:hAnsi="Angsana New" w:cs="Angsana New"/>
          <w:sz w:val="28"/>
        </w:rPr>
        <w:t>offer</w:t>
      </w:r>
      <w:r w:rsidR="00B8648E">
        <w:rPr>
          <w:rFonts w:ascii="Angsana New" w:hAnsi="Angsana New" w:cs="Angsana New"/>
          <w:sz w:val="28"/>
        </w:rPr>
        <w:t>s</w:t>
      </w:r>
      <w:r w:rsidRPr="0085757F">
        <w:rPr>
          <w:rFonts w:ascii="Angsana New" w:hAnsi="Angsana New" w:cs="Angsana New"/>
          <w:sz w:val="28"/>
        </w:rPr>
        <w:t xml:space="preserve"> HD Map, AVP </w:t>
      </w:r>
      <w:r w:rsidRPr="0085757F">
        <w:rPr>
          <w:rFonts w:ascii="Angsana New" w:hAnsi="Angsana New" w:cs="Angsana New"/>
          <w:sz w:val="28"/>
          <w:cs/>
        </w:rPr>
        <w:t>(</w:t>
      </w:r>
      <w:r w:rsidRPr="0085757F">
        <w:rPr>
          <w:rFonts w:ascii="Angsana New" w:hAnsi="Angsana New" w:cs="Angsana New"/>
          <w:sz w:val="28"/>
        </w:rPr>
        <w:t>automated valet parking</w:t>
      </w:r>
      <w:r w:rsidRPr="0085757F">
        <w:rPr>
          <w:rFonts w:ascii="Angsana New" w:hAnsi="Angsana New" w:cs="Angsana New"/>
          <w:sz w:val="28"/>
          <w:cs/>
        </w:rPr>
        <w:t xml:space="preserve">) </w:t>
      </w:r>
      <w:r w:rsidRPr="0085757F">
        <w:rPr>
          <w:rFonts w:ascii="Angsana New" w:hAnsi="Angsana New" w:cs="Angsana New"/>
          <w:sz w:val="28"/>
        </w:rPr>
        <w:t xml:space="preserve">and ANP </w:t>
      </w:r>
      <w:r w:rsidRPr="0085757F">
        <w:rPr>
          <w:rFonts w:ascii="Angsana New" w:hAnsi="Angsana New" w:cs="Angsana New"/>
          <w:sz w:val="28"/>
          <w:cs/>
        </w:rPr>
        <w:t>(</w:t>
      </w:r>
      <w:r w:rsidRPr="0085757F">
        <w:rPr>
          <w:rFonts w:ascii="Angsana New" w:hAnsi="Angsana New" w:cs="Angsana New"/>
          <w:sz w:val="28"/>
        </w:rPr>
        <w:t>Apollo navigation pilot</w:t>
      </w:r>
      <w:r w:rsidRPr="0085757F">
        <w:rPr>
          <w:rFonts w:ascii="Angsana New" w:hAnsi="Angsana New" w:cs="Angsana New"/>
          <w:sz w:val="28"/>
          <w:cs/>
        </w:rPr>
        <w:t xml:space="preserve">). </w:t>
      </w:r>
      <w:r w:rsidR="00B8648E">
        <w:rPr>
          <w:rFonts w:ascii="Angsana New" w:hAnsi="Angsana New" w:cs="Angsana New"/>
          <w:sz w:val="28"/>
        </w:rPr>
        <w:t>The company</w:t>
      </w:r>
      <w:r w:rsidRPr="0085757F">
        <w:rPr>
          <w:rFonts w:ascii="Angsana New" w:hAnsi="Angsana New" w:cs="Angsana New"/>
          <w:sz w:val="28"/>
        </w:rPr>
        <w:t xml:space="preserve"> introduced AVP </w:t>
      </w:r>
      <w:r w:rsidRPr="0085757F">
        <w:rPr>
          <w:rFonts w:ascii="Angsana New" w:hAnsi="Angsana New" w:cs="Angsana New"/>
          <w:sz w:val="28"/>
          <w:cs/>
        </w:rPr>
        <w:t>(</w:t>
      </w:r>
      <w:r w:rsidR="0085757F">
        <w:rPr>
          <w:rFonts w:ascii="Angsana New" w:hAnsi="Angsana New" w:cs="Angsana New"/>
          <w:sz w:val="28"/>
        </w:rPr>
        <w:t xml:space="preserve">their </w:t>
      </w:r>
      <w:r w:rsidRPr="0085757F">
        <w:rPr>
          <w:rFonts w:ascii="Angsana New" w:hAnsi="Angsana New" w:cs="Angsana New"/>
          <w:sz w:val="28"/>
        </w:rPr>
        <w:t>automated valet parking</w:t>
      </w:r>
      <w:r w:rsidRPr="0085757F">
        <w:rPr>
          <w:rFonts w:ascii="Angsana New" w:hAnsi="Angsana New" w:cs="Angsana New"/>
          <w:sz w:val="28"/>
          <w:cs/>
        </w:rPr>
        <w:t xml:space="preserve">) </w:t>
      </w:r>
      <w:r w:rsidRPr="0085757F">
        <w:rPr>
          <w:rFonts w:ascii="Angsana New" w:hAnsi="Angsana New" w:cs="Angsana New"/>
          <w:sz w:val="28"/>
        </w:rPr>
        <w:t xml:space="preserve">services in 2018, which allow a driver to get out of the car upon arrival at his or her destination and </w:t>
      </w:r>
      <w:r w:rsidR="00B8648E">
        <w:rPr>
          <w:rFonts w:ascii="Angsana New" w:hAnsi="Angsana New" w:cs="Angsana New"/>
          <w:sz w:val="28"/>
        </w:rPr>
        <w:t>Baidu</w:t>
      </w:r>
      <w:r w:rsidR="00B8648E">
        <w:rPr>
          <w:rFonts w:ascii="Angsana New" w:hAnsi="Angsana New" w:cs="Angsana New"/>
          <w:sz w:val="28"/>
          <w:cs/>
        </w:rPr>
        <w:t>’</w:t>
      </w:r>
      <w:r w:rsidR="00B8648E">
        <w:rPr>
          <w:rFonts w:ascii="Angsana New" w:hAnsi="Angsana New" w:cs="Angsana New"/>
          <w:sz w:val="28"/>
        </w:rPr>
        <w:t xml:space="preserve">s </w:t>
      </w:r>
      <w:r w:rsidRPr="0085757F">
        <w:rPr>
          <w:rFonts w:ascii="Angsana New" w:hAnsi="Angsana New" w:cs="Angsana New"/>
          <w:sz w:val="28"/>
        </w:rPr>
        <w:t xml:space="preserve">solution would enable the vehicle to </w:t>
      </w:r>
      <w:proofErr w:type="spellStart"/>
      <w:r w:rsidRPr="0085757F">
        <w:rPr>
          <w:rFonts w:ascii="Angsana New" w:hAnsi="Angsana New" w:cs="Angsana New"/>
          <w:sz w:val="28"/>
        </w:rPr>
        <w:t>autopark</w:t>
      </w:r>
      <w:proofErr w:type="spellEnd"/>
      <w:r w:rsidRPr="0085757F">
        <w:rPr>
          <w:rFonts w:ascii="Angsana New" w:hAnsi="Angsana New" w:cs="Angsana New"/>
          <w:sz w:val="28"/>
        </w:rPr>
        <w:t>, and to direct the vehicle to automatically drive to driver</w:t>
      </w:r>
      <w:r w:rsidRPr="0085757F">
        <w:rPr>
          <w:rFonts w:ascii="Angsana New" w:hAnsi="Angsana New" w:cs="Angsana New"/>
          <w:sz w:val="28"/>
          <w:cs/>
        </w:rPr>
        <w:t>’</w:t>
      </w:r>
      <w:r w:rsidRPr="0085757F">
        <w:rPr>
          <w:rFonts w:ascii="Angsana New" w:hAnsi="Angsana New" w:cs="Angsana New"/>
          <w:sz w:val="28"/>
        </w:rPr>
        <w:t>s location out of the parking lot</w:t>
      </w:r>
      <w:r w:rsidRPr="0085757F">
        <w:rPr>
          <w:rFonts w:ascii="Angsana New" w:hAnsi="Angsana New" w:cs="Angsana New"/>
          <w:sz w:val="28"/>
          <w:cs/>
        </w:rPr>
        <w:t xml:space="preserve">. </w:t>
      </w:r>
      <w:r w:rsidRPr="0085757F">
        <w:rPr>
          <w:rFonts w:ascii="Angsana New" w:hAnsi="Angsana New" w:cs="Angsana New"/>
          <w:sz w:val="28"/>
        </w:rPr>
        <w:t xml:space="preserve">In December 2020, </w:t>
      </w:r>
      <w:r w:rsidR="00B8648E">
        <w:rPr>
          <w:rFonts w:ascii="Angsana New" w:hAnsi="Angsana New" w:cs="Angsana New"/>
          <w:sz w:val="28"/>
        </w:rPr>
        <w:t>Baidu</w:t>
      </w:r>
      <w:r w:rsidRPr="0085757F">
        <w:rPr>
          <w:rFonts w:ascii="Angsana New" w:hAnsi="Angsana New" w:cs="Angsana New"/>
          <w:sz w:val="28"/>
        </w:rPr>
        <w:t xml:space="preserve"> introduced ANP </w:t>
      </w:r>
      <w:r w:rsidRPr="0085757F">
        <w:rPr>
          <w:rFonts w:ascii="Angsana New" w:hAnsi="Angsana New" w:cs="Angsana New"/>
          <w:sz w:val="28"/>
          <w:cs/>
        </w:rPr>
        <w:t>(</w:t>
      </w:r>
      <w:r w:rsidRPr="0085757F">
        <w:rPr>
          <w:rFonts w:ascii="Angsana New" w:hAnsi="Angsana New" w:cs="Angsana New"/>
          <w:sz w:val="28"/>
        </w:rPr>
        <w:t>Apollo navigation pilot</w:t>
      </w:r>
      <w:r w:rsidRPr="0085757F">
        <w:rPr>
          <w:rFonts w:ascii="Angsana New" w:hAnsi="Angsana New" w:cs="Angsana New"/>
          <w:sz w:val="28"/>
          <w:cs/>
        </w:rPr>
        <w:t xml:space="preserve">) </w:t>
      </w:r>
      <w:r w:rsidRPr="0085757F">
        <w:rPr>
          <w:rFonts w:ascii="Angsana New" w:hAnsi="Angsana New" w:cs="Angsana New"/>
          <w:sz w:val="28"/>
        </w:rPr>
        <w:t xml:space="preserve">services, which leverage </w:t>
      </w:r>
      <w:r w:rsidR="00B8648E">
        <w:rPr>
          <w:rFonts w:ascii="Angsana New" w:hAnsi="Angsana New" w:cs="Angsana New"/>
          <w:sz w:val="28"/>
        </w:rPr>
        <w:t>Baidu</w:t>
      </w:r>
      <w:r w:rsidR="00B8648E">
        <w:rPr>
          <w:rFonts w:ascii="Angsana New" w:hAnsi="Angsana New" w:cs="Angsana New"/>
          <w:sz w:val="28"/>
          <w:cs/>
        </w:rPr>
        <w:t>’</w:t>
      </w:r>
      <w:r w:rsidR="00B8648E">
        <w:rPr>
          <w:rFonts w:ascii="Angsana New" w:hAnsi="Angsana New" w:cs="Angsana New"/>
          <w:sz w:val="28"/>
        </w:rPr>
        <w:t>s</w:t>
      </w:r>
      <w:r w:rsidR="0085757F">
        <w:rPr>
          <w:rFonts w:ascii="Angsana New" w:hAnsi="Angsana New" w:cs="Angsana New"/>
          <w:sz w:val="28"/>
          <w:cs/>
        </w:rPr>
        <w:t xml:space="preserve"> </w:t>
      </w:r>
      <w:r w:rsidRPr="0085757F">
        <w:rPr>
          <w:rFonts w:ascii="Angsana New" w:hAnsi="Angsana New" w:cs="Angsana New"/>
          <w:sz w:val="28"/>
        </w:rPr>
        <w:t>autonomous driving capabilities</w:t>
      </w:r>
      <w:r w:rsidRPr="0085757F">
        <w:rPr>
          <w:rFonts w:ascii="Angsana New" w:hAnsi="Angsana New" w:cs="Angsana New"/>
          <w:sz w:val="28"/>
          <w:cs/>
        </w:rPr>
        <w:t xml:space="preserve">. </w:t>
      </w:r>
      <w:r w:rsidRPr="0085757F">
        <w:rPr>
          <w:rFonts w:ascii="Angsana New" w:hAnsi="Angsana New" w:cs="Angsana New"/>
          <w:sz w:val="28"/>
        </w:rPr>
        <w:t>In the past years, Baidu Apollo</w:t>
      </w:r>
      <w:r w:rsidRPr="0085757F">
        <w:rPr>
          <w:rFonts w:ascii="Angsana New" w:hAnsi="Angsana New" w:cs="Angsana New"/>
          <w:sz w:val="28"/>
          <w:cs/>
        </w:rPr>
        <w:t>’</w:t>
      </w:r>
      <w:r w:rsidRPr="0085757F">
        <w:rPr>
          <w:rFonts w:ascii="Angsana New" w:hAnsi="Angsana New" w:cs="Angsana New"/>
          <w:sz w:val="28"/>
        </w:rPr>
        <w:t>s auto solutions continued to gain traction among leading automakers</w:t>
      </w:r>
      <w:r w:rsidRPr="0085757F">
        <w:rPr>
          <w:rFonts w:ascii="Angsana New" w:hAnsi="Angsana New" w:cs="Angsana New"/>
          <w:sz w:val="28"/>
          <w:cs/>
        </w:rPr>
        <w:t xml:space="preserve">. </w:t>
      </w:r>
      <w:r w:rsidRPr="0085757F">
        <w:rPr>
          <w:rFonts w:ascii="Angsana New" w:hAnsi="Angsana New" w:cs="Angsana New"/>
          <w:sz w:val="28"/>
        </w:rPr>
        <w:t>These products are in the early stage of monetization and their revenue contribution is insignificant</w:t>
      </w:r>
      <w:r w:rsidRPr="0085757F">
        <w:rPr>
          <w:rFonts w:ascii="Angsana New" w:hAnsi="Angsana New" w:cs="Angsana New"/>
          <w:sz w:val="28"/>
          <w:cs/>
        </w:rPr>
        <w:t>.</w:t>
      </w:r>
    </w:p>
    <w:p w14:paraId="1F147FD0" w14:textId="5E6E3F15"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 xml:space="preserve">Apollo Go, </w:t>
      </w:r>
      <w:proofErr w:type="spellStart"/>
      <w:r w:rsidR="00B8648E">
        <w:rPr>
          <w:rFonts w:ascii="Angsana New" w:hAnsi="Angsana New" w:cs="Angsana New"/>
          <w:b/>
          <w:bCs/>
          <w:sz w:val="28"/>
        </w:rPr>
        <w:t>Baudu</w:t>
      </w:r>
      <w:proofErr w:type="spellEnd"/>
      <w:r w:rsidR="00B8648E">
        <w:rPr>
          <w:rFonts w:ascii="Angsana New" w:hAnsi="Angsana New" w:cs="Angsana New"/>
          <w:b/>
          <w:bCs/>
          <w:sz w:val="28"/>
          <w:cs/>
        </w:rPr>
        <w:t>’</w:t>
      </w:r>
      <w:r w:rsidR="00B8648E">
        <w:rPr>
          <w:rFonts w:ascii="Angsana New" w:hAnsi="Angsana New" w:cs="Angsana New"/>
          <w:b/>
          <w:bCs/>
          <w:sz w:val="28"/>
        </w:rPr>
        <w:t>s</w:t>
      </w:r>
      <w:r w:rsidR="0085757F">
        <w:rPr>
          <w:rFonts w:ascii="Angsana New" w:hAnsi="Angsana New" w:cs="Angsana New"/>
          <w:b/>
          <w:bCs/>
          <w:sz w:val="28"/>
          <w:cs/>
        </w:rPr>
        <w:t xml:space="preserve"> </w:t>
      </w:r>
      <w:proofErr w:type="spellStart"/>
      <w:r w:rsidRPr="0085757F">
        <w:rPr>
          <w:rFonts w:ascii="Angsana New" w:hAnsi="Angsana New" w:cs="Angsana New"/>
          <w:b/>
          <w:bCs/>
          <w:sz w:val="28"/>
        </w:rPr>
        <w:t>robotaxi</w:t>
      </w:r>
      <w:proofErr w:type="spellEnd"/>
      <w:r w:rsidRPr="0085757F">
        <w:rPr>
          <w:rFonts w:ascii="Angsana New" w:hAnsi="Angsana New" w:cs="Angsana New"/>
          <w:b/>
          <w:bCs/>
          <w:sz w:val="28"/>
          <w:cs/>
        </w:rPr>
        <w:t xml:space="preserve">. </w:t>
      </w:r>
      <w:proofErr w:type="spellStart"/>
      <w:r w:rsidRPr="0085757F">
        <w:rPr>
          <w:rFonts w:ascii="Angsana New" w:hAnsi="Angsana New" w:cs="Angsana New"/>
          <w:sz w:val="28"/>
        </w:rPr>
        <w:t>Robotaxi</w:t>
      </w:r>
      <w:proofErr w:type="spellEnd"/>
      <w:r w:rsidRPr="0085757F">
        <w:rPr>
          <w:rFonts w:ascii="Angsana New" w:hAnsi="Angsana New" w:cs="Angsana New"/>
          <w:sz w:val="28"/>
        </w:rPr>
        <w:t xml:space="preserve"> fleet operation represents a massive opportunity</w:t>
      </w:r>
      <w:r w:rsidRPr="0085757F">
        <w:rPr>
          <w:rFonts w:ascii="Angsana New" w:hAnsi="Angsana New" w:cs="Angsana New"/>
          <w:sz w:val="28"/>
          <w:cs/>
        </w:rPr>
        <w:t xml:space="preserve">. </w:t>
      </w:r>
      <w:r w:rsidRPr="0085757F">
        <w:rPr>
          <w:rFonts w:ascii="Angsana New" w:hAnsi="Angsana New" w:cs="Angsana New"/>
          <w:sz w:val="28"/>
        </w:rPr>
        <w:t>Apollo Go is now available in more than 10 cities, including all the tier</w:t>
      </w:r>
      <w:r w:rsidRPr="0085757F">
        <w:rPr>
          <w:rFonts w:ascii="Angsana New" w:hAnsi="Angsana New" w:cs="Angsana New"/>
          <w:sz w:val="28"/>
          <w:cs/>
        </w:rPr>
        <w:t>-</w:t>
      </w:r>
      <w:r w:rsidRPr="0085757F">
        <w:rPr>
          <w:rFonts w:ascii="Angsana New" w:hAnsi="Angsana New" w:cs="Angsana New"/>
          <w:sz w:val="28"/>
        </w:rPr>
        <w:t xml:space="preserve">1 cities </w:t>
      </w:r>
      <w:r w:rsidRPr="0085757F">
        <w:rPr>
          <w:rFonts w:ascii="Angsana New" w:hAnsi="Angsana New" w:cs="Angsana New"/>
          <w:sz w:val="28"/>
          <w:cs/>
        </w:rPr>
        <w:t>(</w:t>
      </w:r>
      <w:r w:rsidRPr="0085757F">
        <w:rPr>
          <w:rFonts w:ascii="Angsana New" w:hAnsi="Angsana New" w:cs="Angsana New"/>
          <w:sz w:val="28"/>
        </w:rPr>
        <w:t>Beijing, Shanghai, Guangzhou, Shenzhen</w:t>
      </w:r>
      <w:r w:rsidRPr="0085757F">
        <w:rPr>
          <w:rFonts w:ascii="Angsana New" w:hAnsi="Angsana New" w:cs="Angsana New"/>
          <w:sz w:val="28"/>
          <w:cs/>
        </w:rPr>
        <w:t xml:space="preserve">) </w:t>
      </w:r>
      <w:r w:rsidRPr="0085757F">
        <w:rPr>
          <w:rFonts w:ascii="Angsana New" w:hAnsi="Angsana New" w:cs="Angsana New"/>
          <w:sz w:val="28"/>
        </w:rPr>
        <w:t>and</w:t>
      </w:r>
      <w:r w:rsidRPr="0085757F">
        <w:rPr>
          <w:rFonts w:ascii="Angsana New" w:hAnsi="Angsana New" w:cs="Angsana New"/>
          <w:sz w:val="28"/>
          <w:cs/>
        </w:rPr>
        <w:t xml:space="preserve"> </w:t>
      </w:r>
      <w:r w:rsidRPr="0085757F">
        <w:rPr>
          <w:rFonts w:ascii="Angsana New" w:hAnsi="Angsana New" w:cs="Angsana New"/>
          <w:sz w:val="28"/>
        </w:rPr>
        <w:t>other major cities</w:t>
      </w:r>
      <w:r w:rsidRPr="0085757F">
        <w:rPr>
          <w:rFonts w:ascii="Angsana New" w:hAnsi="Angsana New" w:cs="Angsana New"/>
          <w:sz w:val="28"/>
          <w:cs/>
        </w:rPr>
        <w:t xml:space="preserve">. </w:t>
      </w:r>
      <w:proofErr w:type="spellStart"/>
      <w:r w:rsidRPr="0085757F">
        <w:rPr>
          <w:rFonts w:ascii="Angsana New" w:hAnsi="Angsana New" w:cs="Angsana New"/>
          <w:i/>
          <w:iCs/>
          <w:sz w:val="28"/>
        </w:rPr>
        <w:t>Luobokuaipao</w:t>
      </w:r>
      <w:proofErr w:type="spellEnd"/>
      <w:r w:rsidRPr="0085757F">
        <w:rPr>
          <w:rFonts w:ascii="Angsana New" w:hAnsi="Angsana New" w:cs="Angsana New"/>
          <w:sz w:val="28"/>
        </w:rPr>
        <w:t>, the mobile application of Apollo Go, is available for download for free from</w:t>
      </w:r>
      <w:r w:rsidRPr="0085757F">
        <w:rPr>
          <w:rFonts w:ascii="Angsana New" w:hAnsi="Angsana New" w:cs="Angsana New"/>
          <w:sz w:val="28"/>
          <w:cs/>
        </w:rPr>
        <w:t xml:space="preserve"> </w:t>
      </w:r>
      <w:r w:rsidRPr="0085757F">
        <w:rPr>
          <w:rFonts w:ascii="Angsana New" w:hAnsi="Angsana New" w:cs="Angsana New"/>
          <w:sz w:val="28"/>
        </w:rPr>
        <w:t>all the major app stores in China</w:t>
      </w:r>
      <w:r w:rsidRPr="0085757F">
        <w:rPr>
          <w:rFonts w:ascii="Angsana New" w:hAnsi="Angsana New" w:cs="Angsana New"/>
          <w:sz w:val="28"/>
          <w:cs/>
        </w:rPr>
        <w:t xml:space="preserve">. </w:t>
      </w:r>
      <w:r w:rsidRPr="0085757F">
        <w:rPr>
          <w:rFonts w:ascii="Angsana New" w:hAnsi="Angsana New" w:cs="Angsana New"/>
          <w:sz w:val="28"/>
        </w:rPr>
        <w:t>In 2022, Apollo Go provided more than 1</w:t>
      </w:r>
      <w:r w:rsidRPr="0085757F">
        <w:rPr>
          <w:rFonts w:ascii="Angsana New" w:hAnsi="Angsana New" w:cs="Angsana New"/>
          <w:sz w:val="28"/>
          <w:cs/>
        </w:rPr>
        <w:t>.</w:t>
      </w:r>
      <w:r w:rsidRPr="0085757F">
        <w:rPr>
          <w:rFonts w:ascii="Angsana New" w:hAnsi="Angsana New" w:cs="Angsana New"/>
          <w:sz w:val="28"/>
        </w:rPr>
        <w:t>5 million rides</w:t>
      </w:r>
      <w:r w:rsidRPr="0085757F">
        <w:rPr>
          <w:rFonts w:ascii="Angsana New" w:hAnsi="Angsana New" w:cs="Angsana New"/>
          <w:sz w:val="28"/>
          <w:cs/>
        </w:rPr>
        <w:t xml:space="preserve">. </w:t>
      </w:r>
      <w:r w:rsidRPr="0085757F">
        <w:rPr>
          <w:rFonts w:ascii="Angsana New" w:hAnsi="Angsana New" w:cs="Angsana New"/>
          <w:sz w:val="28"/>
        </w:rPr>
        <w:t>The accumulated</w:t>
      </w:r>
      <w:r w:rsidRPr="0085757F">
        <w:rPr>
          <w:rFonts w:ascii="Angsana New" w:hAnsi="Angsana New" w:cs="Angsana New"/>
          <w:sz w:val="28"/>
          <w:cs/>
        </w:rPr>
        <w:t xml:space="preserve"> </w:t>
      </w:r>
      <w:r w:rsidRPr="0085757F">
        <w:rPr>
          <w:rFonts w:ascii="Angsana New" w:hAnsi="Angsana New" w:cs="Angsana New"/>
          <w:sz w:val="28"/>
        </w:rPr>
        <w:t>rides provided to the public by Apollo Go exceeded 2 million by the end of January 2023</w:t>
      </w:r>
      <w:r w:rsidRPr="0085757F">
        <w:rPr>
          <w:rFonts w:ascii="Angsana New" w:hAnsi="Angsana New" w:cs="Angsana New"/>
          <w:sz w:val="28"/>
          <w:cs/>
        </w:rPr>
        <w:t>.</w:t>
      </w:r>
    </w:p>
    <w:p w14:paraId="7809BDEE" w14:textId="5F23C255"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t>In Beijing, Apollo Go has begun to charge fees for the autonomous ride</w:t>
      </w:r>
      <w:r w:rsidRPr="0085757F">
        <w:rPr>
          <w:rFonts w:ascii="Angsana New" w:hAnsi="Angsana New" w:cs="Angsana New"/>
          <w:sz w:val="28"/>
          <w:cs/>
        </w:rPr>
        <w:t>-</w:t>
      </w:r>
      <w:r w:rsidRPr="0085757F">
        <w:rPr>
          <w:rFonts w:ascii="Angsana New" w:hAnsi="Angsana New" w:cs="Angsana New"/>
          <w:sz w:val="28"/>
        </w:rPr>
        <w:t xml:space="preserve">hailing services </w:t>
      </w:r>
      <w:r w:rsidRPr="0085757F">
        <w:rPr>
          <w:rFonts w:ascii="Angsana New" w:hAnsi="Angsana New" w:cs="Angsana New"/>
          <w:sz w:val="28"/>
          <w:cs/>
        </w:rPr>
        <w:t>(</w:t>
      </w:r>
      <w:r w:rsidRPr="0085757F">
        <w:rPr>
          <w:rFonts w:ascii="Angsana New" w:hAnsi="Angsana New" w:cs="Angsana New"/>
          <w:sz w:val="28"/>
        </w:rPr>
        <w:t>with safety</w:t>
      </w:r>
      <w:r w:rsidRPr="0085757F">
        <w:rPr>
          <w:rFonts w:ascii="Angsana New" w:hAnsi="Angsana New" w:cs="Angsana New"/>
          <w:sz w:val="28"/>
          <w:cs/>
        </w:rPr>
        <w:t xml:space="preserve"> </w:t>
      </w:r>
      <w:r w:rsidRPr="0085757F">
        <w:rPr>
          <w:rFonts w:ascii="Angsana New" w:hAnsi="Angsana New" w:cs="Angsana New"/>
          <w:sz w:val="28"/>
        </w:rPr>
        <w:t>officers behind the steering wheel</w:t>
      </w:r>
      <w:r w:rsidRPr="0085757F">
        <w:rPr>
          <w:rFonts w:ascii="Angsana New" w:hAnsi="Angsana New" w:cs="Angsana New"/>
          <w:sz w:val="28"/>
          <w:cs/>
        </w:rPr>
        <w:t xml:space="preserve">) </w:t>
      </w:r>
      <w:r w:rsidRPr="0085757F">
        <w:rPr>
          <w:rFonts w:ascii="Angsana New" w:hAnsi="Angsana New" w:cs="Angsana New"/>
          <w:sz w:val="28"/>
        </w:rPr>
        <w:t>on open roads since November 25, 2021 and Apollo Go was granted the</w:t>
      </w:r>
      <w:r w:rsidRPr="0085757F">
        <w:rPr>
          <w:rFonts w:ascii="Angsana New" w:hAnsi="Angsana New" w:cs="Angsana New"/>
          <w:sz w:val="28"/>
          <w:cs/>
        </w:rPr>
        <w:t xml:space="preserve"> </w:t>
      </w:r>
      <w:r w:rsidRPr="0085757F">
        <w:rPr>
          <w:rFonts w:ascii="Angsana New" w:hAnsi="Angsana New" w:cs="Angsana New"/>
          <w:sz w:val="28"/>
        </w:rPr>
        <w:t>permits to charge fees for the driverless ride</w:t>
      </w:r>
      <w:r w:rsidRPr="0085757F">
        <w:rPr>
          <w:rFonts w:ascii="Angsana New" w:hAnsi="Angsana New" w:cs="Angsana New"/>
          <w:sz w:val="28"/>
          <w:cs/>
        </w:rPr>
        <w:t>-</w:t>
      </w:r>
      <w:r w:rsidRPr="0085757F">
        <w:rPr>
          <w:rFonts w:ascii="Angsana New" w:hAnsi="Angsana New" w:cs="Angsana New"/>
          <w:sz w:val="28"/>
        </w:rPr>
        <w:t xml:space="preserve">hailing services </w:t>
      </w:r>
      <w:r w:rsidRPr="0085757F">
        <w:rPr>
          <w:rFonts w:ascii="Angsana New" w:hAnsi="Angsana New" w:cs="Angsana New"/>
          <w:sz w:val="28"/>
          <w:cs/>
        </w:rPr>
        <w:t>(</w:t>
      </w:r>
      <w:r w:rsidRPr="0085757F">
        <w:rPr>
          <w:rFonts w:ascii="Angsana New" w:hAnsi="Angsana New" w:cs="Angsana New"/>
          <w:sz w:val="28"/>
        </w:rPr>
        <w:t>with safety officers in the vehicles, but not behind</w:t>
      </w:r>
      <w:r w:rsidRPr="0085757F">
        <w:rPr>
          <w:rFonts w:ascii="Angsana New" w:hAnsi="Angsana New" w:cs="Angsana New"/>
          <w:sz w:val="28"/>
          <w:cs/>
        </w:rPr>
        <w:t xml:space="preserve"> </w:t>
      </w:r>
      <w:r w:rsidRPr="0085757F">
        <w:rPr>
          <w:rFonts w:ascii="Angsana New" w:hAnsi="Angsana New" w:cs="Angsana New"/>
          <w:sz w:val="28"/>
        </w:rPr>
        <w:t>the steering wheel</w:t>
      </w:r>
      <w:r w:rsidRPr="0085757F">
        <w:rPr>
          <w:rFonts w:ascii="Angsana New" w:hAnsi="Angsana New" w:cs="Angsana New"/>
          <w:sz w:val="28"/>
          <w:cs/>
        </w:rPr>
        <w:t xml:space="preserve">) </w:t>
      </w:r>
      <w:r w:rsidRPr="0085757F">
        <w:rPr>
          <w:rFonts w:ascii="Angsana New" w:hAnsi="Angsana New" w:cs="Angsana New"/>
          <w:sz w:val="28"/>
        </w:rPr>
        <w:t>on public roads on July 20, 2022</w:t>
      </w:r>
      <w:r w:rsidRPr="0085757F">
        <w:rPr>
          <w:rFonts w:ascii="Angsana New" w:hAnsi="Angsana New" w:cs="Angsana New"/>
          <w:sz w:val="28"/>
          <w:cs/>
        </w:rPr>
        <w:t xml:space="preserve">. </w:t>
      </w:r>
      <w:r w:rsidRPr="0085757F">
        <w:rPr>
          <w:rFonts w:ascii="Angsana New" w:hAnsi="Angsana New" w:cs="Angsana New"/>
          <w:sz w:val="28"/>
        </w:rPr>
        <w:t>In Wuhan and Chongqing, Apollo Go started offering fully</w:t>
      </w:r>
      <w:r w:rsidRPr="0085757F">
        <w:rPr>
          <w:rFonts w:ascii="Angsana New" w:hAnsi="Angsana New" w:cs="Angsana New"/>
          <w:sz w:val="28"/>
          <w:cs/>
        </w:rPr>
        <w:t xml:space="preserve"> </w:t>
      </w:r>
      <w:r w:rsidRPr="0085757F">
        <w:rPr>
          <w:rFonts w:ascii="Angsana New" w:hAnsi="Angsana New" w:cs="Angsana New"/>
          <w:sz w:val="28"/>
        </w:rPr>
        <w:t>driverless ride</w:t>
      </w:r>
      <w:r w:rsidRPr="0085757F">
        <w:rPr>
          <w:rFonts w:ascii="Angsana New" w:hAnsi="Angsana New" w:cs="Angsana New"/>
          <w:sz w:val="28"/>
          <w:cs/>
        </w:rPr>
        <w:t>-</w:t>
      </w:r>
      <w:r w:rsidRPr="0085757F">
        <w:rPr>
          <w:rFonts w:ascii="Angsana New" w:hAnsi="Angsana New" w:cs="Angsana New"/>
          <w:sz w:val="28"/>
        </w:rPr>
        <w:t>hailing services on open roads and received the permits to collect fees from the passengers on</w:t>
      </w:r>
      <w:r w:rsidRPr="0085757F">
        <w:rPr>
          <w:rFonts w:ascii="Angsana New" w:hAnsi="Angsana New" w:cs="Angsana New"/>
          <w:sz w:val="28"/>
          <w:cs/>
        </w:rPr>
        <w:t xml:space="preserve"> </w:t>
      </w:r>
      <w:r w:rsidRPr="0085757F">
        <w:rPr>
          <w:rFonts w:ascii="Angsana New" w:hAnsi="Angsana New" w:cs="Angsana New"/>
          <w:sz w:val="28"/>
        </w:rPr>
        <w:t>August 8, 2022</w:t>
      </w:r>
      <w:r w:rsidRPr="0085757F">
        <w:rPr>
          <w:rFonts w:ascii="Angsana New" w:hAnsi="Angsana New" w:cs="Angsana New"/>
          <w:sz w:val="28"/>
          <w:cs/>
        </w:rPr>
        <w:t xml:space="preserve">. </w:t>
      </w:r>
      <w:r w:rsidRPr="0085757F">
        <w:rPr>
          <w:rFonts w:ascii="Angsana New" w:hAnsi="Angsana New" w:cs="Angsana New"/>
          <w:sz w:val="28"/>
        </w:rPr>
        <w:t>Apollo Go received Beijing</w:t>
      </w:r>
      <w:r w:rsidRPr="0085757F">
        <w:rPr>
          <w:rFonts w:ascii="Angsana New" w:hAnsi="Angsana New" w:cs="Angsana New"/>
          <w:sz w:val="28"/>
          <w:cs/>
        </w:rPr>
        <w:t>’</w:t>
      </w:r>
      <w:r w:rsidRPr="0085757F">
        <w:rPr>
          <w:rFonts w:ascii="Angsana New" w:hAnsi="Angsana New" w:cs="Angsana New"/>
          <w:sz w:val="28"/>
        </w:rPr>
        <w:t>s first license to test vehicles with no driver or safety operator in the</w:t>
      </w:r>
      <w:r w:rsidRPr="0085757F">
        <w:rPr>
          <w:rFonts w:ascii="Angsana New" w:hAnsi="Angsana New" w:cs="Angsana New"/>
          <w:sz w:val="28"/>
          <w:cs/>
        </w:rPr>
        <w:t xml:space="preserve"> </w:t>
      </w:r>
      <w:r w:rsidRPr="0085757F">
        <w:rPr>
          <w:rFonts w:ascii="Angsana New" w:hAnsi="Angsana New" w:cs="Angsana New"/>
          <w:sz w:val="28"/>
        </w:rPr>
        <w:t>car on December 30, 2022, taking Baidu one step closer to providing fully driverless ride</w:t>
      </w:r>
      <w:r w:rsidRPr="0085757F">
        <w:rPr>
          <w:rFonts w:ascii="Angsana New" w:hAnsi="Angsana New" w:cs="Angsana New"/>
          <w:sz w:val="28"/>
          <w:cs/>
        </w:rPr>
        <w:t>-</w:t>
      </w:r>
      <w:r w:rsidRPr="0085757F">
        <w:rPr>
          <w:rFonts w:ascii="Angsana New" w:hAnsi="Angsana New" w:cs="Angsana New"/>
          <w:sz w:val="28"/>
        </w:rPr>
        <w:t>hailing service on</w:t>
      </w:r>
      <w:r w:rsidRPr="0085757F">
        <w:rPr>
          <w:rFonts w:ascii="Angsana New" w:hAnsi="Angsana New" w:cs="Angsana New"/>
          <w:sz w:val="28"/>
          <w:cs/>
        </w:rPr>
        <w:t xml:space="preserve"> </w:t>
      </w:r>
      <w:r w:rsidRPr="0085757F">
        <w:rPr>
          <w:rFonts w:ascii="Angsana New" w:hAnsi="Angsana New" w:cs="Angsana New"/>
          <w:sz w:val="28"/>
        </w:rPr>
        <w:t>public roads in the capital city</w:t>
      </w:r>
      <w:r w:rsidRPr="0085757F">
        <w:rPr>
          <w:rFonts w:ascii="Angsana New" w:hAnsi="Angsana New" w:cs="Angsana New"/>
          <w:sz w:val="28"/>
          <w:cs/>
        </w:rPr>
        <w:t>.</w:t>
      </w:r>
    </w:p>
    <w:p w14:paraId="462AF72D" w14:textId="76650B1E"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lastRenderedPageBreak/>
        <w:t xml:space="preserve">In June 2021, </w:t>
      </w:r>
      <w:r w:rsidR="005142C1">
        <w:rPr>
          <w:rFonts w:ascii="Angsana New" w:hAnsi="Angsana New" w:cs="Angsana New"/>
          <w:sz w:val="28"/>
        </w:rPr>
        <w:t>Baidu</w:t>
      </w:r>
      <w:r w:rsidRPr="0085757F">
        <w:rPr>
          <w:rFonts w:ascii="Angsana New" w:hAnsi="Angsana New" w:cs="Angsana New"/>
          <w:sz w:val="28"/>
        </w:rPr>
        <w:t xml:space="preserve"> introduced Apollo Moon, 5th generation Apollo </w:t>
      </w:r>
      <w:proofErr w:type="spellStart"/>
      <w:r w:rsidRPr="0085757F">
        <w:rPr>
          <w:rFonts w:ascii="Angsana New" w:hAnsi="Angsana New" w:cs="Angsana New"/>
          <w:sz w:val="28"/>
        </w:rPr>
        <w:t>robotaxi</w:t>
      </w:r>
      <w:proofErr w:type="spellEnd"/>
      <w:r w:rsidRPr="0085757F">
        <w:rPr>
          <w:rFonts w:ascii="Angsana New" w:hAnsi="Angsana New" w:cs="Angsana New"/>
          <w:sz w:val="28"/>
        </w:rPr>
        <w:t xml:space="preserve"> vehicles</w:t>
      </w:r>
      <w:r w:rsidRPr="0085757F">
        <w:rPr>
          <w:rFonts w:ascii="Angsana New" w:hAnsi="Angsana New" w:cs="Angsana New"/>
          <w:sz w:val="28"/>
          <w:cs/>
        </w:rPr>
        <w:t xml:space="preserve">. </w:t>
      </w:r>
      <w:r w:rsidRPr="0085757F">
        <w:rPr>
          <w:rFonts w:ascii="Angsana New" w:hAnsi="Angsana New" w:cs="Angsana New"/>
          <w:sz w:val="28"/>
        </w:rPr>
        <w:t xml:space="preserve">In July 2022, </w:t>
      </w:r>
      <w:r w:rsidR="005142C1">
        <w:rPr>
          <w:rFonts w:ascii="Angsana New" w:hAnsi="Angsana New" w:cs="Angsana New"/>
          <w:sz w:val="28"/>
        </w:rPr>
        <w:t>Baidu</w:t>
      </w:r>
      <w:r w:rsidRPr="0085757F">
        <w:rPr>
          <w:rFonts w:ascii="Angsana New" w:hAnsi="Angsana New" w:cs="Angsana New"/>
          <w:sz w:val="28"/>
          <w:cs/>
        </w:rPr>
        <w:t xml:space="preserve"> </w:t>
      </w:r>
      <w:r w:rsidRPr="0085757F">
        <w:rPr>
          <w:rFonts w:ascii="Angsana New" w:hAnsi="Angsana New" w:cs="Angsana New"/>
          <w:sz w:val="28"/>
        </w:rPr>
        <w:t xml:space="preserve">unveiled </w:t>
      </w:r>
      <w:r w:rsidR="005142C1">
        <w:rPr>
          <w:rFonts w:ascii="Angsana New" w:hAnsi="Angsana New" w:cs="Angsana New"/>
          <w:sz w:val="28"/>
        </w:rPr>
        <w:t>its</w:t>
      </w:r>
      <w:r w:rsidR="0085757F">
        <w:rPr>
          <w:rFonts w:ascii="Angsana New" w:hAnsi="Angsana New" w:cs="Angsana New"/>
          <w:sz w:val="28"/>
          <w:cs/>
        </w:rPr>
        <w:t xml:space="preserve"> </w:t>
      </w:r>
      <w:r w:rsidRPr="0085757F">
        <w:rPr>
          <w:rFonts w:ascii="Angsana New" w:hAnsi="Angsana New" w:cs="Angsana New"/>
          <w:sz w:val="28"/>
        </w:rPr>
        <w:t xml:space="preserve">6th generation </w:t>
      </w:r>
      <w:proofErr w:type="spellStart"/>
      <w:r w:rsidRPr="0085757F">
        <w:rPr>
          <w:rFonts w:ascii="Angsana New" w:hAnsi="Angsana New" w:cs="Angsana New"/>
          <w:sz w:val="28"/>
        </w:rPr>
        <w:t>robotaxi</w:t>
      </w:r>
      <w:proofErr w:type="spellEnd"/>
      <w:r w:rsidRPr="0085757F">
        <w:rPr>
          <w:rFonts w:ascii="Angsana New" w:hAnsi="Angsana New" w:cs="Angsana New"/>
          <w:sz w:val="28"/>
        </w:rPr>
        <w:t xml:space="preserve"> vehicle Apollo RT6</w:t>
      </w:r>
      <w:r w:rsidRPr="0085757F">
        <w:rPr>
          <w:rFonts w:ascii="Angsana New" w:hAnsi="Angsana New" w:cs="Angsana New"/>
          <w:sz w:val="28"/>
          <w:cs/>
        </w:rPr>
        <w:t xml:space="preserve">. </w:t>
      </w:r>
      <w:r w:rsidRPr="0085757F">
        <w:rPr>
          <w:rFonts w:ascii="Angsana New" w:hAnsi="Angsana New" w:cs="Angsana New"/>
          <w:sz w:val="28"/>
        </w:rPr>
        <w:t>RT6 is the first steering wheel</w:t>
      </w:r>
      <w:r w:rsidRPr="0085757F">
        <w:rPr>
          <w:rFonts w:ascii="Angsana New" w:hAnsi="Angsana New" w:cs="Angsana New"/>
          <w:sz w:val="28"/>
          <w:cs/>
        </w:rPr>
        <w:t>-</w:t>
      </w:r>
      <w:r w:rsidRPr="0085757F">
        <w:rPr>
          <w:rFonts w:ascii="Angsana New" w:hAnsi="Angsana New" w:cs="Angsana New"/>
          <w:sz w:val="28"/>
        </w:rPr>
        <w:t>free, all electric model</w:t>
      </w:r>
      <w:r w:rsidRPr="0085757F">
        <w:rPr>
          <w:rFonts w:ascii="Angsana New" w:hAnsi="Angsana New" w:cs="Angsana New"/>
          <w:sz w:val="28"/>
          <w:cs/>
        </w:rPr>
        <w:t xml:space="preserve"> </w:t>
      </w:r>
      <w:r w:rsidRPr="0085757F">
        <w:rPr>
          <w:rFonts w:ascii="Angsana New" w:hAnsi="Angsana New" w:cs="Angsana New"/>
          <w:sz w:val="28"/>
        </w:rPr>
        <w:t>designed for fully driverless autonomous driving</w:t>
      </w:r>
      <w:r w:rsidRPr="0085757F">
        <w:rPr>
          <w:rFonts w:ascii="Angsana New" w:hAnsi="Angsana New" w:cs="Angsana New"/>
          <w:sz w:val="28"/>
          <w:cs/>
        </w:rPr>
        <w:t xml:space="preserve">. </w:t>
      </w:r>
      <w:r w:rsidRPr="0085757F">
        <w:rPr>
          <w:rFonts w:ascii="Angsana New" w:hAnsi="Angsana New" w:cs="Angsana New"/>
          <w:sz w:val="28"/>
        </w:rPr>
        <w:t>Apollo RT6 is distinct from the previous generations that had</w:t>
      </w:r>
      <w:r w:rsidRPr="0085757F">
        <w:rPr>
          <w:rFonts w:ascii="Angsana New" w:hAnsi="Angsana New" w:cs="Angsana New"/>
          <w:sz w:val="28"/>
          <w:cs/>
        </w:rPr>
        <w:t xml:space="preserve"> </w:t>
      </w:r>
      <w:r w:rsidRPr="0085757F">
        <w:rPr>
          <w:rFonts w:ascii="Angsana New" w:hAnsi="Angsana New" w:cs="Angsana New"/>
          <w:sz w:val="28"/>
        </w:rPr>
        <w:t>otherwise been retrofitted on conventional vehicles</w:t>
      </w:r>
      <w:r w:rsidRPr="0085757F">
        <w:rPr>
          <w:rFonts w:ascii="Angsana New" w:hAnsi="Angsana New" w:cs="Angsana New"/>
          <w:sz w:val="28"/>
          <w:cs/>
        </w:rPr>
        <w:t>.</w:t>
      </w:r>
    </w:p>
    <w:p w14:paraId="5CEDB27C" w14:textId="4C364324"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Baidu Maps</w:t>
      </w:r>
      <w:r w:rsidRPr="0085757F">
        <w:rPr>
          <w:rFonts w:ascii="Angsana New" w:hAnsi="Angsana New" w:cs="Angsana New"/>
          <w:b/>
          <w:bCs/>
          <w:sz w:val="28"/>
          <w:cs/>
        </w:rPr>
        <w:t xml:space="preserve">. </w:t>
      </w:r>
      <w:r w:rsidRPr="0085757F">
        <w:rPr>
          <w:rFonts w:ascii="Angsana New" w:hAnsi="Angsana New" w:cs="Angsana New"/>
          <w:sz w:val="28"/>
        </w:rPr>
        <w:t>A voice</w:t>
      </w:r>
      <w:r w:rsidRPr="0085757F">
        <w:rPr>
          <w:rFonts w:ascii="Angsana New" w:hAnsi="Angsana New" w:cs="Angsana New"/>
          <w:sz w:val="28"/>
          <w:cs/>
        </w:rPr>
        <w:t>-</w:t>
      </w:r>
      <w:r w:rsidRPr="0085757F">
        <w:rPr>
          <w:rFonts w:ascii="Angsana New" w:hAnsi="Angsana New" w:cs="Angsana New"/>
          <w:sz w:val="28"/>
        </w:rPr>
        <w:t>enabled mobile app providing users with travel</w:t>
      </w:r>
      <w:r w:rsidRPr="0085757F">
        <w:rPr>
          <w:rFonts w:ascii="Angsana New" w:hAnsi="Angsana New" w:cs="Angsana New"/>
          <w:sz w:val="28"/>
          <w:cs/>
        </w:rPr>
        <w:t>-</w:t>
      </w:r>
      <w:r w:rsidRPr="0085757F">
        <w:rPr>
          <w:rFonts w:ascii="Angsana New" w:hAnsi="Angsana New" w:cs="Angsana New"/>
          <w:sz w:val="28"/>
        </w:rPr>
        <w:t xml:space="preserve">related services, including POI </w:t>
      </w:r>
      <w:r w:rsidRPr="0085757F">
        <w:rPr>
          <w:rFonts w:ascii="Angsana New" w:hAnsi="Angsana New" w:cs="Angsana New"/>
          <w:sz w:val="28"/>
          <w:cs/>
        </w:rPr>
        <w:t>(</w:t>
      </w:r>
      <w:r w:rsidRPr="0085757F">
        <w:rPr>
          <w:rFonts w:ascii="Angsana New" w:hAnsi="Angsana New" w:cs="Angsana New"/>
          <w:sz w:val="28"/>
        </w:rPr>
        <w:t>point</w:t>
      </w:r>
      <w:r w:rsidRPr="0085757F">
        <w:rPr>
          <w:rFonts w:ascii="Angsana New" w:hAnsi="Angsana New" w:cs="Angsana New"/>
          <w:sz w:val="28"/>
          <w:cs/>
        </w:rPr>
        <w:t xml:space="preserve"> </w:t>
      </w:r>
      <w:r w:rsidRPr="0085757F">
        <w:rPr>
          <w:rFonts w:ascii="Angsana New" w:hAnsi="Angsana New" w:cs="Angsana New"/>
          <w:sz w:val="28"/>
        </w:rPr>
        <w:t>of interest</w:t>
      </w:r>
      <w:r w:rsidRPr="0085757F">
        <w:rPr>
          <w:rFonts w:ascii="Angsana New" w:hAnsi="Angsana New" w:cs="Angsana New"/>
          <w:sz w:val="28"/>
          <w:cs/>
        </w:rPr>
        <w:t xml:space="preserve">) </w:t>
      </w:r>
      <w:r w:rsidRPr="0085757F">
        <w:rPr>
          <w:rFonts w:ascii="Angsana New" w:hAnsi="Angsana New" w:cs="Angsana New"/>
          <w:sz w:val="28"/>
        </w:rPr>
        <w:t>search, route planning, precise navigation, taxi</w:t>
      </w:r>
      <w:r w:rsidRPr="0085757F">
        <w:rPr>
          <w:rFonts w:ascii="Angsana New" w:hAnsi="Angsana New" w:cs="Angsana New"/>
          <w:sz w:val="28"/>
          <w:cs/>
        </w:rPr>
        <w:t>-</w:t>
      </w:r>
      <w:r w:rsidRPr="0085757F">
        <w:rPr>
          <w:rFonts w:ascii="Angsana New" w:hAnsi="Angsana New" w:cs="Angsana New"/>
          <w:sz w:val="28"/>
        </w:rPr>
        <w:t>hailing service and real</w:t>
      </w:r>
      <w:r w:rsidRPr="0085757F">
        <w:rPr>
          <w:rFonts w:ascii="Angsana New" w:hAnsi="Angsana New" w:cs="Angsana New"/>
          <w:sz w:val="28"/>
          <w:cs/>
        </w:rPr>
        <w:t>-</w:t>
      </w:r>
      <w:r w:rsidRPr="0085757F">
        <w:rPr>
          <w:rFonts w:ascii="Angsana New" w:hAnsi="Angsana New" w:cs="Angsana New"/>
          <w:sz w:val="28"/>
        </w:rPr>
        <w:t>time traffic condition</w:t>
      </w:r>
      <w:r w:rsidRPr="0085757F">
        <w:rPr>
          <w:rFonts w:ascii="Angsana New" w:hAnsi="Angsana New" w:cs="Angsana New"/>
          <w:sz w:val="28"/>
          <w:cs/>
        </w:rPr>
        <w:t xml:space="preserve"> </w:t>
      </w:r>
      <w:r w:rsidRPr="0085757F">
        <w:rPr>
          <w:rFonts w:ascii="Angsana New" w:hAnsi="Angsana New" w:cs="Angsana New"/>
          <w:sz w:val="28"/>
        </w:rPr>
        <w:t>information</w:t>
      </w:r>
      <w:r w:rsidRPr="0085757F">
        <w:rPr>
          <w:rFonts w:ascii="Angsana New" w:hAnsi="Angsana New" w:cs="Angsana New"/>
          <w:sz w:val="28"/>
          <w:cs/>
        </w:rPr>
        <w:t xml:space="preserve">. </w:t>
      </w:r>
      <w:r w:rsidRPr="0085757F">
        <w:rPr>
          <w:rFonts w:ascii="Angsana New" w:hAnsi="Angsana New" w:cs="Angsana New"/>
          <w:sz w:val="28"/>
        </w:rPr>
        <w:t>Baidu Maps also provides professional and stable map services to business partners across different</w:t>
      </w:r>
      <w:r w:rsidRPr="0085757F">
        <w:rPr>
          <w:rFonts w:ascii="Angsana New" w:hAnsi="Angsana New" w:cs="Angsana New"/>
          <w:sz w:val="28"/>
          <w:cs/>
        </w:rPr>
        <w:t xml:space="preserve"> </w:t>
      </w:r>
      <w:r w:rsidRPr="0085757F">
        <w:rPr>
          <w:rFonts w:ascii="Angsana New" w:hAnsi="Angsana New" w:cs="Angsana New"/>
          <w:sz w:val="28"/>
        </w:rPr>
        <w:t>sectors</w:t>
      </w:r>
      <w:r w:rsidRPr="0085757F">
        <w:rPr>
          <w:rFonts w:ascii="Angsana New" w:hAnsi="Angsana New" w:cs="Angsana New"/>
          <w:sz w:val="28"/>
          <w:cs/>
        </w:rPr>
        <w:t xml:space="preserve">. </w:t>
      </w:r>
      <w:r w:rsidRPr="0085757F">
        <w:rPr>
          <w:rFonts w:ascii="Angsana New" w:hAnsi="Angsana New" w:cs="Angsana New"/>
          <w:sz w:val="28"/>
        </w:rPr>
        <w:t xml:space="preserve">In 2022, </w:t>
      </w:r>
      <w:r w:rsidR="00641270">
        <w:rPr>
          <w:rFonts w:ascii="Angsana New" w:hAnsi="Angsana New" w:cs="Angsana New"/>
          <w:sz w:val="28"/>
        </w:rPr>
        <w:t>Baidu</w:t>
      </w:r>
      <w:r w:rsidRPr="0085757F">
        <w:rPr>
          <w:rFonts w:ascii="Angsana New" w:hAnsi="Angsana New" w:cs="Angsana New"/>
          <w:sz w:val="28"/>
        </w:rPr>
        <w:t xml:space="preserve"> integrated Baidu Map into </w:t>
      </w:r>
      <w:r w:rsidR="00641270">
        <w:rPr>
          <w:rFonts w:ascii="Angsana New" w:hAnsi="Angsana New" w:cs="Angsana New"/>
          <w:sz w:val="28"/>
        </w:rPr>
        <w:t>its</w:t>
      </w:r>
      <w:r w:rsidR="0085757F">
        <w:rPr>
          <w:rFonts w:ascii="Angsana New" w:hAnsi="Angsana New" w:cs="Angsana New"/>
          <w:sz w:val="28"/>
          <w:cs/>
        </w:rPr>
        <w:t xml:space="preserve"> </w:t>
      </w:r>
      <w:r w:rsidRPr="0085757F">
        <w:rPr>
          <w:rFonts w:ascii="Angsana New" w:hAnsi="Angsana New" w:cs="Angsana New"/>
          <w:sz w:val="28"/>
        </w:rPr>
        <w:t>Intelligent Driving Group to create synergies between the</w:t>
      </w:r>
      <w:r w:rsidRPr="0085757F">
        <w:rPr>
          <w:rFonts w:ascii="Angsana New" w:hAnsi="Angsana New" w:cs="Angsana New"/>
          <w:sz w:val="28"/>
          <w:cs/>
        </w:rPr>
        <w:t xml:space="preserve"> </w:t>
      </w:r>
      <w:r w:rsidRPr="0085757F">
        <w:rPr>
          <w:rFonts w:ascii="Angsana New" w:hAnsi="Angsana New" w:cs="Angsana New"/>
          <w:sz w:val="28"/>
        </w:rPr>
        <w:t>Baidu Map app and the map solutions for the auto and transportation industries</w:t>
      </w:r>
      <w:r w:rsidRPr="0085757F">
        <w:rPr>
          <w:rFonts w:ascii="Angsana New" w:hAnsi="Angsana New" w:cs="Angsana New"/>
          <w:sz w:val="28"/>
          <w:cs/>
        </w:rPr>
        <w:t>.</w:t>
      </w:r>
    </w:p>
    <w:p w14:paraId="5BAEC35E" w14:textId="37B0393B"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Intelligent EVs</w:t>
      </w:r>
      <w:r w:rsidRPr="0085757F">
        <w:rPr>
          <w:rFonts w:ascii="Angsana New" w:hAnsi="Angsana New" w:cs="Angsana New"/>
          <w:b/>
          <w:bCs/>
          <w:sz w:val="28"/>
          <w:cs/>
        </w:rPr>
        <w:t>.</w:t>
      </w:r>
      <w:r w:rsidR="001E31C9">
        <w:rPr>
          <w:rFonts w:ascii="Angsana New" w:hAnsi="Angsana New" w:cs="Angsana New" w:hint="cs"/>
          <w:b/>
          <w:bCs/>
          <w:sz w:val="28"/>
          <w:cs/>
        </w:rPr>
        <w:t xml:space="preserve"> </w:t>
      </w:r>
      <w:r w:rsidR="00477654">
        <w:rPr>
          <w:rFonts w:ascii="Angsana New" w:hAnsi="Angsana New" w:cs="Angsana New"/>
          <w:sz w:val="28"/>
        </w:rPr>
        <w:t>Baidu</w:t>
      </w:r>
      <w:r w:rsidRPr="0085757F">
        <w:rPr>
          <w:rFonts w:ascii="Angsana New" w:hAnsi="Angsana New" w:cs="Angsana New"/>
          <w:sz w:val="28"/>
        </w:rPr>
        <w:t xml:space="preserve"> formed a new EV as a joint venture, </w:t>
      </w:r>
      <w:proofErr w:type="spellStart"/>
      <w:r w:rsidRPr="0085757F">
        <w:rPr>
          <w:rFonts w:ascii="Angsana New" w:hAnsi="Angsana New" w:cs="Angsana New"/>
          <w:sz w:val="28"/>
        </w:rPr>
        <w:t>Jidu</w:t>
      </w:r>
      <w:proofErr w:type="spellEnd"/>
      <w:r w:rsidRPr="0085757F">
        <w:rPr>
          <w:rFonts w:ascii="Angsana New" w:hAnsi="Angsana New" w:cs="Angsana New"/>
          <w:sz w:val="28"/>
        </w:rPr>
        <w:t xml:space="preserve"> Auto, that </w:t>
      </w:r>
      <w:r w:rsidR="00477654">
        <w:rPr>
          <w:rFonts w:ascii="Angsana New" w:hAnsi="Angsana New" w:cs="Angsana New"/>
          <w:sz w:val="28"/>
        </w:rPr>
        <w:t>Baidu</w:t>
      </w:r>
      <w:r w:rsidRPr="0085757F">
        <w:rPr>
          <w:rFonts w:ascii="Angsana New" w:hAnsi="Angsana New" w:cs="Angsana New"/>
          <w:sz w:val="28"/>
        </w:rPr>
        <w:t xml:space="preserve"> established with </w:t>
      </w:r>
      <w:proofErr w:type="spellStart"/>
      <w:r w:rsidRPr="0085757F">
        <w:rPr>
          <w:rFonts w:ascii="Angsana New" w:hAnsi="Angsana New" w:cs="Angsana New"/>
          <w:sz w:val="28"/>
        </w:rPr>
        <w:t>Geely</w:t>
      </w:r>
      <w:proofErr w:type="spellEnd"/>
      <w:r w:rsidRPr="0085757F">
        <w:rPr>
          <w:rFonts w:ascii="Angsana New" w:hAnsi="Angsana New" w:cs="Angsana New"/>
          <w:sz w:val="28"/>
          <w:cs/>
        </w:rPr>
        <w:t xml:space="preserve">. </w:t>
      </w:r>
      <w:proofErr w:type="spellStart"/>
      <w:r w:rsidR="00477654">
        <w:rPr>
          <w:rFonts w:ascii="Angsana New" w:hAnsi="Angsana New" w:cs="Angsana New"/>
          <w:sz w:val="28"/>
        </w:rPr>
        <w:t>Baidu</w:t>
      </w:r>
      <w:r w:rsidRPr="0085757F">
        <w:rPr>
          <w:rFonts w:ascii="Angsana New" w:hAnsi="Angsana New" w:cs="Angsana New"/>
          <w:sz w:val="28"/>
        </w:rPr>
        <w:t>entered</w:t>
      </w:r>
      <w:proofErr w:type="spellEnd"/>
      <w:r w:rsidRPr="0085757F">
        <w:rPr>
          <w:rFonts w:ascii="Angsana New" w:hAnsi="Angsana New" w:cs="Angsana New"/>
          <w:sz w:val="28"/>
        </w:rPr>
        <w:t xml:space="preserve"> into a strategic partnership with </w:t>
      </w:r>
      <w:proofErr w:type="spellStart"/>
      <w:r w:rsidRPr="0085757F">
        <w:rPr>
          <w:rFonts w:ascii="Angsana New" w:hAnsi="Angsana New" w:cs="Angsana New"/>
          <w:sz w:val="28"/>
        </w:rPr>
        <w:t>Geely</w:t>
      </w:r>
      <w:proofErr w:type="spellEnd"/>
      <w:r w:rsidRPr="0085757F">
        <w:rPr>
          <w:rFonts w:ascii="Angsana New" w:hAnsi="Angsana New" w:cs="Angsana New"/>
          <w:sz w:val="28"/>
        </w:rPr>
        <w:t xml:space="preserve"> in January 2021</w:t>
      </w:r>
      <w:r w:rsidRPr="0085757F">
        <w:rPr>
          <w:rFonts w:ascii="Angsana New" w:hAnsi="Angsana New" w:cs="Angsana New"/>
          <w:sz w:val="28"/>
          <w:cs/>
        </w:rPr>
        <w:t xml:space="preserve">. </w:t>
      </w:r>
      <w:proofErr w:type="spellStart"/>
      <w:r w:rsidR="00477654">
        <w:rPr>
          <w:rFonts w:ascii="Angsana New" w:hAnsi="Angsana New" w:cs="Angsana New"/>
          <w:sz w:val="28"/>
        </w:rPr>
        <w:t>Baidu</w:t>
      </w:r>
      <w:r w:rsidRPr="0085757F">
        <w:rPr>
          <w:rFonts w:ascii="Angsana New" w:hAnsi="Angsana New" w:cs="Angsana New"/>
          <w:sz w:val="28"/>
        </w:rPr>
        <w:t>will</w:t>
      </w:r>
      <w:proofErr w:type="spellEnd"/>
      <w:r w:rsidRPr="0085757F">
        <w:rPr>
          <w:rFonts w:ascii="Angsana New" w:hAnsi="Angsana New" w:cs="Angsana New"/>
          <w:sz w:val="28"/>
        </w:rPr>
        <w:t xml:space="preserve"> provide intelligent driving capabilities to</w:t>
      </w:r>
      <w:r w:rsidRPr="0085757F">
        <w:rPr>
          <w:rFonts w:ascii="Angsana New" w:hAnsi="Angsana New" w:cs="Angsana New"/>
          <w:sz w:val="28"/>
          <w:cs/>
        </w:rPr>
        <w:t xml:space="preserve"> </w:t>
      </w:r>
      <w:r w:rsidRPr="0085757F">
        <w:rPr>
          <w:rFonts w:ascii="Angsana New" w:hAnsi="Angsana New" w:cs="Angsana New"/>
          <w:sz w:val="28"/>
        </w:rPr>
        <w:t xml:space="preserve">power the passenger vehicles, and </w:t>
      </w:r>
      <w:proofErr w:type="spellStart"/>
      <w:r w:rsidRPr="0085757F">
        <w:rPr>
          <w:rFonts w:ascii="Angsana New" w:hAnsi="Angsana New" w:cs="Angsana New"/>
          <w:sz w:val="28"/>
        </w:rPr>
        <w:t>Geely</w:t>
      </w:r>
      <w:proofErr w:type="spellEnd"/>
      <w:r w:rsidRPr="0085757F">
        <w:rPr>
          <w:rFonts w:ascii="Angsana New" w:hAnsi="Angsana New" w:cs="Angsana New"/>
          <w:sz w:val="28"/>
        </w:rPr>
        <w:t>, which holds the distinction of best</w:t>
      </w:r>
      <w:r w:rsidRPr="0085757F">
        <w:rPr>
          <w:rFonts w:ascii="Angsana New" w:hAnsi="Angsana New" w:cs="Angsana New"/>
          <w:sz w:val="28"/>
          <w:cs/>
        </w:rPr>
        <w:t>-</w:t>
      </w:r>
      <w:r w:rsidRPr="0085757F">
        <w:rPr>
          <w:rFonts w:ascii="Angsana New" w:hAnsi="Angsana New" w:cs="Angsana New"/>
          <w:sz w:val="28"/>
        </w:rPr>
        <w:t>selling Chinese automobile brand in</w:t>
      </w:r>
      <w:r w:rsidRPr="0085757F">
        <w:rPr>
          <w:rFonts w:ascii="Angsana New" w:hAnsi="Angsana New" w:cs="Angsana New"/>
          <w:sz w:val="28"/>
          <w:cs/>
        </w:rPr>
        <w:t xml:space="preserve"> </w:t>
      </w:r>
      <w:r w:rsidRPr="0085757F">
        <w:rPr>
          <w:rFonts w:ascii="Angsana New" w:hAnsi="Angsana New" w:cs="Angsana New"/>
          <w:sz w:val="28"/>
        </w:rPr>
        <w:t xml:space="preserve">past years under the Volvo and </w:t>
      </w:r>
      <w:proofErr w:type="spellStart"/>
      <w:r w:rsidRPr="0085757F">
        <w:rPr>
          <w:rFonts w:ascii="Angsana New" w:hAnsi="Angsana New" w:cs="Angsana New"/>
          <w:sz w:val="28"/>
        </w:rPr>
        <w:t>Geely</w:t>
      </w:r>
      <w:proofErr w:type="spellEnd"/>
      <w:r w:rsidRPr="0085757F">
        <w:rPr>
          <w:rFonts w:ascii="Angsana New" w:hAnsi="Angsana New" w:cs="Angsana New"/>
          <w:sz w:val="28"/>
        </w:rPr>
        <w:t xml:space="preserve"> brands, will contribute its expertise in automobile engineering and</w:t>
      </w:r>
      <w:r w:rsidRPr="0085757F">
        <w:rPr>
          <w:rFonts w:ascii="Angsana New" w:hAnsi="Angsana New" w:cs="Angsana New"/>
          <w:sz w:val="28"/>
          <w:cs/>
        </w:rPr>
        <w:t xml:space="preserve"> </w:t>
      </w:r>
      <w:r w:rsidRPr="0085757F">
        <w:rPr>
          <w:rFonts w:ascii="Angsana New" w:hAnsi="Angsana New" w:cs="Angsana New"/>
          <w:sz w:val="28"/>
        </w:rPr>
        <w:t>manufacturing</w:t>
      </w:r>
      <w:r w:rsidRPr="0085757F">
        <w:rPr>
          <w:rFonts w:ascii="Angsana New" w:hAnsi="Angsana New" w:cs="Angsana New"/>
          <w:sz w:val="28"/>
          <w:cs/>
        </w:rPr>
        <w:t xml:space="preserve">. </w:t>
      </w:r>
      <w:r w:rsidRPr="0085757F">
        <w:rPr>
          <w:rFonts w:ascii="Angsana New" w:hAnsi="Angsana New" w:cs="Angsana New"/>
          <w:sz w:val="28"/>
        </w:rPr>
        <w:t xml:space="preserve">In June 2022, </w:t>
      </w:r>
      <w:proofErr w:type="spellStart"/>
      <w:r w:rsidRPr="0085757F">
        <w:rPr>
          <w:rFonts w:ascii="Angsana New" w:hAnsi="Angsana New" w:cs="Angsana New"/>
          <w:sz w:val="28"/>
        </w:rPr>
        <w:t>Jidu</w:t>
      </w:r>
      <w:proofErr w:type="spellEnd"/>
      <w:r w:rsidRPr="0085757F">
        <w:rPr>
          <w:rFonts w:ascii="Angsana New" w:hAnsi="Angsana New" w:cs="Angsana New"/>
          <w:sz w:val="28"/>
        </w:rPr>
        <w:t xml:space="preserve"> Auto launched its first car model, </w:t>
      </w:r>
      <w:proofErr w:type="spellStart"/>
      <w:r w:rsidRPr="0085757F">
        <w:rPr>
          <w:rFonts w:ascii="Angsana New" w:hAnsi="Angsana New" w:cs="Angsana New"/>
          <w:sz w:val="28"/>
        </w:rPr>
        <w:t>Robo</w:t>
      </w:r>
      <w:proofErr w:type="spellEnd"/>
      <w:r w:rsidRPr="0085757F">
        <w:rPr>
          <w:rFonts w:ascii="Angsana New" w:hAnsi="Angsana New" w:cs="Angsana New"/>
          <w:sz w:val="28"/>
        </w:rPr>
        <w:t xml:space="preserve"> one </w:t>
      </w:r>
      <w:r w:rsidRPr="0085757F">
        <w:rPr>
          <w:rFonts w:ascii="Angsana New" w:hAnsi="Angsana New" w:cs="Angsana New"/>
          <w:sz w:val="28"/>
          <w:cs/>
        </w:rPr>
        <w:t>(</w:t>
      </w:r>
      <w:proofErr w:type="spellStart"/>
      <w:r w:rsidRPr="0085757F">
        <w:rPr>
          <w:rFonts w:ascii="Angsana New" w:hAnsi="Angsana New" w:cs="Angsana New"/>
          <w:sz w:val="28"/>
        </w:rPr>
        <w:t>Robo</w:t>
      </w:r>
      <w:proofErr w:type="spellEnd"/>
      <w:r w:rsidRPr="0085757F">
        <w:rPr>
          <w:rFonts w:ascii="Angsana New" w:hAnsi="Angsana New" w:cs="Angsana New"/>
          <w:sz w:val="28"/>
          <w:cs/>
        </w:rPr>
        <w:t>-</w:t>
      </w:r>
      <w:r w:rsidRPr="0085757F">
        <w:rPr>
          <w:rFonts w:ascii="Angsana New" w:hAnsi="Angsana New" w:cs="Angsana New"/>
          <w:sz w:val="28"/>
        </w:rPr>
        <w:t>01</w:t>
      </w:r>
      <w:r w:rsidRPr="0085757F">
        <w:rPr>
          <w:rFonts w:ascii="Angsana New" w:hAnsi="Angsana New" w:cs="Angsana New"/>
          <w:sz w:val="28"/>
          <w:cs/>
        </w:rPr>
        <w:t xml:space="preserve">). </w:t>
      </w:r>
      <w:r w:rsidRPr="0085757F">
        <w:rPr>
          <w:rFonts w:ascii="Angsana New" w:hAnsi="Angsana New" w:cs="Angsana New"/>
          <w:sz w:val="28"/>
        </w:rPr>
        <w:t>At the Guangzhou</w:t>
      </w:r>
      <w:r w:rsidRPr="0085757F">
        <w:rPr>
          <w:rFonts w:ascii="Angsana New" w:hAnsi="Angsana New" w:cs="Angsana New"/>
          <w:sz w:val="28"/>
          <w:cs/>
        </w:rPr>
        <w:t xml:space="preserve"> </w:t>
      </w:r>
      <w:r w:rsidRPr="0085757F">
        <w:rPr>
          <w:rFonts w:ascii="Angsana New" w:hAnsi="Angsana New" w:cs="Angsana New"/>
          <w:sz w:val="28"/>
        </w:rPr>
        <w:t xml:space="preserve">Auto Show in December 2022, </w:t>
      </w:r>
      <w:proofErr w:type="spellStart"/>
      <w:r w:rsidRPr="0085757F">
        <w:rPr>
          <w:rFonts w:ascii="Angsana New" w:hAnsi="Angsana New" w:cs="Angsana New"/>
          <w:sz w:val="28"/>
        </w:rPr>
        <w:t>Jidu</w:t>
      </w:r>
      <w:proofErr w:type="spellEnd"/>
      <w:r w:rsidRPr="0085757F">
        <w:rPr>
          <w:rFonts w:ascii="Angsana New" w:hAnsi="Angsana New" w:cs="Angsana New"/>
          <w:sz w:val="28"/>
        </w:rPr>
        <w:t xml:space="preserve"> Auto showcased the mass</w:t>
      </w:r>
      <w:r w:rsidRPr="0085757F">
        <w:rPr>
          <w:rFonts w:ascii="Angsana New" w:hAnsi="Angsana New" w:cs="Angsana New"/>
          <w:sz w:val="28"/>
          <w:cs/>
        </w:rPr>
        <w:t>-</w:t>
      </w:r>
      <w:r w:rsidRPr="0085757F">
        <w:rPr>
          <w:rFonts w:ascii="Angsana New" w:hAnsi="Angsana New" w:cs="Angsana New"/>
          <w:sz w:val="28"/>
        </w:rPr>
        <w:t xml:space="preserve">produced edition of </w:t>
      </w:r>
      <w:proofErr w:type="spellStart"/>
      <w:r w:rsidRPr="0085757F">
        <w:rPr>
          <w:rFonts w:ascii="Angsana New" w:hAnsi="Angsana New" w:cs="Angsana New"/>
          <w:sz w:val="28"/>
        </w:rPr>
        <w:t>Robo</w:t>
      </w:r>
      <w:proofErr w:type="spellEnd"/>
      <w:r w:rsidRPr="0085757F">
        <w:rPr>
          <w:rFonts w:ascii="Angsana New" w:hAnsi="Angsana New" w:cs="Angsana New"/>
          <w:sz w:val="28"/>
        </w:rPr>
        <w:t xml:space="preserve"> one </w:t>
      </w:r>
      <w:r w:rsidRPr="0085757F">
        <w:rPr>
          <w:rFonts w:ascii="Angsana New" w:hAnsi="Angsana New" w:cs="Angsana New"/>
          <w:sz w:val="28"/>
          <w:cs/>
        </w:rPr>
        <w:t>(</w:t>
      </w:r>
      <w:proofErr w:type="spellStart"/>
      <w:r w:rsidRPr="0085757F">
        <w:rPr>
          <w:rFonts w:ascii="Angsana New" w:hAnsi="Angsana New" w:cs="Angsana New"/>
          <w:sz w:val="28"/>
        </w:rPr>
        <w:t>Robo</w:t>
      </w:r>
      <w:proofErr w:type="spellEnd"/>
      <w:r w:rsidRPr="0085757F">
        <w:rPr>
          <w:rFonts w:ascii="Angsana New" w:hAnsi="Angsana New" w:cs="Angsana New"/>
          <w:sz w:val="28"/>
          <w:cs/>
        </w:rPr>
        <w:t>-</w:t>
      </w:r>
      <w:r w:rsidRPr="0085757F">
        <w:rPr>
          <w:rFonts w:ascii="Angsana New" w:hAnsi="Angsana New" w:cs="Angsana New"/>
          <w:sz w:val="28"/>
        </w:rPr>
        <w:t>01</w:t>
      </w:r>
      <w:r w:rsidRPr="0085757F">
        <w:rPr>
          <w:rFonts w:ascii="Angsana New" w:hAnsi="Angsana New" w:cs="Angsana New"/>
          <w:sz w:val="28"/>
          <w:cs/>
        </w:rPr>
        <w:t xml:space="preserve">). </w:t>
      </w:r>
      <w:proofErr w:type="spellStart"/>
      <w:r w:rsidRPr="0085757F">
        <w:rPr>
          <w:rFonts w:ascii="Angsana New" w:hAnsi="Angsana New" w:cs="Angsana New"/>
          <w:sz w:val="28"/>
        </w:rPr>
        <w:t>Robo</w:t>
      </w:r>
      <w:proofErr w:type="spellEnd"/>
      <w:r w:rsidRPr="0085757F">
        <w:rPr>
          <w:rFonts w:ascii="Angsana New" w:hAnsi="Angsana New" w:cs="Angsana New"/>
          <w:sz w:val="28"/>
          <w:cs/>
        </w:rPr>
        <w:t xml:space="preserve"> </w:t>
      </w:r>
      <w:r w:rsidRPr="0085757F">
        <w:rPr>
          <w:rFonts w:ascii="Angsana New" w:hAnsi="Angsana New" w:cs="Angsana New"/>
          <w:sz w:val="28"/>
        </w:rPr>
        <w:t>one is equipped with Baidu</w:t>
      </w:r>
      <w:r w:rsidRPr="0085757F">
        <w:rPr>
          <w:rFonts w:ascii="Angsana New" w:hAnsi="Angsana New" w:cs="Angsana New"/>
          <w:sz w:val="28"/>
          <w:cs/>
        </w:rPr>
        <w:t>’</w:t>
      </w:r>
      <w:r w:rsidRPr="0085757F">
        <w:rPr>
          <w:rFonts w:ascii="Angsana New" w:hAnsi="Angsana New" w:cs="Angsana New"/>
          <w:sz w:val="28"/>
        </w:rPr>
        <w:t>s most advanced autonomous driving solutions in the market, such as Baidu</w:t>
      </w:r>
      <w:r w:rsidRPr="0085757F">
        <w:rPr>
          <w:rFonts w:ascii="Angsana New" w:hAnsi="Angsana New" w:cs="Angsana New"/>
          <w:sz w:val="28"/>
          <w:cs/>
        </w:rPr>
        <w:t>’</w:t>
      </w:r>
      <w:r w:rsidRPr="0085757F">
        <w:rPr>
          <w:rFonts w:ascii="Angsana New" w:hAnsi="Angsana New" w:cs="Angsana New"/>
          <w:sz w:val="28"/>
        </w:rPr>
        <w:t>s ANP,</w:t>
      </w:r>
      <w:r w:rsidRPr="0085757F">
        <w:rPr>
          <w:rFonts w:ascii="Angsana New" w:hAnsi="Angsana New" w:cs="Angsana New"/>
          <w:sz w:val="28"/>
          <w:cs/>
        </w:rPr>
        <w:t xml:space="preserve"> </w:t>
      </w:r>
      <w:r w:rsidRPr="0085757F">
        <w:rPr>
          <w:rFonts w:ascii="Angsana New" w:hAnsi="Angsana New" w:cs="Angsana New"/>
          <w:sz w:val="28"/>
        </w:rPr>
        <w:t>AVP, as well as its advanced infotainment system</w:t>
      </w:r>
      <w:r w:rsidRPr="0085757F">
        <w:rPr>
          <w:rFonts w:ascii="Angsana New" w:hAnsi="Angsana New" w:cs="Angsana New"/>
          <w:sz w:val="28"/>
          <w:cs/>
        </w:rPr>
        <w:t xml:space="preserve">. </w:t>
      </w:r>
      <w:r w:rsidRPr="0085757F">
        <w:rPr>
          <w:rFonts w:ascii="Angsana New" w:hAnsi="Angsana New" w:cs="Angsana New"/>
          <w:sz w:val="28"/>
        </w:rPr>
        <w:t xml:space="preserve">In addition, </w:t>
      </w:r>
      <w:proofErr w:type="spellStart"/>
      <w:r w:rsidRPr="0085757F">
        <w:rPr>
          <w:rFonts w:ascii="Angsana New" w:hAnsi="Angsana New" w:cs="Angsana New"/>
          <w:sz w:val="28"/>
        </w:rPr>
        <w:t>Jidu</w:t>
      </w:r>
      <w:proofErr w:type="spellEnd"/>
      <w:r w:rsidRPr="0085757F">
        <w:rPr>
          <w:rFonts w:ascii="Angsana New" w:hAnsi="Angsana New" w:cs="Angsana New"/>
          <w:sz w:val="28"/>
        </w:rPr>
        <w:t xml:space="preserve"> Auto also introduced its second car model at</w:t>
      </w:r>
      <w:r w:rsidRPr="0085757F">
        <w:rPr>
          <w:rFonts w:ascii="Angsana New" w:hAnsi="Angsana New" w:cs="Angsana New"/>
          <w:sz w:val="28"/>
          <w:cs/>
        </w:rPr>
        <w:t xml:space="preserve"> </w:t>
      </w:r>
      <w:r w:rsidRPr="0085757F">
        <w:rPr>
          <w:rFonts w:ascii="Angsana New" w:hAnsi="Angsana New" w:cs="Angsana New"/>
          <w:sz w:val="28"/>
        </w:rPr>
        <w:t>the Guangzhou Auto Show in December 2022</w:t>
      </w:r>
      <w:r w:rsidRPr="0085757F">
        <w:rPr>
          <w:rFonts w:ascii="Angsana New" w:hAnsi="Angsana New" w:cs="Angsana New"/>
          <w:sz w:val="28"/>
          <w:cs/>
        </w:rPr>
        <w:t>.</w:t>
      </w:r>
    </w:p>
    <w:p w14:paraId="49B6B41A" w14:textId="047F7F4E"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t xml:space="preserve">As of the date of this annual report, </w:t>
      </w:r>
      <w:proofErr w:type="spellStart"/>
      <w:r w:rsidR="00477654">
        <w:rPr>
          <w:rFonts w:ascii="Angsana New" w:hAnsi="Angsana New" w:cs="Angsana New"/>
          <w:sz w:val="28"/>
        </w:rPr>
        <w:t>Baiduhas</w:t>
      </w:r>
      <w:proofErr w:type="spellEnd"/>
      <w:r w:rsidRPr="0085757F">
        <w:rPr>
          <w:rFonts w:ascii="Angsana New" w:hAnsi="Angsana New" w:cs="Angsana New"/>
          <w:sz w:val="28"/>
        </w:rPr>
        <w:t xml:space="preserve"> no control of </w:t>
      </w:r>
      <w:proofErr w:type="spellStart"/>
      <w:r w:rsidRPr="0085757F">
        <w:rPr>
          <w:rFonts w:ascii="Angsana New" w:hAnsi="Angsana New" w:cs="Angsana New"/>
          <w:sz w:val="28"/>
        </w:rPr>
        <w:t>Jidu</w:t>
      </w:r>
      <w:proofErr w:type="spellEnd"/>
      <w:r w:rsidRPr="0085757F">
        <w:rPr>
          <w:rFonts w:ascii="Angsana New" w:hAnsi="Angsana New" w:cs="Angsana New"/>
          <w:sz w:val="28"/>
        </w:rPr>
        <w:t xml:space="preserve"> Auto and accounted for the investment as an</w:t>
      </w:r>
    </w:p>
    <w:p w14:paraId="01281367" w14:textId="77777777" w:rsidR="003C07DB" w:rsidRPr="0085757F" w:rsidRDefault="003C07DB" w:rsidP="0085757F">
      <w:pPr>
        <w:autoSpaceDE w:val="0"/>
        <w:autoSpaceDN w:val="0"/>
        <w:adjustRightInd w:val="0"/>
        <w:spacing w:after="0" w:line="240" w:lineRule="auto"/>
        <w:jc w:val="thaiDistribute"/>
        <w:rPr>
          <w:rFonts w:ascii="Angsana New" w:hAnsi="Angsana New" w:cs="Angsana New"/>
          <w:sz w:val="28"/>
        </w:rPr>
      </w:pPr>
      <w:r w:rsidRPr="0085757F">
        <w:rPr>
          <w:rFonts w:ascii="Angsana New" w:hAnsi="Angsana New" w:cs="Angsana New"/>
          <w:sz w:val="28"/>
        </w:rPr>
        <w:t>equity method investment</w:t>
      </w:r>
      <w:r w:rsidRPr="0085757F">
        <w:rPr>
          <w:rFonts w:ascii="Angsana New" w:hAnsi="Angsana New" w:cs="Angsana New"/>
          <w:sz w:val="28"/>
          <w:cs/>
        </w:rPr>
        <w:t>.</w:t>
      </w:r>
    </w:p>
    <w:p w14:paraId="797D149B" w14:textId="77777777"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b/>
          <w:bCs/>
          <w:i/>
          <w:iCs/>
          <w:sz w:val="28"/>
        </w:rPr>
      </w:pPr>
      <w:r w:rsidRPr="0085757F">
        <w:rPr>
          <w:rFonts w:ascii="Angsana New" w:hAnsi="Angsana New" w:cs="Angsana New"/>
          <w:b/>
          <w:bCs/>
          <w:i/>
          <w:iCs/>
          <w:sz w:val="28"/>
        </w:rPr>
        <w:t>OGI</w:t>
      </w:r>
    </w:p>
    <w:p w14:paraId="577E1BB8" w14:textId="5EFA5C40"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proofErr w:type="spellStart"/>
      <w:r w:rsidRPr="0085757F">
        <w:rPr>
          <w:rFonts w:ascii="Angsana New" w:hAnsi="Angsana New" w:cs="Angsana New"/>
          <w:b/>
          <w:bCs/>
          <w:sz w:val="28"/>
        </w:rPr>
        <w:t>DuerOS</w:t>
      </w:r>
      <w:proofErr w:type="spellEnd"/>
      <w:r w:rsidRPr="0085757F">
        <w:rPr>
          <w:rFonts w:ascii="Angsana New" w:hAnsi="Angsana New" w:cs="Angsana New"/>
          <w:b/>
          <w:bCs/>
          <w:sz w:val="28"/>
        </w:rPr>
        <w:t xml:space="preserve"> Smart Assistant</w:t>
      </w:r>
      <w:r w:rsidRPr="0085757F">
        <w:rPr>
          <w:rFonts w:ascii="Angsana New" w:hAnsi="Angsana New" w:cs="Angsana New"/>
          <w:b/>
          <w:bCs/>
          <w:sz w:val="28"/>
          <w:cs/>
        </w:rPr>
        <w:t xml:space="preserve">. </w:t>
      </w:r>
      <w:proofErr w:type="spellStart"/>
      <w:r w:rsidRPr="0085757F">
        <w:rPr>
          <w:rFonts w:ascii="Angsana New" w:hAnsi="Angsana New" w:cs="Angsana New"/>
          <w:sz w:val="28"/>
        </w:rPr>
        <w:t>DuerOS</w:t>
      </w:r>
      <w:proofErr w:type="spellEnd"/>
      <w:r w:rsidRPr="0085757F">
        <w:rPr>
          <w:rFonts w:ascii="Angsana New" w:hAnsi="Angsana New" w:cs="Angsana New"/>
          <w:sz w:val="28"/>
        </w:rPr>
        <w:t xml:space="preserve"> is a leading smart assistant for the Chinese language, which powers</w:t>
      </w:r>
      <w:r w:rsidRPr="0085757F">
        <w:rPr>
          <w:rFonts w:ascii="Angsana New" w:hAnsi="Angsana New" w:cs="Angsana New"/>
          <w:sz w:val="28"/>
          <w:cs/>
        </w:rPr>
        <w:t xml:space="preserve"> </w:t>
      </w:r>
      <w:r w:rsidRPr="0085757F">
        <w:rPr>
          <w:rFonts w:ascii="Angsana New" w:hAnsi="Angsana New" w:cs="Angsana New"/>
          <w:sz w:val="28"/>
        </w:rPr>
        <w:t>first</w:t>
      </w:r>
      <w:r w:rsidRPr="0085757F">
        <w:rPr>
          <w:rFonts w:ascii="Angsana New" w:hAnsi="Angsana New" w:cs="Angsana New"/>
          <w:sz w:val="28"/>
          <w:cs/>
        </w:rPr>
        <w:t>-</w:t>
      </w:r>
      <w:r w:rsidRPr="0085757F">
        <w:rPr>
          <w:rFonts w:ascii="Angsana New" w:hAnsi="Angsana New" w:cs="Angsana New"/>
          <w:sz w:val="28"/>
        </w:rPr>
        <w:t xml:space="preserve">party </w:t>
      </w:r>
      <w:proofErr w:type="spellStart"/>
      <w:r w:rsidRPr="0085757F">
        <w:rPr>
          <w:rFonts w:ascii="Angsana New" w:hAnsi="Angsana New" w:cs="Angsana New"/>
          <w:sz w:val="28"/>
        </w:rPr>
        <w:t>Xiaodu</w:t>
      </w:r>
      <w:proofErr w:type="spellEnd"/>
      <w:r w:rsidRPr="0085757F">
        <w:rPr>
          <w:rFonts w:ascii="Angsana New" w:hAnsi="Angsana New" w:cs="Angsana New"/>
          <w:sz w:val="28"/>
        </w:rPr>
        <w:t xml:space="preserve"> home smart devices and smart earphones, as well as third</w:t>
      </w:r>
      <w:r w:rsidRPr="0085757F">
        <w:rPr>
          <w:rFonts w:ascii="Angsana New" w:hAnsi="Angsana New" w:cs="Angsana New"/>
          <w:sz w:val="28"/>
          <w:cs/>
        </w:rPr>
        <w:t>-</w:t>
      </w:r>
      <w:r w:rsidRPr="0085757F">
        <w:rPr>
          <w:rFonts w:ascii="Angsana New" w:hAnsi="Angsana New" w:cs="Angsana New"/>
          <w:sz w:val="28"/>
        </w:rPr>
        <w:t>party smart phones, children smart</w:t>
      </w:r>
      <w:r w:rsidRPr="0085757F">
        <w:rPr>
          <w:rFonts w:ascii="Angsana New" w:hAnsi="Angsana New" w:cs="Angsana New"/>
          <w:sz w:val="28"/>
          <w:cs/>
        </w:rPr>
        <w:t xml:space="preserve"> </w:t>
      </w:r>
      <w:r w:rsidRPr="0085757F">
        <w:rPr>
          <w:rFonts w:ascii="Angsana New" w:hAnsi="Angsana New" w:cs="Angsana New"/>
          <w:sz w:val="28"/>
        </w:rPr>
        <w:t>watches and story machines</w:t>
      </w:r>
      <w:r w:rsidRPr="0085757F">
        <w:rPr>
          <w:rFonts w:ascii="Angsana New" w:hAnsi="Angsana New" w:cs="Angsana New"/>
          <w:sz w:val="28"/>
          <w:cs/>
        </w:rPr>
        <w:t xml:space="preserve">. </w:t>
      </w:r>
      <w:proofErr w:type="spellStart"/>
      <w:r w:rsidRPr="0085757F">
        <w:rPr>
          <w:rFonts w:ascii="Angsana New" w:hAnsi="Angsana New" w:cs="Angsana New"/>
          <w:sz w:val="28"/>
        </w:rPr>
        <w:t>DuerOS</w:t>
      </w:r>
      <w:proofErr w:type="spellEnd"/>
      <w:r w:rsidRPr="0085757F">
        <w:rPr>
          <w:rFonts w:ascii="Angsana New" w:hAnsi="Angsana New" w:cs="Angsana New"/>
          <w:sz w:val="28"/>
        </w:rPr>
        <w:t xml:space="preserve"> is differentiated by its multi</w:t>
      </w:r>
      <w:r w:rsidRPr="0085757F">
        <w:rPr>
          <w:rFonts w:ascii="Angsana New" w:hAnsi="Angsana New" w:cs="Angsana New"/>
          <w:sz w:val="28"/>
          <w:cs/>
        </w:rPr>
        <w:t>-</w:t>
      </w:r>
      <w:r w:rsidRPr="0085757F">
        <w:rPr>
          <w:rFonts w:ascii="Angsana New" w:hAnsi="Angsana New" w:cs="Angsana New"/>
          <w:sz w:val="28"/>
        </w:rPr>
        <w:t>round conversation AI capabilities, leveraging</w:t>
      </w:r>
      <w:r w:rsidRPr="0085757F">
        <w:rPr>
          <w:rFonts w:ascii="Angsana New" w:hAnsi="Angsana New" w:cs="Angsana New"/>
          <w:sz w:val="28"/>
          <w:cs/>
        </w:rPr>
        <w:t xml:space="preserve"> </w:t>
      </w:r>
      <w:r w:rsidRPr="0085757F">
        <w:rPr>
          <w:rFonts w:ascii="Angsana New" w:hAnsi="Angsana New" w:cs="Angsana New"/>
          <w:sz w:val="28"/>
        </w:rPr>
        <w:t xml:space="preserve">internally designed Baidu </w:t>
      </w:r>
      <w:proofErr w:type="spellStart"/>
      <w:r w:rsidRPr="0085757F">
        <w:rPr>
          <w:rFonts w:ascii="Angsana New" w:hAnsi="Angsana New" w:cs="Angsana New"/>
          <w:sz w:val="28"/>
        </w:rPr>
        <w:t>Honghu</w:t>
      </w:r>
      <w:proofErr w:type="spellEnd"/>
      <w:r w:rsidRPr="0085757F">
        <w:rPr>
          <w:rFonts w:ascii="Angsana New" w:hAnsi="Angsana New" w:cs="Angsana New"/>
          <w:sz w:val="28"/>
        </w:rPr>
        <w:t xml:space="preserve"> AI chip, as well as by </w:t>
      </w:r>
      <w:proofErr w:type="spellStart"/>
      <w:r w:rsidRPr="0085757F">
        <w:rPr>
          <w:rFonts w:ascii="Angsana New" w:hAnsi="Angsana New" w:cs="Angsana New"/>
          <w:sz w:val="28"/>
        </w:rPr>
        <w:t>DuerOS</w:t>
      </w:r>
      <w:proofErr w:type="spellEnd"/>
      <w:r w:rsidRPr="0085757F">
        <w:rPr>
          <w:rFonts w:ascii="Angsana New" w:hAnsi="Angsana New" w:cs="Angsana New"/>
          <w:sz w:val="28"/>
        </w:rPr>
        <w:t xml:space="preserve"> skills store, which offers thousands of skills in</w:t>
      </w:r>
      <w:r w:rsidRPr="0085757F">
        <w:rPr>
          <w:rFonts w:ascii="Angsana New" w:hAnsi="Angsana New" w:cs="Angsana New"/>
          <w:sz w:val="28"/>
          <w:cs/>
        </w:rPr>
        <w:t xml:space="preserve"> </w:t>
      </w:r>
      <w:r w:rsidRPr="0085757F">
        <w:rPr>
          <w:rFonts w:ascii="Angsana New" w:hAnsi="Angsana New" w:cs="Angsana New"/>
          <w:sz w:val="28"/>
        </w:rPr>
        <w:t>wide ranging genres, including short and long videos, online games, education services, video conferencing and</w:t>
      </w:r>
      <w:r w:rsidRPr="0085757F">
        <w:rPr>
          <w:rFonts w:ascii="Angsana New" w:hAnsi="Angsana New" w:cs="Angsana New"/>
          <w:sz w:val="28"/>
          <w:cs/>
        </w:rPr>
        <w:t xml:space="preserve"> </w:t>
      </w:r>
      <w:r w:rsidRPr="0085757F">
        <w:rPr>
          <w:rFonts w:ascii="Angsana New" w:hAnsi="Angsana New" w:cs="Angsana New"/>
          <w:sz w:val="28"/>
        </w:rPr>
        <w:t>other visually oriented activities</w:t>
      </w:r>
      <w:r w:rsidRPr="0085757F">
        <w:rPr>
          <w:rFonts w:ascii="Angsana New" w:hAnsi="Angsana New" w:cs="Angsana New"/>
          <w:sz w:val="28"/>
          <w:cs/>
        </w:rPr>
        <w:t xml:space="preserve">. </w:t>
      </w:r>
      <w:r w:rsidRPr="0085757F">
        <w:rPr>
          <w:rFonts w:ascii="Angsana New" w:hAnsi="Angsana New" w:cs="Angsana New"/>
          <w:sz w:val="28"/>
        </w:rPr>
        <w:t xml:space="preserve">In August 2021 and September 2022, </w:t>
      </w:r>
      <w:proofErr w:type="spellStart"/>
      <w:r w:rsidRPr="0085757F">
        <w:rPr>
          <w:rFonts w:ascii="Angsana New" w:hAnsi="Angsana New" w:cs="Angsana New"/>
          <w:sz w:val="28"/>
        </w:rPr>
        <w:t>Xiaodu</w:t>
      </w:r>
      <w:proofErr w:type="spellEnd"/>
      <w:r w:rsidRPr="0085757F">
        <w:rPr>
          <w:rFonts w:ascii="Angsana New" w:hAnsi="Angsana New" w:cs="Angsana New"/>
          <w:sz w:val="28"/>
        </w:rPr>
        <w:t xml:space="preserve"> completed two rounds of Series B</w:t>
      </w:r>
      <w:r w:rsidRPr="0085757F">
        <w:rPr>
          <w:rFonts w:ascii="Angsana New" w:hAnsi="Angsana New" w:cs="Angsana New"/>
          <w:sz w:val="28"/>
          <w:cs/>
        </w:rPr>
        <w:t xml:space="preserve"> </w:t>
      </w:r>
      <w:r w:rsidRPr="0085757F">
        <w:rPr>
          <w:rFonts w:ascii="Angsana New" w:hAnsi="Angsana New" w:cs="Angsana New"/>
          <w:sz w:val="28"/>
        </w:rPr>
        <w:t>financing at a valuation of US$5</w:t>
      </w:r>
      <w:r w:rsidRPr="0085757F">
        <w:rPr>
          <w:rFonts w:ascii="Angsana New" w:hAnsi="Angsana New" w:cs="Angsana New"/>
          <w:sz w:val="28"/>
          <w:cs/>
        </w:rPr>
        <w:t>.</w:t>
      </w:r>
      <w:r w:rsidRPr="0085757F">
        <w:rPr>
          <w:rFonts w:ascii="Angsana New" w:hAnsi="Angsana New" w:cs="Angsana New"/>
          <w:sz w:val="28"/>
        </w:rPr>
        <w:t xml:space="preserve">1 billion with </w:t>
      </w:r>
      <w:proofErr w:type="spellStart"/>
      <w:r w:rsidR="00477654" w:rsidRPr="00477654">
        <w:rPr>
          <w:rFonts w:ascii="Angsana New" w:hAnsi="Angsana New" w:cs="Angsana New"/>
          <w:sz w:val="28"/>
        </w:rPr>
        <w:t>Baidu</w:t>
      </w:r>
      <w:r w:rsidRPr="0085757F">
        <w:rPr>
          <w:rFonts w:ascii="Angsana New" w:hAnsi="Angsana New" w:cs="Angsana New"/>
          <w:sz w:val="28"/>
        </w:rPr>
        <w:t>retaining</w:t>
      </w:r>
      <w:proofErr w:type="spellEnd"/>
      <w:r w:rsidRPr="0085757F">
        <w:rPr>
          <w:rFonts w:ascii="Angsana New" w:hAnsi="Angsana New" w:cs="Angsana New"/>
          <w:sz w:val="28"/>
        </w:rPr>
        <w:t xml:space="preserve"> super</w:t>
      </w:r>
      <w:r w:rsidRPr="0085757F">
        <w:rPr>
          <w:rFonts w:ascii="Angsana New" w:hAnsi="Angsana New" w:cs="Angsana New"/>
          <w:sz w:val="28"/>
          <w:cs/>
        </w:rPr>
        <w:t>-</w:t>
      </w:r>
      <w:r w:rsidRPr="0085757F">
        <w:rPr>
          <w:rFonts w:ascii="Angsana New" w:hAnsi="Angsana New" w:cs="Angsana New"/>
          <w:sz w:val="28"/>
        </w:rPr>
        <w:t>majority shareholding</w:t>
      </w:r>
      <w:r w:rsidRPr="0085757F">
        <w:rPr>
          <w:rFonts w:ascii="Angsana New" w:hAnsi="Angsana New" w:cs="Angsana New"/>
          <w:sz w:val="28"/>
          <w:cs/>
        </w:rPr>
        <w:t xml:space="preserve">. </w:t>
      </w:r>
      <w:r w:rsidRPr="0085757F">
        <w:rPr>
          <w:rFonts w:ascii="Angsana New" w:hAnsi="Angsana New" w:cs="Angsana New"/>
          <w:sz w:val="28"/>
        </w:rPr>
        <w:t xml:space="preserve">While </w:t>
      </w:r>
      <w:proofErr w:type="spellStart"/>
      <w:r w:rsidR="00477654" w:rsidRPr="00477654">
        <w:rPr>
          <w:rFonts w:ascii="Angsana New" w:hAnsi="Angsana New" w:cs="Angsana New"/>
          <w:sz w:val="28"/>
        </w:rPr>
        <w:t>Baidu</w:t>
      </w:r>
      <w:r w:rsidRPr="0085757F">
        <w:rPr>
          <w:rFonts w:ascii="Angsana New" w:hAnsi="Angsana New" w:cs="Angsana New"/>
          <w:sz w:val="28"/>
        </w:rPr>
        <w:t>generate</w:t>
      </w:r>
      <w:r w:rsidR="00477654">
        <w:rPr>
          <w:rFonts w:ascii="Angsana New" w:hAnsi="Angsana New" w:cs="Angsana New"/>
          <w:sz w:val="28"/>
        </w:rPr>
        <w:t>s</w:t>
      </w:r>
      <w:proofErr w:type="spellEnd"/>
      <w:r w:rsidRPr="0085757F">
        <w:rPr>
          <w:rFonts w:ascii="Angsana New" w:hAnsi="Angsana New" w:cs="Angsana New"/>
          <w:sz w:val="28"/>
          <w:cs/>
        </w:rPr>
        <w:t xml:space="preserve"> </w:t>
      </w:r>
      <w:r w:rsidRPr="0085757F">
        <w:rPr>
          <w:rFonts w:ascii="Angsana New" w:hAnsi="Angsana New" w:cs="Angsana New"/>
          <w:sz w:val="28"/>
        </w:rPr>
        <w:t xml:space="preserve">revenue primarily from the sale of </w:t>
      </w:r>
      <w:r w:rsidR="00477654">
        <w:rPr>
          <w:rFonts w:ascii="Angsana New" w:hAnsi="Angsana New" w:cs="Angsana New"/>
          <w:sz w:val="28"/>
        </w:rPr>
        <w:t>its</w:t>
      </w:r>
      <w:r w:rsidR="0085757F">
        <w:rPr>
          <w:rFonts w:ascii="Angsana New" w:hAnsi="Angsana New" w:cs="Angsana New"/>
          <w:sz w:val="28"/>
          <w:cs/>
        </w:rPr>
        <w:t xml:space="preserve"> </w:t>
      </w:r>
      <w:r w:rsidRPr="0085757F">
        <w:rPr>
          <w:rFonts w:ascii="Angsana New" w:hAnsi="Angsana New" w:cs="Angsana New"/>
          <w:sz w:val="28"/>
        </w:rPr>
        <w:t xml:space="preserve">smart assistant devices to </w:t>
      </w:r>
      <w:r w:rsidR="00477654">
        <w:rPr>
          <w:rFonts w:ascii="Angsana New" w:hAnsi="Angsana New" w:cs="Angsana New"/>
          <w:sz w:val="28"/>
        </w:rPr>
        <w:t>its</w:t>
      </w:r>
      <w:r w:rsidR="0085757F">
        <w:rPr>
          <w:rFonts w:ascii="Angsana New" w:hAnsi="Angsana New" w:cs="Angsana New"/>
          <w:sz w:val="28"/>
          <w:cs/>
        </w:rPr>
        <w:t xml:space="preserve"> </w:t>
      </w:r>
      <w:r w:rsidRPr="0085757F">
        <w:rPr>
          <w:rFonts w:ascii="Angsana New" w:hAnsi="Angsana New" w:cs="Angsana New"/>
          <w:sz w:val="28"/>
        </w:rPr>
        <w:t xml:space="preserve">customers directly and through </w:t>
      </w:r>
      <w:r w:rsidR="00477654">
        <w:rPr>
          <w:rFonts w:ascii="Angsana New" w:hAnsi="Angsana New" w:cs="Angsana New"/>
          <w:sz w:val="28"/>
        </w:rPr>
        <w:t>Baidu</w:t>
      </w:r>
      <w:r w:rsidR="00477654">
        <w:rPr>
          <w:rFonts w:ascii="Angsana New" w:hAnsi="Angsana New" w:cs="Angsana New"/>
          <w:sz w:val="28"/>
          <w:cs/>
        </w:rPr>
        <w:t>’</w:t>
      </w:r>
      <w:r w:rsidR="00477654">
        <w:rPr>
          <w:rFonts w:ascii="Angsana New" w:hAnsi="Angsana New" w:cs="Angsana New"/>
          <w:sz w:val="28"/>
        </w:rPr>
        <w:t>s</w:t>
      </w:r>
      <w:r w:rsidR="0085757F">
        <w:rPr>
          <w:rFonts w:ascii="Angsana New" w:hAnsi="Angsana New" w:cs="Angsana New"/>
          <w:sz w:val="28"/>
          <w:cs/>
        </w:rPr>
        <w:t xml:space="preserve"> </w:t>
      </w:r>
      <w:r w:rsidRPr="0085757F">
        <w:rPr>
          <w:rFonts w:ascii="Angsana New" w:hAnsi="Angsana New" w:cs="Angsana New"/>
          <w:sz w:val="28"/>
        </w:rPr>
        <w:t xml:space="preserve">distribution network, </w:t>
      </w:r>
      <w:proofErr w:type="spellStart"/>
      <w:r w:rsidRPr="0085757F">
        <w:rPr>
          <w:rFonts w:ascii="Angsana New" w:hAnsi="Angsana New" w:cs="Angsana New"/>
          <w:sz w:val="28"/>
        </w:rPr>
        <w:t>Xiaodu</w:t>
      </w:r>
      <w:proofErr w:type="spellEnd"/>
      <w:r w:rsidRPr="0085757F">
        <w:rPr>
          <w:rFonts w:ascii="Angsana New" w:hAnsi="Angsana New" w:cs="Angsana New"/>
          <w:sz w:val="28"/>
        </w:rPr>
        <w:t xml:space="preserve"> services revenue, such as membership and advertising, already surpassed 12</w:t>
      </w:r>
      <w:r w:rsidRPr="0085757F">
        <w:rPr>
          <w:rFonts w:ascii="Angsana New" w:hAnsi="Angsana New" w:cs="Angsana New"/>
          <w:sz w:val="28"/>
          <w:cs/>
        </w:rPr>
        <w:t xml:space="preserve">% </w:t>
      </w:r>
      <w:r w:rsidRPr="0085757F">
        <w:rPr>
          <w:rFonts w:ascii="Angsana New" w:hAnsi="Angsana New" w:cs="Angsana New"/>
          <w:sz w:val="28"/>
        </w:rPr>
        <w:t>of</w:t>
      </w:r>
      <w:r w:rsidRPr="0085757F">
        <w:rPr>
          <w:rFonts w:ascii="Angsana New" w:hAnsi="Angsana New" w:cs="Angsana New"/>
          <w:sz w:val="28"/>
          <w:cs/>
        </w:rPr>
        <w:t xml:space="preserve"> </w:t>
      </w:r>
      <w:proofErr w:type="spellStart"/>
      <w:r w:rsidRPr="0085757F">
        <w:rPr>
          <w:rFonts w:ascii="Angsana New" w:hAnsi="Angsana New" w:cs="Angsana New"/>
          <w:sz w:val="28"/>
        </w:rPr>
        <w:t>Xiaodu</w:t>
      </w:r>
      <w:proofErr w:type="spellEnd"/>
      <w:r w:rsidRPr="0085757F">
        <w:rPr>
          <w:rFonts w:ascii="Angsana New" w:hAnsi="Angsana New" w:cs="Angsana New"/>
          <w:sz w:val="28"/>
        </w:rPr>
        <w:t xml:space="preserve"> revenues</w:t>
      </w:r>
      <w:r w:rsidRPr="0085757F">
        <w:rPr>
          <w:rFonts w:ascii="Angsana New" w:hAnsi="Angsana New" w:cs="Angsana New"/>
          <w:sz w:val="28"/>
          <w:cs/>
        </w:rPr>
        <w:t xml:space="preserve">. </w:t>
      </w:r>
      <w:proofErr w:type="spellStart"/>
      <w:r w:rsidRPr="0085757F">
        <w:rPr>
          <w:rFonts w:ascii="Angsana New" w:hAnsi="Angsana New" w:cs="Angsana New"/>
          <w:sz w:val="28"/>
        </w:rPr>
        <w:t>Xiaodu</w:t>
      </w:r>
      <w:proofErr w:type="spellEnd"/>
      <w:r w:rsidRPr="0085757F">
        <w:rPr>
          <w:rFonts w:ascii="Angsana New" w:hAnsi="Angsana New" w:cs="Angsana New"/>
          <w:sz w:val="28"/>
        </w:rPr>
        <w:t xml:space="preserve"> ranked No</w:t>
      </w:r>
      <w:r w:rsidRPr="0085757F">
        <w:rPr>
          <w:rFonts w:ascii="Angsana New" w:hAnsi="Angsana New" w:cs="Angsana New"/>
          <w:sz w:val="28"/>
          <w:cs/>
        </w:rPr>
        <w:t>.</w:t>
      </w:r>
      <w:r w:rsidRPr="0085757F">
        <w:rPr>
          <w:rFonts w:ascii="Angsana New" w:hAnsi="Angsana New" w:cs="Angsana New"/>
          <w:sz w:val="28"/>
        </w:rPr>
        <w:t>1 in smart display shipments and smart speaker shipments in China for the</w:t>
      </w:r>
      <w:r w:rsidRPr="0085757F">
        <w:rPr>
          <w:rFonts w:ascii="Angsana New" w:hAnsi="Angsana New" w:cs="Angsana New"/>
          <w:sz w:val="28"/>
          <w:cs/>
        </w:rPr>
        <w:t xml:space="preserve"> </w:t>
      </w:r>
      <w:r w:rsidRPr="0085757F">
        <w:rPr>
          <w:rFonts w:ascii="Angsana New" w:hAnsi="Angsana New" w:cs="Angsana New"/>
          <w:sz w:val="28"/>
        </w:rPr>
        <w:t xml:space="preserve">first nine months of 2022, according to IDC, Strategy Analytics, and </w:t>
      </w:r>
      <w:proofErr w:type="spellStart"/>
      <w:r w:rsidRPr="0085757F">
        <w:rPr>
          <w:rFonts w:ascii="Angsana New" w:hAnsi="Angsana New" w:cs="Angsana New"/>
          <w:sz w:val="28"/>
        </w:rPr>
        <w:t>Canalys</w:t>
      </w:r>
      <w:proofErr w:type="spellEnd"/>
      <w:r w:rsidRPr="0085757F">
        <w:rPr>
          <w:rFonts w:ascii="Angsana New" w:hAnsi="Angsana New" w:cs="Angsana New"/>
          <w:sz w:val="28"/>
          <w:cs/>
        </w:rPr>
        <w:t>.</w:t>
      </w:r>
    </w:p>
    <w:p w14:paraId="1BFA5709" w14:textId="77777777" w:rsidR="003C07DB" w:rsidRPr="0085757F" w:rsidRDefault="003C07DB" w:rsidP="001E31C9">
      <w:pPr>
        <w:autoSpaceDE w:val="0"/>
        <w:autoSpaceDN w:val="0"/>
        <w:adjustRightInd w:val="0"/>
        <w:spacing w:before="240" w:after="0" w:line="240" w:lineRule="auto"/>
        <w:jc w:val="thaiDistribute"/>
        <w:rPr>
          <w:rFonts w:ascii="Angsana New" w:hAnsi="Angsana New" w:cs="Angsana New"/>
          <w:b/>
          <w:bCs/>
          <w:sz w:val="28"/>
        </w:rPr>
      </w:pPr>
      <w:proofErr w:type="spellStart"/>
      <w:r w:rsidRPr="0085757F">
        <w:rPr>
          <w:rFonts w:ascii="Angsana New" w:hAnsi="Angsana New" w:cs="Angsana New"/>
          <w:b/>
          <w:bCs/>
          <w:sz w:val="28"/>
        </w:rPr>
        <w:t>iQIYI</w:t>
      </w:r>
      <w:proofErr w:type="spellEnd"/>
    </w:p>
    <w:p w14:paraId="2EB1473B" w14:textId="77777777"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is a leading provider of online entertainment video services in China</w:t>
      </w:r>
      <w:r w:rsidRPr="0085757F">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 platform features a</w:t>
      </w:r>
      <w:r w:rsidRPr="0085757F">
        <w:rPr>
          <w:rFonts w:ascii="Angsana New" w:hAnsi="Angsana New" w:cs="Angsana New"/>
          <w:sz w:val="28"/>
          <w:cs/>
        </w:rPr>
        <w:t xml:space="preserve"> </w:t>
      </w:r>
      <w:r w:rsidRPr="0085757F">
        <w:rPr>
          <w:rFonts w:ascii="Angsana New" w:hAnsi="Angsana New" w:cs="Angsana New"/>
          <w:sz w:val="28"/>
        </w:rPr>
        <w:t xml:space="preserve">variety of premium video content, in particular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original dramas and shows</w:t>
      </w:r>
      <w:r w:rsidRPr="0085757F">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also expands its</w:t>
      </w:r>
      <w:r w:rsidRPr="0085757F">
        <w:rPr>
          <w:rFonts w:ascii="Angsana New" w:hAnsi="Angsana New" w:cs="Angsana New"/>
          <w:sz w:val="28"/>
          <w:cs/>
        </w:rPr>
        <w:t xml:space="preserve"> </w:t>
      </w:r>
      <w:r w:rsidRPr="0085757F">
        <w:rPr>
          <w:rFonts w:ascii="Angsana New" w:hAnsi="Angsana New" w:cs="Angsana New"/>
          <w:sz w:val="28"/>
        </w:rPr>
        <w:t>premium content offering through licenses and collaboration with third</w:t>
      </w:r>
      <w:r w:rsidRPr="0085757F">
        <w:rPr>
          <w:rFonts w:ascii="Angsana New" w:hAnsi="Angsana New" w:cs="Angsana New"/>
          <w:sz w:val="28"/>
          <w:cs/>
        </w:rPr>
        <w:t>-</w:t>
      </w:r>
      <w:r w:rsidRPr="0085757F">
        <w:rPr>
          <w:rFonts w:ascii="Angsana New" w:hAnsi="Angsana New" w:cs="Angsana New"/>
          <w:sz w:val="28"/>
        </w:rPr>
        <w:t>party partners, which supplement its</w:t>
      </w:r>
      <w:r w:rsidRPr="0085757F">
        <w:rPr>
          <w:rFonts w:ascii="Angsana New" w:hAnsi="Angsana New" w:cs="Angsana New"/>
          <w:sz w:val="28"/>
          <w:cs/>
        </w:rPr>
        <w:t xml:space="preserve"> </w:t>
      </w:r>
      <w:r w:rsidRPr="0085757F">
        <w:rPr>
          <w:rFonts w:ascii="Angsana New" w:hAnsi="Angsana New" w:cs="Angsana New"/>
          <w:sz w:val="28"/>
        </w:rPr>
        <w:t>original content</w:t>
      </w:r>
      <w:r w:rsidRPr="0085757F">
        <w:rPr>
          <w:rFonts w:ascii="Angsana New" w:hAnsi="Angsana New" w:cs="Angsana New"/>
          <w:sz w:val="28"/>
          <w:cs/>
        </w:rPr>
        <w:t xml:space="preserve">. </w:t>
      </w:r>
    </w:p>
    <w:p w14:paraId="1585272B" w14:textId="0DFFAE4C"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t xml:space="preserve">Since the beginning,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has always put content and users at the center, orienting each of its business</w:t>
      </w:r>
      <w:r w:rsidRPr="0085757F">
        <w:rPr>
          <w:rFonts w:ascii="Angsana New" w:hAnsi="Angsana New" w:cs="Angsana New"/>
          <w:sz w:val="28"/>
          <w:cs/>
        </w:rPr>
        <w:t xml:space="preserve"> </w:t>
      </w:r>
      <w:r w:rsidRPr="0085757F">
        <w:rPr>
          <w:rFonts w:ascii="Angsana New" w:hAnsi="Angsana New" w:cs="Angsana New"/>
          <w:sz w:val="28"/>
        </w:rPr>
        <w:t>strategies around delivering superior content quality and user</w:t>
      </w:r>
      <w:r w:rsidRPr="0085757F">
        <w:rPr>
          <w:rFonts w:ascii="Angsana New" w:hAnsi="Angsana New" w:cs="Angsana New"/>
          <w:sz w:val="28"/>
          <w:cs/>
        </w:rPr>
        <w:t>-</w:t>
      </w:r>
      <w:r w:rsidRPr="0085757F">
        <w:rPr>
          <w:rFonts w:ascii="Angsana New" w:hAnsi="Angsana New" w:cs="Angsana New"/>
          <w:sz w:val="28"/>
        </w:rPr>
        <w:t>friendliness</w:t>
      </w:r>
      <w:r w:rsidRPr="0085757F">
        <w:rPr>
          <w:rFonts w:ascii="Angsana New" w:hAnsi="Angsana New" w:cs="Angsana New"/>
          <w:sz w:val="28"/>
          <w:cs/>
        </w:rPr>
        <w:t xml:space="preserve">. </w:t>
      </w:r>
      <w:r w:rsidRPr="0085757F">
        <w:rPr>
          <w:rFonts w:ascii="Angsana New" w:hAnsi="Angsana New" w:cs="Angsana New"/>
          <w:sz w:val="28"/>
        </w:rPr>
        <w:t>Artistically crafted and imbued with</w:t>
      </w:r>
      <w:r w:rsidRPr="0085757F">
        <w:rPr>
          <w:rFonts w:ascii="Angsana New" w:hAnsi="Angsana New" w:cs="Angsana New"/>
          <w:sz w:val="28"/>
          <w:cs/>
        </w:rPr>
        <w:t xml:space="preserve"> </w:t>
      </w:r>
      <w:r w:rsidRPr="0085757F">
        <w:rPr>
          <w:rFonts w:ascii="Angsana New" w:hAnsi="Angsana New" w:cs="Angsana New"/>
          <w:sz w:val="28"/>
        </w:rPr>
        <w:t xml:space="preserve">industry expertise distilled </w:t>
      </w:r>
      <w:r w:rsidRPr="0085757F">
        <w:rPr>
          <w:rFonts w:ascii="Angsana New" w:hAnsi="Angsana New" w:cs="Angsana New"/>
          <w:sz w:val="28"/>
        </w:rPr>
        <w:lastRenderedPageBreak/>
        <w:t xml:space="preserve">from over a decade of operational experience, many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original titles have secured</w:t>
      </w:r>
      <w:r w:rsidRPr="0085757F">
        <w:rPr>
          <w:rFonts w:ascii="Angsana New" w:hAnsi="Angsana New" w:cs="Angsana New"/>
          <w:sz w:val="28"/>
          <w:cs/>
        </w:rPr>
        <w:t xml:space="preserve"> </w:t>
      </w:r>
      <w:r w:rsidRPr="0085757F">
        <w:rPr>
          <w:rFonts w:ascii="Angsana New" w:hAnsi="Angsana New" w:cs="Angsana New"/>
          <w:sz w:val="28"/>
        </w:rPr>
        <w:t>their places among the most successful IP franchises in the history of Chinese popular entertainment</w:t>
      </w:r>
      <w:r w:rsidRPr="0085757F">
        <w:rPr>
          <w:rFonts w:ascii="Angsana New" w:hAnsi="Angsana New" w:cs="Angsana New"/>
          <w:sz w:val="28"/>
          <w:cs/>
        </w:rPr>
        <w:t xml:space="preserve">. </w:t>
      </w:r>
      <w:r w:rsidRPr="0085757F">
        <w:rPr>
          <w:rFonts w:ascii="Angsana New" w:hAnsi="Angsana New" w:cs="Angsana New"/>
          <w:sz w:val="28"/>
        </w:rPr>
        <w:t>Designed</w:t>
      </w:r>
      <w:r w:rsidRPr="0085757F">
        <w:rPr>
          <w:rFonts w:ascii="Angsana New" w:hAnsi="Angsana New" w:cs="Angsana New"/>
          <w:sz w:val="28"/>
          <w:cs/>
        </w:rPr>
        <w:t xml:space="preserve"> </w:t>
      </w:r>
      <w:r w:rsidRPr="0085757F">
        <w:rPr>
          <w:rFonts w:ascii="Angsana New" w:hAnsi="Angsana New" w:cs="Angsana New"/>
          <w:sz w:val="28"/>
        </w:rPr>
        <w:t xml:space="preserve">and refined by its engineers with a deep understanding of the evolving user preferences,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 products</w:t>
      </w:r>
      <w:r w:rsidRPr="0085757F">
        <w:rPr>
          <w:rFonts w:ascii="Angsana New" w:hAnsi="Angsana New" w:cs="Angsana New"/>
          <w:sz w:val="28"/>
          <w:cs/>
        </w:rPr>
        <w:t xml:space="preserve"> </w:t>
      </w:r>
      <w:r w:rsidRPr="0085757F">
        <w:rPr>
          <w:rFonts w:ascii="Angsana New" w:hAnsi="Angsana New" w:cs="Angsana New"/>
          <w:sz w:val="28"/>
        </w:rPr>
        <w:t>continue to offer superior entertainment experience for users</w:t>
      </w:r>
      <w:r w:rsidRPr="0085757F">
        <w:rPr>
          <w:rFonts w:ascii="Angsana New" w:hAnsi="Angsana New" w:cs="Angsana New"/>
          <w:sz w:val="28"/>
          <w:cs/>
        </w:rPr>
        <w:t xml:space="preserve">. </w:t>
      </w:r>
      <w:r w:rsidRPr="0085757F">
        <w:rPr>
          <w:rFonts w:ascii="Angsana New" w:hAnsi="Angsana New" w:cs="Angsana New"/>
          <w:sz w:val="28"/>
        </w:rPr>
        <w:t>With in</w:t>
      </w:r>
      <w:r w:rsidRPr="0085757F">
        <w:rPr>
          <w:rFonts w:ascii="Angsana New" w:hAnsi="Angsana New" w:cs="Angsana New"/>
          <w:sz w:val="28"/>
          <w:cs/>
        </w:rPr>
        <w:t>-</w:t>
      </w:r>
      <w:r w:rsidRPr="0085757F">
        <w:rPr>
          <w:rFonts w:ascii="Angsana New" w:hAnsi="Angsana New" w:cs="Angsana New"/>
          <w:sz w:val="28"/>
        </w:rPr>
        <w:t>house studios spearheading its original</w:t>
      </w:r>
      <w:r w:rsidRPr="0085757F">
        <w:rPr>
          <w:rFonts w:ascii="Angsana New" w:hAnsi="Angsana New" w:cs="Angsana New"/>
          <w:sz w:val="28"/>
          <w:cs/>
        </w:rPr>
        <w:t xml:space="preserve"> </w:t>
      </w:r>
      <w:r w:rsidRPr="0085757F">
        <w:rPr>
          <w:rFonts w:ascii="Angsana New" w:hAnsi="Angsana New" w:cs="Angsana New"/>
          <w:sz w:val="28"/>
        </w:rPr>
        <w:t xml:space="preserve">content production,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is home to many acclaimed original drama series and variety show franchises, and has</w:t>
      </w:r>
      <w:r w:rsidRPr="0085757F">
        <w:rPr>
          <w:rFonts w:ascii="Angsana New" w:hAnsi="Angsana New" w:cs="Angsana New"/>
          <w:sz w:val="28"/>
          <w:cs/>
        </w:rPr>
        <w:t xml:space="preserve"> </w:t>
      </w:r>
      <w:r w:rsidRPr="0085757F">
        <w:rPr>
          <w:rFonts w:ascii="Angsana New" w:hAnsi="Angsana New" w:cs="Angsana New"/>
          <w:sz w:val="28"/>
        </w:rPr>
        <w:t xml:space="preserve">successfully serialized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 original content into blockbuster sequels to accumulate and amplify IP value</w:t>
      </w:r>
      <w:r w:rsidRPr="0085757F">
        <w:rPr>
          <w:rFonts w:ascii="Angsana New" w:hAnsi="Angsana New" w:cs="Angsana New"/>
          <w:sz w:val="28"/>
          <w:cs/>
        </w:rPr>
        <w:t xml:space="preserve"> </w:t>
      </w:r>
      <w:r w:rsidRPr="0085757F">
        <w:rPr>
          <w:rFonts w:ascii="Angsana New" w:hAnsi="Angsana New" w:cs="Angsana New"/>
          <w:sz w:val="28"/>
        </w:rPr>
        <w:t>overtime</w:t>
      </w:r>
      <w:r w:rsidRPr="0085757F">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also expands its premium content offering through licenses and partnerships, which supplement</w:t>
      </w:r>
      <w:r w:rsidRPr="0085757F">
        <w:rPr>
          <w:rFonts w:ascii="Angsana New" w:hAnsi="Angsana New" w:cs="Angsana New"/>
          <w:sz w:val="28"/>
          <w:cs/>
        </w:rPr>
        <w:t xml:space="preserve"> </w:t>
      </w:r>
      <w:r w:rsidRPr="0085757F">
        <w:rPr>
          <w:rFonts w:ascii="Angsana New" w:hAnsi="Angsana New" w:cs="Angsana New"/>
          <w:sz w:val="28"/>
        </w:rPr>
        <w:t>its original content</w:t>
      </w:r>
      <w:r w:rsidRPr="0085757F">
        <w:rPr>
          <w:rFonts w:ascii="Angsana New" w:hAnsi="Angsana New" w:cs="Angsana New"/>
          <w:sz w:val="28"/>
          <w:cs/>
        </w:rPr>
        <w:t>.</w:t>
      </w:r>
    </w:p>
    <w:p w14:paraId="50E8EB41" w14:textId="7A7809A7" w:rsidR="003C07DB" w:rsidRPr="0085757F" w:rsidRDefault="003C07DB" w:rsidP="00F72DC3">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 xml:space="preserve">Professionally Produced Content </w:t>
      </w:r>
      <w:r w:rsidRPr="0085757F">
        <w:rPr>
          <w:rFonts w:ascii="Angsana New" w:hAnsi="Angsana New" w:cs="Angsana New"/>
          <w:b/>
          <w:bCs/>
          <w:sz w:val="28"/>
          <w:cs/>
        </w:rPr>
        <w:t>(</w:t>
      </w:r>
      <w:r w:rsidRPr="0085757F">
        <w:rPr>
          <w:rFonts w:ascii="Angsana New" w:hAnsi="Angsana New" w:cs="Angsana New"/>
          <w:b/>
          <w:bCs/>
          <w:sz w:val="28"/>
        </w:rPr>
        <w:t>PPC</w:t>
      </w:r>
      <w:r w:rsidRPr="0085757F">
        <w:rPr>
          <w:rFonts w:ascii="Angsana New" w:hAnsi="Angsana New" w:cs="Angsana New"/>
          <w:b/>
          <w:bCs/>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 PPC mainly includes original content</w:t>
      </w:r>
      <w:r w:rsidR="00F72DC3">
        <w:rPr>
          <w:rFonts w:ascii="Angsana New" w:hAnsi="Angsana New" w:cs="Angsana New"/>
          <w:sz w:val="28"/>
          <w:cs/>
        </w:rPr>
        <w:t xml:space="preserve"> (</w:t>
      </w:r>
      <w:r w:rsidR="00F72DC3" w:rsidRPr="0085757F">
        <w:rPr>
          <w:rFonts w:ascii="Angsana New" w:hAnsi="Angsana New" w:cs="Angsana New"/>
          <w:sz w:val="28"/>
        </w:rPr>
        <w:t>content produced in</w:t>
      </w:r>
      <w:r w:rsidR="00F72DC3" w:rsidRPr="0085757F">
        <w:rPr>
          <w:rFonts w:ascii="Angsana New" w:hAnsi="Angsana New" w:cs="Angsana New"/>
          <w:sz w:val="28"/>
          <w:cs/>
        </w:rPr>
        <w:t>-</w:t>
      </w:r>
      <w:r w:rsidR="00F72DC3" w:rsidRPr="0085757F">
        <w:rPr>
          <w:rFonts w:ascii="Angsana New" w:hAnsi="Angsana New" w:cs="Angsana New"/>
          <w:sz w:val="28"/>
        </w:rPr>
        <w:t>house and content produced in collaboration</w:t>
      </w:r>
      <w:r w:rsidR="00F72DC3" w:rsidRPr="0085757F">
        <w:rPr>
          <w:rFonts w:ascii="Angsana New" w:hAnsi="Angsana New" w:cs="Angsana New"/>
          <w:sz w:val="28"/>
          <w:cs/>
        </w:rPr>
        <w:t xml:space="preserve"> </w:t>
      </w:r>
      <w:r w:rsidR="00F72DC3" w:rsidRPr="0085757F">
        <w:rPr>
          <w:rFonts w:ascii="Angsana New" w:hAnsi="Angsana New" w:cs="Angsana New"/>
          <w:sz w:val="28"/>
        </w:rPr>
        <w:t>with quality third</w:t>
      </w:r>
      <w:r w:rsidR="00F72DC3" w:rsidRPr="0085757F">
        <w:rPr>
          <w:rFonts w:ascii="Angsana New" w:hAnsi="Angsana New" w:cs="Angsana New"/>
          <w:sz w:val="28"/>
          <w:cs/>
        </w:rPr>
        <w:t>-</w:t>
      </w:r>
      <w:r w:rsidR="00F72DC3" w:rsidRPr="0085757F">
        <w:rPr>
          <w:rFonts w:ascii="Angsana New" w:hAnsi="Angsana New" w:cs="Angsana New"/>
          <w:sz w:val="28"/>
        </w:rPr>
        <w:t>party partners</w:t>
      </w:r>
      <w:r w:rsidR="00F72DC3">
        <w:rPr>
          <w:rFonts w:ascii="Angsana New" w:hAnsi="Angsana New" w:cs="Angsana New"/>
          <w:sz w:val="28"/>
          <w:cs/>
        </w:rPr>
        <w:t>)</w:t>
      </w:r>
      <w:r w:rsidRPr="0085757F">
        <w:rPr>
          <w:rFonts w:ascii="Angsana New" w:hAnsi="Angsana New" w:cs="Angsana New"/>
          <w:sz w:val="28"/>
        </w:rPr>
        <w:t xml:space="preserve"> and licensed</w:t>
      </w:r>
      <w:r w:rsidRPr="0085757F">
        <w:rPr>
          <w:rFonts w:ascii="Angsana New" w:hAnsi="Angsana New" w:cs="Angsana New"/>
          <w:sz w:val="28"/>
          <w:cs/>
        </w:rPr>
        <w:t xml:space="preserve"> </w:t>
      </w:r>
      <w:r w:rsidRPr="0085757F">
        <w:rPr>
          <w:rFonts w:ascii="Angsana New" w:hAnsi="Angsana New" w:cs="Angsana New"/>
          <w:sz w:val="28"/>
        </w:rPr>
        <w:t>content</w:t>
      </w:r>
      <w:r w:rsidRPr="0085757F">
        <w:rPr>
          <w:rFonts w:ascii="Angsana New" w:hAnsi="Angsana New" w:cs="Angsana New"/>
          <w:sz w:val="28"/>
          <w:cs/>
        </w:rPr>
        <w:t xml:space="preserve">. </w:t>
      </w:r>
      <w:r w:rsidRPr="0085757F">
        <w:rPr>
          <w:rFonts w:ascii="Angsana New" w:hAnsi="Angsana New" w:cs="Angsana New"/>
          <w:sz w:val="28"/>
        </w:rPr>
        <w:t xml:space="preserve">As of December 31, 2022,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had over 40,000 PPC titles in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 comprehensive and diversified</w:t>
      </w:r>
      <w:r w:rsidRPr="0085757F">
        <w:rPr>
          <w:rFonts w:ascii="Angsana New" w:hAnsi="Angsana New" w:cs="Angsana New"/>
          <w:sz w:val="28"/>
          <w:cs/>
        </w:rPr>
        <w:t xml:space="preserve"> </w:t>
      </w:r>
      <w:r w:rsidRPr="0085757F">
        <w:rPr>
          <w:rFonts w:ascii="Angsana New" w:hAnsi="Angsana New" w:cs="Angsana New"/>
          <w:sz w:val="28"/>
        </w:rPr>
        <w:t>video content library, comprised of drama series, variety shows, films and others</w:t>
      </w:r>
      <w:r w:rsidRPr="0085757F">
        <w:rPr>
          <w:rFonts w:ascii="Angsana New" w:hAnsi="Angsana New" w:cs="Angsana New"/>
          <w:sz w:val="28"/>
          <w:cs/>
        </w:rPr>
        <w:t>.</w:t>
      </w:r>
      <w:r w:rsidR="00F72DC3">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leverages its content procurement team</w:t>
      </w:r>
      <w:r w:rsidRPr="0085757F">
        <w:rPr>
          <w:rFonts w:ascii="Angsana New" w:hAnsi="Angsana New" w:cs="Angsana New"/>
          <w:sz w:val="28"/>
          <w:cs/>
        </w:rPr>
        <w:t>’</w:t>
      </w:r>
      <w:r w:rsidRPr="0085757F">
        <w:rPr>
          <w:rFonts w:ascii="Angsana New" w:hAnsi="Angsana New" w:cs="Angsana New"/>
          <w:sz w:val="28"/>
        </w:rPr>
        <w:t>s insights and its AI</w:t>
      </w:r>
      <w:r w:rsidRPr="0085757F">
        <w:rPr>
          <w:rFonts w:ascii="Angsana New" w:hAnsi="Angsana New" w:cs="Angsana New"/>
          <w:sz w:val="28"/>
          <w:cs/>
        </w:rPr>
        <w:t>-</w:t>
      </w:r>
      <w:r w:rsidRPr="0085757F">
        <w:rPr>
          <w:rFonts w:ascii="Angsana New" w:hAnsi="Angsana New" w:cs="Angsana New"/>
          <w:sz w:val="28"/>
        </w:rPr>
        <w:t>based big data analytics capabilities</w:t>
      </w:r>
      <w:r w:rsidR="002F03B1" w:rsidRPr="0085757F">
        <w:rPr>
          <w:rFonts w:ascii="Angsana New" w:hAnsi="Angsana New" w:cs="Angsana New"/>
          <w:sz w:val="28"/>
          <w:cs/>
        </w:rPr>
        <w:t xml:space="preserve"> </w:t>
      </w:r>
      <w:r w:rsidRPr="0085757F">
        <w:rPr>
          <w:rFonts w:ascii="Angsana New" w:hAnsi="Angsana New" w:cs="Angsana New"/>
          <w:sz w:val="28"/>
        </w:rPr>
        <w:t>to optimize content procurement</w:t>
      </w:r>
      <w:r w:rsidRPr="0085757F">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has established strong partnerships with content providers to</w:t>
      </w:r>
      <w:r w:rsidR="002F03B1" w:rsidRPr="0085757F">
        <w:rPr>
          <w:rFonts w:ascii="Angsana New" w:hAnsi="Angsana New" w:cs="Angsana New"/>
          <w:sz w:val="28"/>
          <w:cs/>
        </w:rPr>
        <w:t xml:space="preserve"> </w:t>
      </w:r>
      <w:r w:rsidRPr="0085757F">
        <w:rPr>
          <w:rFonts w:ascii="Angsana New" w:hAnsi="Angsana New" w:cs="Angsana New"/>
          <w:sz w:val="28"/>
        </w:rPr>
        <w:t>ensure access to high</w:t>
      </w:r>
      <w:r w:rsidRPr="0085757F">
        <w:rPr>
          <w:rFonts w:ascii="Angsana New" w:hAnsi="Angsana New" w:cs="Angsana New"/>
          <w:sz w:val="28"/>
          <w:cs/>
        </w:rPr>
        <w:t>-</w:t>
      </w:r>
      <w:r w:rsidRPr="0085757F">
        <w:rPr>
          <w:rFonts w:ascii="Angsana New" w:hAnsi="Angsana New" w:cs="Angsana New"/>
          <w:sz w:val="28"/>
        </w:rPr>
        <w:t>quality content</w:t>
      </w:r>
      <w:r w:rsidRPr="0085757F">
        <w:rPr>
          <w:rFonts w:ascii="Angsana New" w:hAnsi="Angsana New" w:cs="Angsana New"/>
          <w:sz w:val="28"/>
          <w:cs/>
        </w:rPr>
        <w:t xml:space="preserve">. </w:t>
      </w:r>
      <w:r w:rsidRPr="0085757F">
        <w:rPr>
          <w:rFonts w:ascii="Angsana New" w:hAnsi="Angsana New" w:cs="Angsana New"/>
          <w:sz w:val="28"/>
        </w:rPr>
        <w:t>These partners include leading domestic drama series production</w:t>
      </w:r>
      <w:r w:rsidR="002F03B1" w:rsidRPr="0085757F">
        <w:rPr>
          <w:rFonts w:ascii="Angsana New" w:hAnsi="Angsana New" w:cs="Angsana New"/>
          <w:sz w:val="28"/>
          <w:cs/>
        </w:rPr>
        <w:t xml:space="preserve"> </w:t>
      </w:r>
      <w:r w:rsidRPr="0085757F">
        <w:rPr>
          <w:rFonts w:ascii="Angsana New" w:hAnsi="Angsana New" w:cs="Angsana New"/>
          <w:sz w:val="28"/>
        </w:rPr>
        <w:t xml:space="preserve">companies, film production companies and TV stations, </w:t>
      </w:r>
      <w:r w:rsidRPr="0085757F">
        <w:rPr>
          <w:rFonts w:ascii="Angsana New" w:hAnsi="Angsana New" w:cs="Angsana New"/>
          <w:sz w:val="28"/>
          <w:cs/>
        </w:rPr>
        <w:t>“</w:t>
      </w:r>
      <w:r w:rsidRPr="0085757F">
        <w:rPr>
          <w:rFonts w:ascii="Angsana New" w:hAnsi="Angsana New" w:cs="Angsana New"/>
          <w:sz w:val="28"/>
        </w:rPr>
        <w:t>Big Six</w:t>
      </w:r>
      <w:r w:rsidRPr="0085757F">
        <w:rPr>
          <w:rFonts w:ascii="Angsana New" w:hAnsi="Angsana New" w:cs="Angsana New"/>
          <w:sz w:val="28"/>
          <w:cs/>
        </w:rPr>
        <w:t>”</w:t>
      </w:r>
      <w:r w:rsidRPr="0085757F">
        <w:rPr>
          <w:rFonts w:ascii="Angsana New" w:hAnsi="Angsana New" w:cs="Angsana New"/>
          <w:sz w:val="28"/>
        </w:rPr>
        <w:t xml:space="preserve"> Hollywood production studios, top</w:t>
      </w:r>
      <w:r w:rsidR="002F03B1" w:rsidRPr="0085757F">
        <w:rPr>
          <w:rFonts w:ascii="Angsana New" w:hAnsi="Angsana New" w:cs="Angsana New"/>
          <w:sz w:val="28"/>
          <w:cs/>
        </w:rPr>
        <w:t xml:space="preserve"> </w:t>
      </w:r>
      <w:r w:rsidRPr="0085757F">
        <w:rPr>
          <w:rFonts w:ascii="Angsana New" w:hAnsi="Angsana New" w:cs="Angsana New"/>
          <w:sz w:val="28"/>
        </w:rPr>
        <w:t>TV networks in the U</w:t>
      </w:r>
      <w:r w:rsidRPr="0085757F">
        <w:rPr>
          <w:rFonts w:ascii="Angsana New" w:hAnsi="Angsana New" w:cs="Angsana New"/>
          <w:sz w:val="28"/>
          <w:cs/>
        </w:rPr>
        <w:t>.</w:t>
      </w:r>
      <w:r w:rsidRPr="0085757F">
        <w:rPr>
          <w:rFonts w:ascii="Angsana New" w:hAnsi="Angsana New" w:cs="Angsana New"/>
          <w:sz w:val="28"/>
        </w:rPr>
        <w:t>S</w:t>
      </w:r>
      <w:r w:rsidRPr="0085757F">
        <w:rPr>
          <w:rFonts w:ascii="Angsana New" w:hAnsi="Angsana New" w:cs="Angsana New"/>
          <w:sz w:val="28"/>
          <w:cs/>
        </w:rPr>
        <w:t>.</w:t>
      </w:r>
      <w:r w:rsidRPr="0085757F">
        <w:rPr>
          <w:rFonts w:ascii="Angsana New" w:hAnsi="Angsana New" w:cs="Angsana New"/>
          <w:sz w:val="28"/>
        </w:rPr>
        <w:t xml:space="preserve">, </w:t>
      </w:r>
      <w:proofErr w:type="spellStart"/>
      <w:r w:rsidRPr="0085757F">
        <w:rPr>
          <w:rFonts w:ascii="Angsana New" w:hAnsi="Angsana New" w:cs="Angsana New"/>
          <w:sz w:val="28"/>
        </w:rPr>
        <w:t>etc</w:t>
      </w:r>
      <w:proofErr w:type="spellEnd"/>
      <w:r w:rsidRPr="0085757F">
        <w:rPr>
          <w:rFonts w:ascii="Angsana New" w:hAnsi="Angsana New" w:cs="Angsana New"/>
          <w:sz w:val="28"/>
          <w:cs/>
        </w:rPr>
        <w:t>.</w:t>
      </w:r>
    </w:p>
    <w:p w14:paraId="12912244" w14:textId="5D1FE9A7" w:rsidR="002F03B1" w:rsidRPr="0085757F"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b/>
          <w:bCs/>
          <w:sz w:val="28"/>
        </w:rPr>
        <w:t>Other Video Content</w:t>
      </w:r>
      <w:r w:rsidRPr="0085757F">
        <w:rPr>
          <w:rFonts w:ascii="Angsana New" w:hAnsi="Angsana New" w:cs="Angsana New"/>
          <w:b/>
          <w:bCs/>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offers a broad base of other video content with all kinds of genres, formats,</w:t>
      </w:r>
      <w:r w:rsidRPr="0085757F">
        <w:rPr>
          <w:rFonts w:ascii="Angsana New" w:hAnsi="Angsana New" w:cs="Angsana New"/>
          <w:sz w:val="28"/>
          <w:cs/>
        </w:rPr>
        <w:t xml:space="preserve"> </w:t>
      </w:r>
      <w:r w:rsidRPr="0085757F">
        <w:rPr>
          <w:rFonts w:ascii="Angsana New" w:hAnsi="Angsana New" w:cs="Angsana New"/>
          <w:sz w:val="28"/>
        </w:rPr>
        <w:t>and lengths of duration, such as internet movies and dramas, mini variety shows and animations, vertical or</w:t>
      </w:r>
      <w:r w:rsidRPr="0085757F">
        <w:rPr>
          <w:rFonts w:ascii="Angsana New" w:hAnsi="Angsana New" w:cs="Angsana New"/>
          <w:sz w:val="28"/>
          <w:cs/>
        </w:rPr>
        <w:t xml:space="preserve"> </w:t>
      </w:r>
      <w:r w:rsidRPr="0085757F">
        <w:rPr>
          <w:rFonts w:ascii="Angsana New" w:hAnsi="Angsana New" w:cs="Angsana New"/>
          <w:sz w:val="28"/>
        </w:rPr>
        <w:t xml:space="preserve">horizontal videos, as well as </w:t>
      </w:r>
      <w:proofErr w:type="spellStart"/>
      <w:r w:rsidRPr="0085757F">
        <w:rPr>
          <w:rFonts w:ascii="Angsana New" w:hAnsi="Angsana New" w:cs="Angsana New"/>
          <w:sz w:val="28"/>
        </w:rPr>
        <w:t>grassroot</w:t>
      </w:r>
      <w:proofErr w:type="spellEnd"/>
      <w:r w:rsidRPr="0085757F">
        <w:rPr>
          <w:rFonts w:ascii="Angsana New" w:hAnsi="Angsana New" w:cs="Angsana New"/>
          <w:sz w:val="28"/>
        </w:rPr>
        <w:t xml:space="preserve"> or influencer uploaded videos, edited video clips, and video blogs, or</w:t>
      </w:r>
      <w:r w:rsidRPr="0085757F">
        <w:rPr>
          <w:rFonts w:ascii="Angsana New" w:hAnsi="Angsana New" w:cs="Angsana New"/>
          <w:sz w:val="28"/>
          <w:cs/>
        </w:rPr>
        <w:t xml:space="preserve"> </w:t>
      </w:r>
      <w:r w:rsidRPr="0085757F">
        <w:rPr>
          <w:rFonts w:ascii="Angsana New" w:hAnsi="Angsana New" w:cs="Angsana New"/>
          <w:sz w:val="28"/>
        </w:rPr>
        <w:t>Vlogs, among others</w:t>
      </w:r>
      <w:r w:rsidRPr="0085757F">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 other video content expands its library and allows it to capture a broader user base,</w:t>
      </w:r>
      <w:r w:rsidRPr="0085757F">
        <w:rPr>
          <w:rFonts w:ascii="Angsana New" w:hAnsi="Angsana New" w:cs="Angsana New"/>
          <w:sz w:val="28"/>
          <w:cs/>
        </w:rPr>
        <w:t xml:space="preserve"> </w:t>
      </w:r>
      <w:r w:rsidRPr="0085757F">
        <w:rPr>
          <w:rFonts w:ascii="Angsana New" w:hAnsi="Angsana New" w:cs="Angsana New"/>
          <w:sz w:val="28"/>
        </w:rPr>
        <w:t>drive user engagement and enhance user stickiness</w:t>
      </w:r>
      <w:r w:rsidRPr="0085757F">
        <w:rPr>
          <w:rFonts w:ascii="Angsana New" w:hAnsi="Angsana New" w:cs="Angsana New"/>
          <w:sz w:val="28"/>
          <w:cs/>
        </w:rPr>
        <w:t>.</w:t>
      </w:r>
    </w:p>
    <w:p w14:paraId="5E83933C" w14:textId="2C1A2567" w:rsidR="002F03B1" w:rsidRPr="0085757F" w:rsidRDefault="002F03B1" w:rsidP="0085757F">
      <w:pPr>
        <w:autoSpaceDE w:val="0"/>
        <w:autoSpaceDN w:val="0"/>
        <w:adjustRightInd w:val="0"/>
        <w:spacing w:after="0" w:line="240" w:lineRule="auto"/>
        <w:ind w:firstLine="709"/>
        <w:jc w:val="thaiDistribute"/>
        <w:rPr>
          <w:rFonts w:ascii="Angsana New" w:hAnsi="Angsana New" w:cs="Angsana New"/>
          <w:sz w:val="28"/>
        </w:rPr>
      </w:pP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has developed a diversified monetization model</w:t>
      </w:r>
      <w:r w:rsidRPr="0085757F">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generates revenues through membership</w:t>
      </w:r>
      <w:r w:rsidRPr="0085757F">
        <w:rPr>
          <w:rFonts w:ascii="Angsana New" w:hAnsi="Angsana New" w:cs="Angsana New"/>
          <w:sz w:val="28"/>
          <w:cs/>
        </w:rPr>
        <w:t xml:space="preserve"> </w:t>
      </w:r>
      <w:r w:rsidRPr="0085757F">
        <w:rPr>
          <w:rFonts w:ascii="Angsana New" w:hAnsi="Angsana New" w:cs="Angsana New"/>
          <w:sz w:val="28"/>
        </w:rPr>
        <w:t>services, online advertising services and a suite of other monetization methods</w:t>
      </w:r>
      <w:r w:rsidRPr="0085757F">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 monetization model</w:t>
      </w:r>
      <w:r w:rsidRPr="0085757F">
        <w:rPr>
          <w:rFonts w:ascii="Angsana New" w:hAnsi="Angsana New" w:cs="Angsana New"/>
          <w:sz w:val="28"/>
          <w:cs/>
        </w:rPr>
        <w:t xml:space="preserve"> </w:t>
      </w:r>
      <w:r w:rsidRPr="0085757F">
        <w:rPr>
          <w:rFonts w:ascii="Angsana New" w:hAnsi="Angsana New" w:cs="Angsana New"/>
          <w:sz w:val="28"/>
        </w:rPr>
        <w:t>fosters an environment for high</w:t>
      </w:r>
      <w:r w:rsidRPr="0085757F">
        <w:rPr>
          <w:rFonts w:ascii="Angsana New" w:hAnsi="Angsana New" w:cs="Angsana New"/>
          <w:sz w:val="28"/>
          <w:cs/>
        </w:rPr>
        <w:t>-</w:t>
      </w:r>
      <w:r w:rsidRPr="0085757F">
        <w:rPr>
          <w:rFonts w:ascii="Angsana New" w:hAnsi="Angsana New" w:cs="Angsana New"/>
          <w:sz w:val="28"/>
        </w:rPr>
        <w:t>quality content production and effective content distribution on its platform,</w:t>
      </w:r>
      <w:r w:rsidRPr="0085757F">
        <w:rPr>
          <w:rFonts w:ascii="Angsana New" w:hAnsi="Angsana New" w:cs="Angsana New"/>
          <w:sz w:val="28"/>
          <w:cs/>
        </w:rPr>
        <w:t xml:space="preserve"> </w:t>
      </w:r>
      <w:r w:rsidRPr="0085757F">
        <w:rPr>
          <w:rFonts w:ascii="Angsana New" w:hAnsi="Angsana New" w:cs="Angsana New"/>
          <w:sz w:val="28"/>
        </w:rPr>
        <w:t>which in turn expands its user base and increases user engagement, creating a virtuous cycle</w:t>
      </w:r>
      <w:r w:rsidRPr="0085757F">
        <w:rPr>
          <w:rFonts w:ascii="Angsana New" w:hAnsi="Angsana New" w:cs="Angsana New"/>
          <w:sz w:val="28"/>
          <w:cs/>
        </w:rPr>
        <w:t>.</w:t>
      </w:r>
    </w:p>
    <w:p w14:paraId="060E44D8" w14:textId="0EC3C704" w:rsidR="002F03B1" w:rsidRPr="0085757F"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b/>
          <w:bCs/>
          <w:sz w:val="28"/>
        </w:rPr>
        <w:t>Membership Services</w:t>
      </w:r>
      <w:r w:rsidR="001E31C9">
        <w:rPr>
          <w:rFonts w:ascii="Angsana New" w:hAnsi="Angsana New" w:cs="Angsana New" w:hint="cs"/>
          <w:b/>
          <w:bCs/>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 membership services generally provide subscribing members with superior</w:t>
      </w:r>
      <w:r w:rsidRPr="0085757F">
        <w:rPr>
          <w:rFonts w:ascii="Angsana New" w:hAnsi="Angsana New" w:cs="Angsana New"/>
          <w:sz w:val="28"/>
          <w:cs/>
        </w:rPr>
        <w:t xml:space="preserve"> </w:t>
      </w:r>
      <w:r w:rsidRPr="0085757F">
        <w:rPr>
          <w:rFonts w:ascii="Angsana New" w:hAnsi="Angsana New" w:cs="Angsana New"/>
          <w:sz w:val="28"/>
        </w:rPr>
        <w:t>entertainment experience that is embodied in various membership privileges</w:t>
      </w:r>
      <w:r w:rsidRPr="0085757F">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 membership program is</w:t>
      </w:r>
      <w:r w:rsidRPr="0085757F">
        <w:rPr>
          <w:rFonts w:ascii="Angsana New" w:hAnsi="Angsana New" w:cs="Angsana New"/>
          <w:sz w:val="28"/>
          <w:cs/>
        </w:rPr>
        <w:t xml:space="preserve"> </w:t>
      </w:r>
      <w:r w:rsidRPr="0085757F">
        <w:rPr>
          <w:rFonts w:ascii="Angsana New" w:hAnsi="Angsana New" w:cs="Angsana New"/>
          <w:sz w:val="28"/>
        </w:rPr>
        <w:t>composed of multiple packages, each offered at a different price and provides subscribing members with access</w:t>
      </w:r>
      <w:r w:rsidRPr="0085757F">
        <w:rPr>
          <w:rFonts w:ascii="Angsana New" w:hAnsi="Angsana New" w:cs="Angsana New"/>
          <w:sz w:val="28"/>
          <w:cs/>
        </w:rPr>
        <w:t xml:space="preserve"> </w:t>
      </w:r>
      <w:r w:rsidRPr="0085757F">
        <w:rPr>
          <w:rFonts w:ascii="Angsana New" w:hAnsi="Angsana New" w:cs="Angsana New"/>
          <w:sz w:val="28"/>
        </w:rPr>
        <w:t>to a large collection of VIP</w:t>
      </w:r>
      <w:r w:rsidRPr="0085757F">
        <w:rPr>
          <w:rFonts w:ascii="Angsana New" w:hAnsi="Angsana New" w:cs="Angsana New"/>
          <w:sz w:val="28"/>
          <w:cs/>
        </w:rPr>
        <w:t>-</w:t>
      </w:r>
      <w:r w:rsidRPr="0085757F">
        <w:rPr>
          <w:rFonts w:ascii="Angsana New" w:hAnsi="Angsana New" w:cs="Angsana New"/>
          <w:sz w:val="28"/>
        </w:rPr>
        <w:t>only content comprised of drama series, movies, animations, cartoons and online</w:t>
      </w:r>
      <w:r w:rsidRPr="0085757F">
        <w:rPr>
          <w:rFonts w:ascii="Angsana New" w:hAnsi="Angsana New" w:cs="Angsana New"/>
          <w:sz w:val="28"/>
          <w:cs/>
        </w:rPr>
        <w:t xml:space="preserve"> </w:t>
      </w:r>
      <w:r w:rsidRPr="0085757F">
        <w:rPr>
          <w:rFonts w:ascii="Angsana New" w:hAnsi="Angsana New" w:cs="Angsana New"/>
          <w:sz w:val="28"/>
        </w:rPr>
        <w:t xml:space="preserve">literature, earlier access to certain content aired on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platform and a bundle of viewing functions and</w:t>
      </w:r>
      <w:r w:rsidRPr="0085757F">
        <w:rPr>
          <w:rFonts w:ascii="Angsana New" w:hAnsi="Angsana New" w:cs="Angsana New"/>
          <w:sz w:val="28"/>
          <w:cs/>
        </w:rPr>
        <w:t xml:space="preserve"> </w:t>
      </w:r>
      <w:r w:rsidRPr="0085757F">
        <w:rPr>
          <w:rFonts w:ascii="Angsana New" w:hAnsi="Angsana New" w:cs="Angsana New"/>
          <w:sz w:val="28"/>
        </w:rPr>
        <w:t>features</w:t>
      </w:r>
      <w:r w:rsidRPr="0085757F">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w:t>
      </w:r>
      <w:r w:rsidRPr="0085757F">
        <w:rPr>
          <w:rFonts w:ascii="Angsana New" w:hAnsi="Angsana New" w:cs="Angsana New"/>
          <w:sz w:val="28"/>
          <w:cs/>
        </w:rPr>
        <w:t xml:space="preserve"> </w:t>
      </w:r>
      <w:r w:rsidRPr="0085757F">
        <w:rPr>
          <w:rFonts w:ascii="Angsana New" w:hAnsi="Angsana New" w:cs="Angsana New"/>
          <w:sz w:val="28"/>
        </w:rPr>
        <w:t xml:space="preserve">members primarily include subscribing members and, to a lesser extent, users who gain access to </w:t>
      </w:r>
      <w:r w:rsidR="0085757F">
        <w:rPr>
          <w:rFonts w:ascii="Angsana New" w:hAnsi="Angsana New" w:cs="Angsana New"/>
          <w:sz w:val="28"/>
        </w:rPr>
        <w:t xml:space="preserve">their </w:t>
      </w:r>
      <w:r w:rsidRPr="0085757F">
        <w:rPr>
          <w:rFonts w:ascii="Angsana New" w:hAnsi="Angsana New" w:cs="Angsana New"/>
          <w:sz w:val="28"/>
        </w:rPr>
        <w:t>premium</w:t>
      </w:r>
      <w:r w:rsidRPr="0085757F">
        <w:rPr>
          <w:rFonts w:ascii="Angsana New" w:hAnsi="Angsana New" w:cs="Angsana New"/>
          <w:sz w:val="28"/>
          <w:cs/>
        </w:rPr>
        <w:t xml:space="preserve"> </w:t>
      </w:r>
      <w:r w:rsidRPr="0085757F">
        <w:rPr>
          <w:rFonts w:ascii="Angsana New" w:hAnsi="Angsana New" w:cs="Angsana New"/>
          <w:sz w:val="28"/>
        </w:rPr>
        <w:t>content library through paid video</w:t>
      </w:r>
      <w:r w:rsidRPr="0085757F">
        <w:rPr>
          <w:rFonts w:ascii="Angsana New" w:hAnsi="Angsana New" w:cs="Angsana New"/>
          <w:sz w:val="28"/>
          <w:cs/>
        </w:rPr>
        <w:t>-</w:t>
      </w:r>
      <w:r w:rsidRPr="0085757F">
        <w:rPr>
          <w:rFonts w:ascii="Angsana New" w:hAnsi="Angsana New" w:cs="Angsana New"/>
          <w:sz w:val="28"/>
        </w:rPr>
        <w:t>on</w:t>
      </w:r>
      <w:r w:rsidRPr="0085757F">
        <w:rPr>
          <w:rFonts w:ascii="Angsana New" w:hAnsi="Angsana New" w:cs="Angsana New"/>
          <w:sz w:val="28"/>
          <w:cs/>
        </w:rPr>
        <w:t>-</w:t>
      </w:r>
      <w:r w:rsidRPr="0085757F">
        <w:rPr>
          <w:rFonts w:ascii="Angsana New" w:hAnsi="Angsana New" w:cs="Angsana New"/>
          <w:sz w:val="28"/>
        </w:rPr>
        <w:t>demand service</w:t>
      </w:r>
      <w:r w:rsidRPr="0085757F">
        <w:rPr>
          <w:rFonts w:ascii="Angsana New" w:hAnsi="Angsana New" w:cs="Angsana New"/>
          <w:sz w:val="28"/>
          <w:cs/>
        </w:rPr>
        <w:t xml:space="preserve">. </w:t>
      </w:r>
      <w:r w:rsidRPr="0085757F">
        <w:rPr>
          <w:rFonts w:ascii="Angsana New" w:hAnsi="Angsana New" w:cs="Angsana New"/>
          <w:sz w:val="28"/>
        </w:rPr>
        <w:t>The average daily number of subscribing members in</w:t>
      </w:r>
      <w:r w:rsidRPr="0085757F">
        <w:rPr>
          <w:rFonts w:ascii="Angsana New" w:hAnsi="Angsana New" w:cs="Angsana New"/>
          <w:sz w:val="28"/>
          <w:cs/>
        </w:rPr>
        <w:t xml:space="preserve"> </w:t>
      </w:r>
      <w:r w:rsidRPr="0085757F">
        <w:rPr>
          <w:rFonts w:ascii="Angsana New" w:hAnsi="Angsana New" w:cs="Angsana New"/>
          <w:sz w:val="28"/>
        </w:rPr>
        <w:t>2022 was 103</w:t>
      </w:r>
      <w:r w:rsidRPr="0085757F">
        <w:rPr>
          <w:rFonts w:ascii="Angsana New" w:hAnsi="Angsana New" w:cs="Angsana New"/>
          <w:sz w:val="28"/>
          <w:cs/>
        </w:rPr>
        <w:t>.</w:t>
      </w:r>
      <w:r w:rsidRPr="0085757F">
        <w:rPr>
          <w:rFonts w:ascii="Angsana New" w:hAnsi="Angsana New" w:cs="Angsana New"/>
          <w:sz w:val="28"/>
        </w:rPr>
        <w:t>1 million, as compared to 101</w:t>
      </w:r>
      <w:r w:rsidRPr="0085757F">
        <w:rPr>
          <w:rFonts w:ascii="Angsana New" w:hAnsi="Angsana New" w:cs="Angsana New"/>
          <w:sz w:val="28"/>
          <w:cs/>
        </w:rPr>
        <w:t>.</w:t>
      </w:r>
      <w:r w:rsidRPr="0085757F">
        <w:rPr>
          <w:rFonts w:ascii="Angsana New" w:hAnsi="Angsana New" w:cs="Angsana New"/>
          <w:sz w:val="28"/>
        </w:rPr>
        <w:t>6 million in 2021</w:t>
      </w:r>
      <w:r w:rsidRPr="0085757F">
        <w:rPr>
          <w:rFonts w:ascii="Angsana New" w:hAnsi="Angsana New" w:cs="Angsana New"/>
          <w:sz w:val="28"/>
          <w:cs/>
        </w:rPr>
        <w:t xml:space="preserve">. </w:t>
      </w:r>
      <w:r w:rsidRPr="0085757F">
        <w:rPr>
          <w:rFonts w:ascii="Angsana New" w:hAnsi="Angsana New" w:cs="Angsana New"/>
          <w:sz w:val="28"/>
        </w:rPr>
        <w:t>The average daily number of subscribing</w:t>
      </w:r>
      <w:r w:rsidRPr="0085757F">
        <w:rPr>
          <w:rFonts w:ascii="Angsana New" w:hAnsi="Angsana New" w:cs="Angsana New"/>
          <w:sz w:val="28"/>
          <w:cs/>
        </w:rPr>
        <w:t xml:space="preserve"> </w:t>
      </w:r>
      <w:r w:rsidRPr="0085757F">
        <w:rPr>
          <w:rFonts w:ascii="Angsana New" w:hAnsi="Angsana New" w:cs="Angsana New"/>
          <w:sz w:val="28"/>
        </w:rPr>
        <w:t>members excluding individuals with trial memberships was 102</w:t>
      </w:r>
      <w:r w:rsidRPr="0085757F">
        <w:rPr>
          <w:rFonts w:ascii="Angsana New" w:hAnsi="Angsana New" w:cs="Angsana New"/>
          <w:sz w:val="28"/>
          <w:cs/>
        </w:rPr>
        <w:t>.</w:t>
      </w:r>
      <w:r w:rsidRPr="0085757F">
        <w:rPr>
          <w:rFonts w:ascii="Angsana New" w:hAnsi="Angsana New" w:cs="Angsana New"/>
          <w:sz w:val="28"/>
        </w:rPr>
        <w:t>4 million in 2022, as compared to 100</w:t>
      </w:r>
      <w:r w:rsidRPr="0085757F">
        <w:rPr>
          <w:rFonts w:ascii="Angsana New" w:hAnsi="Angsana New" w:cs="Angsana New"/>
          <w:sz w:val="28"/>
          <w:cs/>
        </w:rPr>
        <w:t>.</w:t>
      </w:r>
      <w:r w:rsidRPr="0085757F">
        <w:rPr>
          <w:rFonts w:ascii="Angsana New" w:hAnsi="Angsana New" w:cs="Angsana New"/>
          <w:sz w:val="28"/>
        </w:rPr>
        <w:t>7 million</w:t>
      </w:r>
      <w:r w:rsidRPr="0085757F">
        <w:rPr>
          <w:rFonts w:ascii="Angsana New" w:hAnsi="Angsana New" w:cs="Angsana New"/>
          <w:sz w:val="28"/>
          <w:cs/>
        </w:rPr>
        <w:t xml:space="preserve"> </w:t>
      </w:r>
      <w:r w:rsidRPr="0085757F">
        <w:rPr>
          <w:rFonts w:ascii="Angsana New" w:hAnsi="Angsana New" w:cs="Angsana New"/>
          <w:sz w:val="28"/>
        </w:rPr>
        <w:t>in 2021</w:t>
      </w:r>
      <w:r w:rsidRPr="0085757F">
        <w:rPr>
          <w:rFonts w:ascii="Angsana New" w:hAnsi="Angsana New" w:cs="Angsana New"/>
          <w:sz w:val="28"/>
          <w:cs/>
        </w:rPr>
        <w:t>.</w:t>
      </w:r>
    </w:p>
    <w:p w14:paraId="282661B5" w14:textId="7C2A4E79" w:rsidR="002F03B1" w:rsidRPr="0085757F"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b/>
          <w:bCs/>
          <w:sz w:val="28"/>
        </w:rPr>
        <w:t>Online Advertising</w:t>
      </w:r>
      <w:r w:rsidRPr="0085757F">
        <w:rPr>
          <w:rFonts w:ascii="Angsana New" w:hAnsi="Angsana New" w:cs="Angsana New"/>
          <w:b/>
          <w:bCs/>
          <w:sz w:val="28"/>
          <w:cs/>
        </w:rPr>
        <w:t xml:space="preserve">. </w:t>
      </w:r>
      <w:r w:rsidRPr="0085757F">
        <w:rPr>
          <w:rFonts w:ascii="Angsana New" w:hAnsi="Angsana New" w:cs="Angsana New"/>
          <w:sz w:val="28"/>
        </w:rPr>
        <w:t xml:space="preserve">The prices of </w:t>
      </w:r>
      <w:proofErr w:type="spellStart"/>
      <w:r w:rsidRPr="0085757F">
        <w:rPr>
          <w:rFonts w:ascii="Angsana New" w:hAnsi="Angsana New" w:cs="Angsana New"/>
          <w:sz w:val="28"/>
        </w:rPr>
        <w:t>iQIYI</w:t>
      </w:r>
      <w:proofErr w:type="spellEnd"/>
      <w:r w:rsidRPr="0085757F">
        <w:rPr>
          <w:rFonts w:ascii="Angsana New" w:hAnsi="Angsana New" w:cs="Angsana New"/>
          <w:sz w:val="28"/>
          <w:cs/>
        </w:rPr>
        <w:t>’</w:t>
      </w:r>
      <w:r w:rsidRPr="0085757F">
        <w:rPr>
          <w:rFonts w:ascii="Angsana New" w:hAnsi="Angsana New" w:cs="Angsana New"/>
          <w:sz w:val="28"/>
        </w:rPr>
        <w:t>s advertising services depend upon various factors, including form</w:t>
      </w:r>
      <w:r w:rsidRPr="0085757F">
        <w:rPr>
          <w:rFonts w:ascii="Angsana New" w:hAnsi="Angsana New" w:cs="Angsana New"/>
          <w:sz w:val="28"/>
          <w:cs/>
        </w:rPr>
        <w:t xml:space="preserve"> </w:t>
      </w:r>
      <w:r w:rsidRPr="0085757F">
        <w:rPr>
          <w:rFonts w:ascii="Angsana New" w:hAnsi="Angsana New" w:cs="Angsana New"/>
          <w:sz w:val="28"/>
        </w:rPr>
        <w:t>and size of the advertising, level of sponsorship, popularity of the content or event in which the advertisements will be placed, and specific targeting requirements</w:t>
      </w:r>
      <w:r w:rsidRPr="0085757F">
        <w:rPr>
          <w:rFonts w:ascii="Angsana New" w:hAnsi="Angsana New" w:cs="Angsana New"/>
          <w:sz w:val="28"/>
          <w:cs/>
        </w:rPr>
        <w:t xml:space="preserve">. </w:t>
      </w:r>
      <w:r w:rsidRPr="0085757F">
        <w:rPr>
          <w:rFonts w:ascii="Angsana New" w:hAnsi="Angsana New" w:cs="Angsana New"/>
          <w:sz w:val="28"/>
        </w:rPr>
        <w:t>Prices for the brand advertising service purchased by each advertiser or advertising agency are generally fixed under sales contracts</w:t>
      </w:r>
      <w:r w:rsidRPr="0085757F">
        <w:rPr>
          <w:rFonts w:ascii="Angsana New" w:hAnsi="Angsana New" w:cs="Angsana New"/>
          <w:sz w:val="28"/>
          <w:cs/>
        </w:rPr>
        <w:t>.</w:t>
      </w:r>
    </w:p>
    <w:p w14:paraId="3ABF2241" w14:textId="0D78224A" w:rsidR="002F03B1" w:rsidRPr="0085757F"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b/>
          <w:bCs/>
          <w:sz w:val="28"/>
        </w:rPr>
        <w:t>Content Distribution</w:t>
      </w:r>
      <w:r w:rsidRPr="0085757F">
        <w:rPr>
          <w:rFonts w:ascii="Angsana New" w:hAnsi="Angsana New" w:cs="Angsana New"/>
          <w:b/>
          <w:bCs/>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sub</w:t>
      </w:r>
      <w:r w:rsidRPr="0085757F">
        <w:rPr>
          <w:rFonts w:ascii="Angsana New" w:hAnsi="Angsana New" w:cs="Angsana New"/>
          <w:sz w:val="28"/>
          <w:cs/>
        </w:rPr>
        <w:t>-</w:t>
      </w:r>
      <w:r w:rsidRPr="0085757F">
        <w:rPr>
          <w:rFonts w:ascii="Angsana New" w:hAnsi="Angsana New" w:cs="Angsana New"/>
          <w:sz w:val="28"/>
        </w:rPr>
        <w:t>licenses content within its authorized scope to TV stations and other internet video streaming services</w:t>
      </w:r>
      <w:r w:rsidRPr="0085757F">
        <w:rPr>
          <w:rFonts w:ascii="Angsana New" w:hAnsi="Angsana New" w:cs="Angsana New"/>
          <w:sz w:val="28"/>
          <w:cs/>
        </w:rPr>
        <w:t xml:space="preserve">. </w:t>
      </w:r>
      <w:proofErr w:type="spellStart"/>
      <w:r w:rsidRPr="0085757F">
        <w:rPr>
          <w:rFonts w:ascii="Angsana New" w:hAnsi="Angsana New" w:cs="Angsana New"/>
          <w:sz w:val="28"/>
        </w:rPr>
        <w:t>iQIYI</w:t>
      </w:r>
      <w:proofErr w:type="spellEnd"/>
      <w:r w:rsidRPr="0085757F">
        <w:rPr>
          <w:rFonts w:ascii="Angsana New" w:hAnsi="Angsana New" w:cs="Angsana New"/>
          <w:sz w:val="28"/>
        </w:rPr>
        <w:t xml:space="preserve"> also enters into barter agreements to exchange internet broadcasting rights of licensed content with </w:t>
      </w:r>
      <w:r w:rsidRPr="0085757F">
        <w:rPr>
          <w:rFonts w:ascii="Angsana New" w:hAnsi="Angsana New" w:cs="Angsana New"/>
          <w:sz w:val="28"/>
        </w:rPr>
        <w:lastRenderedPageBreak/>
        <w:t>other internet video streaming services</w:t>
      </w:r>
      <w:r w:rsidRPr="0085757F">
        <w:rPr>
          <w:rFonts w:ascii="Angsana New" w:hAnsi="Angsana New" w:cs="Angsana New"/>
          <w:sz w:val="28"/>
          <w:cs/>
        </w:rPr>
        <w:t xml:space="preserve">. </w:t>
      </w:r>
      <w:r w:rsidRPr="0085757F">
        <w:rPr>
          <w:rFonts w:ascii="Angsana New" w:hAnsi="Angsana New" w:cs="Angsana New"/>
          <w:sz w:val="28"/>
        </w:rPr>
        <w:t>The barter agreement provides the licensee with the right to broadcast the licensed content, and the licensor retains the right to continue broadcasting and</w:t>
      </w:r>
      <w:r w:rsidRPr="0085757F">
        <w:rPr>
          <w:rFonts w:ascii="Angsana New" w:hAnsi="Angsana New" w:cs="Angsana New"/>
          <w:sz w:val="28"/>
          <w:cs/>
        </w:rPr>
        <w:t>/</w:t>
      </w:r>
      <w:r w:rsidRPr="0085757F">
        <w:rPr>
          <w:rFonts w:ascii="Angsana New" w:hAnsi="Angsana New" w:cs="Angsana New"/>
          <w:sz w:val="28"/>
        </w:rPr>
        <w:t>or sub</w:t>
      </w:r>
      <w:r w:rsidRPr="0085757F">
        <w:rPr>
          <w:rFonts w:ascii="Angsana New" w:hAnsi="Angsana New" w:cs="Angsana New"/>
          <w:sz w:val="28"/>
          <w:cs/>
        </w:rPr>
        <w:t>-</w:t>
      </w:r>
      <w:r w:rsidRPr="0085757F">
        <w:rPr>
          <w:rFonts w:ascii="Angsana New" w:hAnsi="Angsana New" w:cs="Angsana New"/>
          <w:sz w:val="28"/>
        </w:rPr>
        <w:t>licensing the exchanged content</w:t>
      </w:r>
      <w:r w:rsidRPr="0085757F">
        <w:rPr>
          <w:rFonts w:ascii="Angsana New" w:hAnsi="Angsana New" w:cs="Angsana New"/>
          <w:sz w:val="28"/>
          <w:cs/>
        </w:rPr>
        <w:t xml:space="preserve">. </w:t>
      </w:r>
      <w:r w:rsidR="0085757F">
        <w:rPr>
          <w:rFonts w:ascii="Angsana New" w:hAnsi="Angsana New" w:cs="Angsana New"/>
          <w:sz w:val="28"/>
        </w:rPr>
        <w:t>They</w:t>
      </w:r>
      <w:r w:rsidRPr="0085757F">
        <w:rPr>
          <w:rFonts w:ascii="Angsana New" w:hAnsi="Angsana New" w:cs="Angsana New"/>
          <w:sz w:val="28"/>
        </w:rPr>
        <w:t xml:space="preserve"> distribute </w:t>
      </w:r>
      <w:r w:rsidR="0085757F">
        <w:rPr>
          <w:rFonts w:ascii="Angsana New" w:hAnsi="Angsana New" w:cs="Angsana New"/>
          <w:sz w:val="28"/>
        </w:rPr>
        <w:t xml:space="preserve">their </w:t>
      </w:r>
      <w:r w:rsidRPr="0085757F">
        <w:rPr>
          <w:rFonts w:ascii="Angsana New" w:hAnsi="Angsana New" w:cs="Angsana New"/>
          <w:sz w:val="28"/>
        </w:rPr>
        <w:t>selected content not only to third</w:t>
      </w:r>
      <w:r w:rsidR="00927C7F">
        <w:rPr>
          <w:rFonts w:ascii="Angsana New" w:hAnsi="Angsana New" w:cs="Angsana New"/>
          <w:sz w:val="28"/>
          <w:cs/>
        </w:rPr>
        <w:t>-</w:t>
      </w:r>
      <w:r w:rsidRPr="0085757F">
        <w:rPr>
          <w:rFonts w:ascii="Angsana New" w:hAnsi="Angsana New" w:cs="Angsana New"/>
          <w:sz w:val="28"/>
        </w:rPr>
        <w:t>party platforms in mainland China but also to regions outside of China</w:t>
      </w:r>
      <w:r w:rsidRPr="0085757F">
        <w:rPr>
          <w:rFonts w:ascii="Angsana New" w:hAnsi="Angsana New" w:cs="Angsana New"/>
          <w:sz w:val="28"/>
          <w:cs/>
        </w:rPr>
        <w:t>.</w:t>
      </w:r>
    </w:p>
    <w:p w14:paraId="7E116D11" w14:textId="33C6EC07" w:rsidR="002F03B1"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b/>
          <w:bCs/>
          <w:i/>
          <w:iCs/>
          <w:sz w:val="28"/>
        </w:rPr>
        <w:t>Others</w:t>
      </w:r>
      <w:r w:rsidRPr="0085757F">
        <w:rPr>
          <w:rFonts w:ascii="Angsana New" w:hAnsi="Angsana New" w:cs="Angsana New"/>
          <w:b/>
          <w:bCs/>
          <w:i/>
          <w:iCs/>
          <w:sz w:val="28"/>
          <w:cs/>
        </w:rPr>
        <w:t xml:space="preserve">. </w:t>
      </w:r>
      <w:r w:rsidRPr="0085757F">
        <w:rPr>
          <w:rFonts w:ascii="Angsana New" w:hAnsi="Angsana New" w:cs="Angsana New"/>
          <w:sz w:val="28"/>
        </w:rPr>
        <w:t>Other monetization models include online games, IP licensing, talent agency, online literature, other licensing and others</w:t>
      </w:r>
      <w:r w:rsidRPr="0085757F">
        <w:rPr>
          <w:rFonts w:ascii="Angsana New" w:hAnsi="Angsana New" w:cs="Angsana New"/>
          <w:sz w:val="28"/>
          <w:cs/>
        </w:rPr>
        <w:t>.</w:t>
      </w:r>
    </w:p>
    <w:p w14:paraId="713B2029" w14:textId="77777777" w:rsidR="001E31C9" w:rsidRPr="001E31C9" w:rsidRDefault="001E31C9" w:rsidP="001E31C9">
      <w:pPr>
        <w:autoSpaceDE w:val="0"/>
        <w:autoSpaceDN w:val="0"/>
        <w:adjustRightInd w:val="0"/>
        <w:spacing w:after="0" w:line="240" w:lineRule="auto"/>
        <w:jc w:val="thaiDistribute"/>
        <w:rPr>
          <w:rFonts w:asciiTheme="majorBidi" w:hAnsiTheme="majorBidi" w:cstheme="majorBidi"/>
          <w:b/>
          <w:bCs/>
          <w:sz w:val="28"/>
        </w:rPr>
      </w:pPr>
      <w:r w:rsidRPr="001E31C9">
        <w:rPr>
          <w:rFonts w:asciiTheme="majorBidi" w:hAnsiTheme="majorBidi" w:cstheme="majorBidi"/>
          <w:b/>
          <w:bCs/>
          <w:sz w:val="28"/>
        </w:rPr>
        <w:t xml:space="preserve">Intellectual Property </w:t>
      </w:r>
    </w:p>
    <w:p w14:paraId="46AD510A" w14:textId="77777777" w:rsidR="00AA7193" w:rsidRDefault="001E31C9" w:rsidP="00AA7193">
      <w:pPr>
        <w:autoSpaceDE w:val="0"/>
        <w:autoSpaceDN w:val="0"/>
        <w:adjustRightInd w:val="0"/>
        <w:spacing w:after="0" w:line="240" w:lineRule="auto"/>
        <w:ind w:firstLine="720"/>
        <w:jc w:val="thaiDistribute"/>
        <w:rPr>
          <w:rFonts w:asciiTheme="majorBidi" w:hAnsiTheme="majorBidi" w:cstheme="majorBidi"/>
          <w:sz w:val="28"/>
        </w:rPr>
      </w:pPr>
      <w:r>
        <w:rPr>
          <w:rFonts w:asciiTheme="majorBidi" w:hAnsiTheme="majorBidi" w:cstheme="majorBidi"/>
          <w:sz w:val="28"/>
        </w:rPr>
        <w:t>Baidu relies</w:t>
      </w:r>
      <w:r w:rsidRPr="001E31C9">
        <w:rPr>
          <w:rFonts w:asciiTheme="majorBidi" w:hAnsiTheme="majorBidi" w:cstheme="majorBidi"/>
          <w:sz w:val="28"/>
        </w:rPr>
        <w:t xml:space="preserve"> on a combination of patent, trademark, copyright and trade secret protection laws in mainland China and other jurisdictions, as well as confidentiality procedures and contractual provisions, to protect </w:t>
      </w:r>
      <w:r>
        <w:rPr>
          <w:rFonts w:asciiTheme="majorBidi" w:hAnsiTheme="majorBidi" w:cstheme="majorBidi"/>
          <w:sz w:val="28"/>
        </w:rPr>
        <w:t>its</w:t>
      </w:r>
      <w:r w:rsidRPr="001E31C9">
        <w:rPr>
          <w:rFonts w:asciiTheme="majorBidi" w:hAnsiTheme="majorBidi" w:cstheme="majorBidi"/>
          <w:sz w:val="28"/>
        </w:rPr>
        <w:t xml:space="preserve"> intellectual property and </w:t>
      </w:r>
      <w:r>
        <w:rPr>
          <w:rFonts w:asciiTheme="majorBidi" w:hAnsiTheme="majorBidi" w:cstheme="majorBidi"/>
          <w:sz w:val="28"/>
        </w:rPr>
        <w:t>the</w:t>
      </w:r>
      <w:r w:rsidRPr="001E31C9">
        <w:rPr>
          <w:rFonts w:asciiTheme="majorBidi" w:hAnsiTheme="majorBidi" w:cstheme="majorBidi"/>
          <w:sz w:val="28"/>
        </w:rPr>
        <w:t xml:space="preserve"> brand</w:t>
      </w:r>
      <w:r w:rsidRPr="001E31C9">
        <w:rPr>
          <w:rFonts w:asciiTheme="majorBidi" w:hAnsiTheme="majorBidi" w:cs="Angsana New"/>
          <w:sz w:val="28"/>
          <w:cs/>
        </w:rPr>
        <w:t xml:space="preserve">. </w:t>
      </w:r>
      <w:r>
        <w:rPr>
          <w:rFonts w:asciiTheme="majorBidi" w:hAnsiTheme="majorBidi" w:cstheme="majorBidi"/>
          <w:sz w:val="28"/>
        </w:rPr>
        <w:t>Baidu has</w:t>
      </w:r>
      <w:r w:rsidRPr="001E31C9">
        <w:rPr>
          <w:rFonts w:asciiTheme="majorBidi" w:hAnsiTheme="majorBidi" w:cstheme="majorBidi"/>
          <w:sz w:val="28"/>
        </w:rPr>
        <w:t xml:space="preserve"> over 13,693 issued patents in mainland China covering invention, utility model and design, and intend to apply for more patents to protect </w:t>
      </w:r>
      <w:r>
        <w:rPr>
          <w:rFonts w:asciiTheme="majorBidi" w:hAnsiTheme="majorBidi" w:cstheme="majorBidi"/>
          <w:sz w:val="28"/>
        </w:rPr>
        <w:t>its</w:t>
      </w:r>
      <w:r w:rsidRPr="001E31C9">
        <w:rPr>
          <w:rFonts w:asciiTheme="majorBidi" w:hAnsiTheme="majorBidi" w:cstheme="majorBidi"/>
          <w:sz w:val="28"/>
        </w:rPr>
        <w:t xml:space="preserve"> core technologies and intellectual property</w:t>
      </w:r>
      <w:r w:rsidRPr="001E31C9">
        <w:rPr>
          <w:rFonts w:asciiTheme="majorBidi" w:hAnsiTheme="majorBidi" w:cs="Angsana New"/>
          <w:sz w:val="28"/>
          <w:cs/>
        </w:rPr>
        <w:t xml:space="preserve">. </w:t>
      </w:r>
      <w:r>
        <w:rPr>
          <w:rFonts w:asciiTheme="majorBidi" w:hAnsiTheme="majorBidi" w:cstheme="majorBidi"/>
          <w:sz w:val="28"/>
        </w:rPr>
        <w:t>Baidu</w:t>
      </w:r>
      <w:r w:rsidRPr="001E31C9">
        <w:rPr>
          <w:rFonts w:asciiTheme="majorBidi" w:hAnsiTheme="majorBidi" w:cstheme="majorBidi"/>
          <w:sz w:val="28"/>
        </w:rPr>
        <w:t xml:space="preserve"> also enter</w:t>
      </w:r>
      <w:r>
        <w:rPr>
          <w:rFonts w:asciiTheme="majorBidi" w:hAnsiTheme="majorBidi" w:cstheme="majorBidi"/>
          <w:sz w:val="28"/>
        </w:rPr>
        <w:t>s</w:t>
      </w:r>
      <w:r w:rsidRPr="001E31C9">
        <w:rPr>
          <w:rFonts w:asciiTheme="majorBidi" w:hAnsiTheme="majorBidi" w:cstheme="majorBidi"/>
          <w:sz w:val="28"/>
        </w:rPr>
        <w:t xml:space="preserve"> into confidentiality, non</w:t>
      </w:r>
      <w:r w:rsidRPr="001E31C9">
        <w:rPr>
          <w:rFonts w:asciiTheme="majorBidi" w:hAnsiTheme="majorBidi" w:cs="Angsana New"/>
          <w:sz w:val="28"/>
          <w:cs/>
        </w:rPr>
        <w:t>-</w:t>
      </w:r>
      <w:r w:rsidRPr="001E31C9">
        <w:rPr>
          <w:rFonts w:asciiTheme="majorBidi" w:hAnsiTheme="majorBidi" w:cstheme="majorBidi"/>
          <w:sz w:val="28"/>
        </w:rPr>
        <w:t xml:space="preserve">compete and invention assignment agreements with </w:t>
      </w:r>
      <w:r>
        <w:rPr>
          <w:rFonts w:asciiTheme="majorBidi" w:hAnsiTheme="majorBidi" w:cstheme="majorBidi"/>
          <w:sz w:val="28"/>
        </w:rPr>
        <w:t xml:space="preserve">its </w:t>
      </w:r>
      <w:r w:rsidRPr="001E31C9">
        <w:rPr>
          <w:rFonts w:asciiTheme="majorBidi" w:hAnsiTheme="majorBidi" w:cstheme="majorBidi"/>
          <w:sz w:val="28"/>
        </w:rPr>
        <w:t>employees and consultants, and nondisclosure agreements with selected third parties</w:t>
      </w:r>
      <w:r w:rsidRPr="001E31C9">
        <w:rPr>
          <w:rFonts w:asciiTheme="majorBidi" w:hAnsiTheme="majorBidi" w:cs="Angsana New"/>
          <w:sz w:val="28"/>
          <w:cs/>
        </w:rPr>
        <w:t>. “</w:t>
      </w:r>
      <w:proofErr w:type="spellStart"/>
      <w:r w:rsidRPr="006566E0">
        <w:rPr>
          <w:rFonts w:asciiTheme="majorBidi" w:hAnsiTheme="majorBidi" w:cstheme="majorBidi"/>
          <w:sz w:val="20"/>
          <w:szCs w:val="20"/>
        </w:rPr>
        <w:t>百度</w:t>
      </w:r>
      <w:proofErr w:type="spellEnd"/>
      <w:r>
        <w:rPr>
          <w:rFonts w:asciiTheme="majorBidi" w:hAnsiTheme="majorBidi" w:cstheme="majorBidi"/>
          <w:sz w:val="28"/>
        </w:rPr>
        <w:t>,</w:t>
      </w:r>
      <w:r>
        <w:rPr>
          <w:rFonts w:asciiTheme="majorBidi" w:hAnsiTheme="majorBidi" w:cs="Angsana New"/>
          <w:sz w:val="28"/>
          <w:cs/>
        </w:rPr>
        <w:t xml:space="preserve">” </w:t>
      </w:r>
      <w:r>
        <w:rPr>
          <w:rFonts w:asciiTheme="majorBidi" w:hAnsiTheme="majorBidi" w:cstheme="majorBidi"/>
          <w:sz w:val="28"/>
        </w:rPr>
        <w:t>the</w:t>
      </w:r>
      <w:r w:rsidRPr="001E31C9">
        <w:rPr>
          <w:rFonts w:asciiTheme="majorBidi" w:hAnsiTheme="majorBidi" w:cstheme="majorBidi"/>
          <w:sz w:val="28"/>
        </w:rPr>
        <w:t xml:space="preserve"> company</w:t>
      </w:r>
      <w:r w:rsidRPr="001E31C9">
        <w:rPr>
          <w:rFonts w:asciiTheme="majorBidi" w:hAnsiTheme="majorBidi" w:cs="Angsana New"/>
          <w:sz w:val="28"/>
          <w:cs/>
        </w:rPr>
        <w:t>’</w:t>
      </w:r>
      <w:r w:rsidRPr="001E31C9">
        <w:rPr>
          <w:rFonts w:asciiTheme="majorBidi" w:hAnsiTheme="majorBidi" w:cstheme="majorBidi"/>
          <w:sz w:val="28"/>
        </w:rPr>
        <w:t xml:space="preserve">s name </w:t>
      </w:r>
      <w:r w:rsidRPr="001E31C9">
        <w:rPr>
          <w:rFonts w:asciiTheme="majorBidi" w:hAnsiTheme="majorBidi" w:cs="Angsana New"/>
          <w:sz w:val="28"/>
          <w:cs/>
        </w:rPr>
        <w:t>“</w:t>
      </w:r>
      <w:r w:rsidRPr="001E31C9">
        <w:rPr>
          <w:rFonts w:asciiTheme="majorBidi" w:hAnsiTheme="majorBidi" w:cstheme="majorBidi"/>
          <w:sz w:val="28"/>
        </w:rPr>
        <w:t>Baidu</w:t>
      </w:r>
      <w:r w:rsidRPr="001E31C9">
        <w:rPr>
          <w:rFonts w:asciiTheme="majorBidi" w:hAnsiTheme="majorBidi" w:cs="Angsana New"/>
          <w:sz w:val="28"/>
          <w:cs/>
        </w:rPr>
        <w:t xml:space="preserve">” </w:t>
      </w:r>
      <w:r w:rsidRPr="001E31C9">
        <w:rPr>
          <w:rFonts w:asciiTheme="majorBidi" w:hAnsiTheme="majorBidi" w:cstheme="majorBidi"/>
          <w:sz w:val="28"/>
        </w:rPr>
        <w:t>in Chinese, has been recognized as a well</w:t>
      </w:r>
      <w:r w:rsidRPr="001E31C9">
        <w:rPr>
          <w:rFonts w:asciiTheme="majorBidi" w:hAnsiTheme="majorBidi" w:cs="Angsana New"/>
          <w:sz w:val="28"/>
          <w:cs/>
        </w:rPr>
        <w:t>-</w:t>
      </w:r>
      <w:r w:rsidRPr="001E31C9">
        <w:rPr>
          <w:rFonts w:asciiTheme="majorBidi" w:hAnsiTheme="majorBidi" w:cstheme="majorBidi"/>
          <w:sz w:val="28"/>
        </w:rPr>
        <w:t>known trademark in China by the Trademark Office of National Intellectual Property Administration</w:t>
      </w:r>
      <w:r w:rsidRPr="001E31C9">
        <w:rPr>
          <w:rFonts w:asciiTheme="majorBidi" w:hAnsiTheme="majorBidi" w:cs="Angsana New"/>
          <w:sz w:val="28"/>
          <w:cs/>
        </w:rPr>
        <w:t xml:space="preserve">. </w:t>
      </w:r>
      <w:r w:rsidRPr="001E31C9">
        <w:rPr>
          <w:rFonts w:asciiTheme="majorBidi" w:hAnsiTheme="majorBidi" w:cstheme="majorBidi"/>
          <w:sz w:val="28"/>
        </w:rPr>
        <w:t xml:space="preserve">In addition to owning </w:t>
      </w:r>
      <w:r>
        <w:rPr>
          <w:rFonts w:asciiTheme="majorBidi" w:hAnsiTheme="majorBidi" w:cstheme="majorBidi"/>
          <w:sz w:val="28"/>
        </w:rPr>
        <w:t>Baidu</w:t>
      </w:r>
      <w:r>
        <w:rPr>
          <w:rFonts w:asciiTheme="majorBidi" w:hAnsiTheme="majorBidi" w:cs="Angsana New"/>
          <w:sz w:val="28"/>
          <w:cs/>
        </w:rPr>
        <w:t>’</w:t>
      </w:r>
      <w:r>
        <w:rPr>
          <w:rFonts w:asciiTheme="majorBidi" w:hAnsiTheme="majorBidi" w:cstheme="majorBidi"/>
          <w:sz w:val="28"/>
        </w:rPr>
        <w:t>s logo</w:t>
      </w:r>
      <w:r w:rsidRPr="001E31C9">
        <w:rPr>
          <w:rFonts w:asciiTheme="majorBidi" w:hAnsiTheme="majorBidi" w:cstheme="majorBidi"/>
          <w:sz w:val="28"/>
        </w:rPr>
        <w:t xml:space="preserve"> and the related logos, </w:t>
      </w:r>
      <w:r>
        <w:rPr>
          <w:rFonts w:asciiTheme="majorBidi" w:hAnsiTheme="majorBidi" w:cstheme="majorBidi"/>
          <w:sz w:val="28"/>
        </w:rPr>
        <w:t>the firm has</w:t>
      </w:r>
      <w:r w:rsidRPr="001E31C9">
        <w:rPr>
          <w:rFonts w:asciiTheme="majorBidi" w:hAnsiTheme="majorBidi" w:cstheme="majorBidi"/>
          <w:sz w:val="28"/>
        </w:rPr>
        <w:t xml:space="preserve"> applied for registration of various other trademarks</w:t>
      </w:r>
      <w:r w:rsidRPr="001E31C9">
        <w:rPr>
          <w:rFonts w:asciiTheme="majorBidi" w:hAnsiTheme="majorBidi" w:cs="Angsana New"/>
          <w:sz w:val="28"/>
          <w:cs/>
        </w:rPr>
        <w:t xml:space="preserve">. </w:t>
      </w:r>
      <w:r>
        <w:rPr>
          <w:rFonts w:asciiTheme="majorBidi" w:hAnsiTheme="majorBidi" w:cstheme="majorBidi"/>
          <w:sz w:val="28"/>
        </w:rPr>
        <w:t>Baidu also has</w:t>
      </w:r>
      <w:r w:rsidRPr="001E31C9">
        <w:rPr>
          <w:rFonts w:asciiTheme="majorBidi" w:hAnsiTheme="majorBidi" w:cstheme="majorBidi"/>
          <w:sz w:val="28"/>
        </w:rPr>
        <w:t xml:space="preserve"> registered certain trademarks in the United States, Australia, Brazil, Canada, Hong Kong, India, Indonesia, Japan, Malaysia, Mexico, New Zealand, Russia, Singapore, South Africa, South Korea, Thailand, the European Union and several other jurisdictions</w:t>
      </w:r>
      <w:r w:rsidRPr="001E31C9">
        <w:rPr>
          <w:rFonts w:asciiTheme="majorBidi" w:hAnsiTheme="majorBidi" w:cs="Angsana New"/>
          <w:sz w:val="28"/>
          <w:cs/>
        </w:rPr>
        <w:t xml:space="preserve">. </w:t>
      </w:r>
      <w:r w:rsidRPr="001E31C9">
        <w:rPr>
          <w:rFonts w:asciiTheme="majorBidi" w:hAnsiTheme="majorBidi" w:cstheme="majorBidi"/>
          <w:sz w:val="28"/>
        </w:rPr>
        <w:t xml:space="preserve">In addition, </w:t>
      </w:r>
      <w:r>
        <w:rPr>
          <w:rFonts w:asciiTheme="majorBidi" w:hAnsiTheme="majorBidi" w:cstheme="majorBidi"/>
          <w:sz w:val="28"/>
        </w:rPr>
        <w:t>the company has</w:t>
      </w:r>
      <w:r w:rsidRPr="001E31C9">
        <w:rPr>
          <w:rFonts w:asciiTheme="majorBidi" w:hAnsiTheme="majorBidi" w:cstheme="majorBidi"/>
          <w:sz w:val="28"/>
        </w:rPr>
        <w:t xml:space="preserve"> registered </w:t>
      </w:r>
      <w:r>
        <w:rPr>
          <w:rFonts w:asciiTheme="majorBidi" w:hAnsiTheme="majorBidi" w:cstheme="majorBidi"/>
          <w:sz w:val="28"/>
        </w:rPr>
        <w:t>its</w:t>
      </w:r>
      <w:r w:rsidRPr="001E31C9">
        <w:rPr>
          <w:rFonts w:asciiTheme="majorBidi" w:hAnsiTheme="majorBidi" w:cstheme="majorBidi"/>
          <w:sz w:val="28"/>
        </w:rPr>
        <w:t xml:space="preserve"> domain name </w:t>
      </w:r>
      <w:proofErr w:type="spellStart"/>
      <w:r w:rsidRPr="001E31C9">
        <w:rPr>
          <w:rFonts w:asciiTheme="majorBidi" w:hAnsiTheme="majorBidi" w:cstheme="majorBidi"/>
          <w:sz w:val="28"/>
        </w:rPr>
        <w:t>baidu</w:t>
      </w:r>
      <w:proofErr w:type="spellEnd"/>
      <w:r w:rsidRPr="001E31C9">
        <w:rPr>
          <w:rFonts w:asciiTheme="majorBidi" w:hAnsiTheme="majorBidi" w:cs="Angsana New"/>
          <w:sz w:val="28"/>
          <w:cs/>
        </w:rPr>
        <w:t>.</w:t>
      </w:r>
      <w:r w:rsidRPr="001E31C9">
        <w:rPr>
          <w:rFonts w:asciiTheme="majorBidi" w:hAnsiTheme="majorBidi" w:cstheme="majorBidi"/>
          <w:sz w:val="28"/>
        </w:rPr>
        <w:t xml:space="preserve">com and certain other domain names with authorized registrars of ICANN </w:t>
      </w:r>
      <w:r w:rsidRPr="001E31C9">
        <w:rPr>
          <w:rFonts w:asciiTheme="majorBidi" w:hAnsiTheme="majorBidi" w:cs="Angsana New"/>
          <w:sz w:val="28"/>
          <w:cs/>
        </w:rPr>
        <w:t>(</w:t>
      </w:r>
      <w:r w:rsidRPr="001E31C9">
        <w:rPr>
          <w:rFonts w:asciiTheme="majorBidi" w:hAnsiTheme="majorBidi" w:cstheme="majorBidi"/>
          <w:sz w:val="28"/>
        </w:rPr>
        <w:t>Internet Corporation for Assigned Names and Numbers</w:t>
      </w:r>
      <w:r w:rsidRPr="001E31C9">
        <w:rPr>
          <w:rFonts w:asciiTheme="majorBidi" w:hAnsiTheme="majorBidi" w:cs="Angsana New"/>
          <w:sz w:val="28"/>
          <w:cs/>
        </w:rPr>
        <w:t xml:space="preserve">). </w:t>
      </w:r>
      <w:r>
        <w:rPr>
          <w:rFonts w:asciiTheme="majorBidi" w:hAnsiTheme="majorBidi" w:cstheme="majorBidi"/>
          <w:sz w:val="28"/>
        </w:rPr>
        <w:t>Baidu has</w:t>
      </w:r>
      <w:r w:rsidRPr="001E31C9">
        <w:rPr>
          <w:rFonts w:asciiTheme="majorBidi" w:hAnsiTheme="majorBidi" w:cstheme="majorBidi"/>
          <w:sz w:val="28"/>
        </w:rPr>
        <w:t xml:space="preserve"> also successfully become designated Registry Operator </w:t>
      </w:r>
      <w:proofErr w:type="gramStart"/>
      <w:r w:rsidRPr="001E31C9">
        <w:rPr>
          <w:rFonts w:asciiTheme="majorBidi" w:hAnsiTheme="majorBidi" w:cstheme="majorBidi"/>
          <w:sz w:val="28"/>
        </w:rPr>
        <w:t xml:space="preserve">for </w:t>
      </w:r>
      <w:r w:rsidRPr="00AA7193">
        <w:rPr>
          <w:rFonts w:asciiTheme="majorBidi" w:hAnsiTheme="majorBidi" w:cs="Angsana New"/>
          <w:i/>
          <w:iCs/>
          <w:sz w:val="28"/>
          <w:cs/>
        </w:rPr>
        <w:t>.</w:t>
      </w:r>
      <w:proofErr w:type="spellStart"/>
      <w:r w:rsidRPr="00AA7193">
        <w:rPr>
          <w:rFonts w:asciiTheme="majorBidi" w:hAnsiTheme="majorBidi" w:cstheme="majorBidi"/>
          <w:i/>
          <w:iCs/>
          <w:sz w:val="28"/>
        </w:rPr>
        <w:t>baidu</w:t>
      </w:r>
      <w:proofErr w:type="spellEnd"/>
      <w:proofErr w:type="gramEnd"/>
      <w:r w:rsidRPr="001E31C9">
        <w:rPr>
          <w:rFonts w:asciiTheme="majorBidi" w:hAnsiTheme="majorBidi" w:cstheme="majorBidi"/>
          <w:sz w:val="28"/>
        </w:rPr>
        <w:t xml:space="preserve"> top</w:t>
      </w:r>
      <w:r w:rsidRPr="001E31C9">
        <w:rPr>
          <w:rFonts w:asciiTheme="majorBidi" w:hAnsiTheme="majorBidi" w:cs="Angsana New"/>
          <w:sz w:val="28"/>
          <w:cs/>
        </w:rPr>
        <w:t>-</w:t>
      </w:r>
      <w:r w:rsidRPr="001E31C9">
        <w:rPr>
          <w:rFonts w:asciiTheme="majorBidi" w:hAnsiTheme="majorBidi" w:cstheme="majorBidi"/>
          <w:sz w:val="28"/>
        </w:rPr>
        <w:t>level domain names by ICANN</w:t>
      </w:r>
      <w:r w:rsidRPr="001E31C9">
        <w:rPr>
          <w:rFonts w:asciiTheme="majorBidi" w:hAnsiTheme="majorBidi" w:cs="Angsana New"/>
          <w:sz w:val="28"/>
          <w:cs/>
        </w:rPr>
        <w:t xml:space="preserve">. </w:t>
      </w:r>
    </w:p>
    <w:p w14:paraId="71599052" w14:textId="25D8B3B7" w:rsidR="001E31C9" w:rsidRPr="001E31C9" w:rsidRDefault="001E31C9" w:rsidP="00AA7193">
      <w:pPr>
        <w:autoSpaceDE w:val="0"/>
        <w:autoSpaceDN w:val="0"/>
        <w:adjustRightInd w:val="0"/>
        <w:spacing w:after="0" w:line="240" w:lineRule="auto"/>
        <w:ind w:firstLine="720"/>
        <w:jc w:val="thaiDistribute"/>
        <w:rPr>
          <w:rFonts w:asciiTheme="majorBidi" w:hAnsiTheme="majorBidi" w:cstheme="majorBidi"/>
          <w:sz w:val="28"/>
        </w:rPr>
      </w:pPr>
      <w:r w:rsidRPr="001E31C9">
        <w:rPr>
          <w:rFonts w:asciiTheme="majorBidi" w:hAnsiTheme="majorBidi" w:cstheme="majorBidi"/>
          <w:sz w:val="28"/>
        </w:rPr>
        <w:t>Internet, technology and media companies are frequently involved in litigation based on allegations of infringement or other violations of intellectual property rights</w:t>
      </w:r>
      <w:r w:rsidRPr="001E31C9">
        <w:rPr>
          <w:rFonts w:asciiTheme="majorBidi" w:hAnsiTheme="majorBidi" w:cs="Angsana New"/>
          <w:sz w:val="28"/>
          <w:cs/>
        </w:rPr>
        <w:t xml:space="preserve">. </w:t>
      </w:r>
      <w:r w:rsidRPr="001E31C9">
        <w:rPr>
          <w:rFonts w:asciiTheme="majorBidi" w:hAnsiTheme="majorBidi" w:cstheme="majorBidi"/>
          <w:sz w:val="28"/>
        </w:rPr>
        <w:t>Furthermore, the application of laws governing intellectual property rights in mainland China and abroad is uncertain and evolving and coul</w:t>
      </w:r>
      <w:r w:rsidR="00AA7193">
        <w:rPr>
          <w:rFonts w:asciiTheme="majorBidi" w:hAnsiTheme="majorBidi" w:cstheme="majorBidi"/>
          <w:sz w:val="28"/>
        </w:rPr>
        <w:t>d involve substantial risks to the firm</w:t>
      </w:r>
      <w:r w:rsidRPr="001E31C9">
        <w:rPr>
          <w:rFonts w:asciiTheme="majorBidi" w:hAnsiTheme="majorBidi" w:cs="Angsana New"/>
          <w:sz w:val="28"/>
          <w:cs/>
        </w:rPr>
        <w:t xml:space="preserve">. </w:t>
      </w:r>
      <w:r w:rsidR="00AA7193">
        <w:rPr>
          <w:rFonts w:asciiTheme="majorBidi" w:hAnsiTheme="majorBidi" w:cstheme="majorBidi"/>
          <w:sz w:val="28"/>
        </w:rPr>
        <w:t>Baidu</w:t>
      </w:r>
      <w:r w:rsidRPr="001E31C9">
        <w:rPr>
          <w:rFonts w:asciiTheme="majorBidi" w:hAnsiTheme="majorBidi" w:cstheme="majorBidi"/>
          <w:sz w:val="28"/>
        </w:rPr>
        <w:t xml:space="preserve"> may face intellectual property infringement claims and other related claims, which could be time</w:t>
      </w:r>
      <w:r w:rsidRPr="001E31C9">
        <w:rPr>
          <w:rFonts w:asciiTheme="majorBidi" w:hAnsiTheme="majorBidi" w:cs="Angsana New"/>
          <w:sz w:val="28"/>
          <w:cs/>
        </w:rPr>
        <w:t>-</w:t>
      </w:r>
      <w:r w:rsidRPr="001E31C9">
        <w:rPr>
          <w:rFonts w:asciiTheme="majorBidi" w:hAnsiTheme="majorBidi" w:cstheme="majorBidi"/>
          <w:sz w:val="28"/>
        </w:rPr>
        <w:t>consuming and costly to defend and may result in an adverse impact over</w:t>
      </w:r>
      <w:r>
        <w:rPr>
          <w:rFonts w:asciiTheme="majorBidi" w:hAnsiTheme="majorBidi" w:cs="Angsana New"/>
          <w:sz w:val="28"/>
          <w:cs/>
        </w:rPr>
        <w:t xml:space="preserve"> </w:t>
      </w:r>
      <w:r w:rsidR="00AA7193">
        <w:rPr>
          <w:rFonts w:asciiTheme="majorBidi" w:hAnsiTheme="majorBidi" w:cstheme="majorBidi"/>
          <w:sz w:val="28"/>
        </w:rPr>
        <w:t>its operations and Baidu</w:t>
      </w:r>
      <w:r w:rsidRPr="001E31C9">
        <w:rPr>
          <w:rFonts w:asciiTheme="majorBidi" w:hAnsiTheme="majorBidi" w:cstheme="majorBidi"/>
          <w:sz w:val="28"/>
        </w:rPr>
        <w:t xml:space="preserve"> may be subject to patent infringement claims with respect to our P4P platform</w:t>
      </w:r>
      <w:r w:rsidRPr="001E31C9">
        <w:rPr>
          <w:rFonts w:asciiTheme="majorBidi" w:hAnsiTheme="majorBidi" w:cs="Angsana New"/>
          <w:sz w:val="28"/>
          <w:cs/>
        </w:rPr>
        <w:t>.</w:t>
      </w:r>
    </w:p>
    <w:p w14:paraId="1A84272B" w14:textId="77777777" w:rsidR="0049382D" w:rsidRDefault="00A67EB7" w:rsidP="00AD5D19">
      <w:pPr>
        <w:spacing w:before="240" w:after="0"/>
        <w:jc w:val="thaiDistribute"/>
        <w:rPr>
          <w:rFonts w:ascii="Angsana New" w:hAnsi="Angsana New" w:cs="Angsana New"/>
          <w:bCs/>
          <w:noProof/>
          <w:sz w:val="28"/>
        </w:rPr>
      </w:pPr>
      <w:r w:rsidRPr="00E31614">
        <w:rPr>
          <w:rFonts w:ascii="Angsana New" w:hAnsi="Angsana New" w:cs="Angsana New"/>
          <w:bCs/>
          <w:noProof/>
          <w:sz w:val="28"/>
          <w:cs/>
        </w:rPr>
        <w:t>แหล่งที่มาของข้อมูล</w:t>
      </w:r>
    </w:p>
    <w:p w14:paraId="66EDA0AD" w14:textId="6CD3485F" w:rsidR="00F256D2" w:rsidRPr="00E31614" w:rsidRDefault="001C6F4E" w:rsidP="007A4EAB">
      <w:pPr>
        <w:spacing w:after="0"/>
        <w:rPr>
          <w:rFonts w:ascii="Angsana New" w:hAnsi="Angsana New" w:cs="Angsana New"/>
          <w:bCs/>
          <w:noProof/>
          <w:sz w:val="28"/>
        </w:rPr>
      </w:pPr>
      <w:hyperlink r:id="rId11" w:history="1">
        <w:r w:rsidR="0049382D" w:rsidRPr="00A21075">
          <w:rPr>
            <w:rStyle w:val="Hyperlink"/>
            <w:rFonts w:ascii="Angsana New" w:hAnsi="Angsana New" w:cs="Angsana New"/>
            <w:bCs/>
            <w:noProof/>
            <w:sz w:val="28"/>
          </w:rPr>
          <w:t>https</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portalvhds1fxb0jchzgjph</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blob</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core</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windows</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net</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press</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releases</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attachments</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1501884</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HKEX</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EPS_20230322_10641532_0</w:t>
        </w:r>
        <w:r w:rsidR="0049382D" w:rsidRPr="00A21075">
          <w:rPr>
            <w:rStyle w:val="Hyperlink"/>
            <w:rFonts w:ascii="Angsana New" w:hAnsi="Angsana New" w:cs="Angsana New"/>
            <w:bCs/>
            <w:noProof/>
            <w:sz w:val="28"/>
            <w:cs/>
          </w:rPr>
          <w:t>.</w:t>
        </w:r>
        <w:r w:rsidR="0049382D" w:rsidRPr="00A21075">
          <w:rPr>
            <w:rStyle w:val="Hyperlink"/>
            <w:rFonts w:ascii="Angsana New" w:hAnsi="Angsana New" w:cs="Angsana New"/>
            <w:bCs/>
            <w:noProof/>
            <w:sz w:val="28"/>
          </w:rPr>
          <w:t>PDF</w:t>
        </w:r>
      </w:hyperlink>
      <w:r w:rsidR="0049382D">
        <w:rPr>
          <w:rFonts w:ascii="Angsana New" w:hAnsi="Angsana New" w:cs="Angsana New"/>
          <w:bCs/>
          <w:noProof/>
          <w:sz w:val="28"/>
          <w:cs/>
        </w:rPr>
        <w:t xml:space="preserve"> </w:t>
      </w:r>
    </w:p>
    <w:p w14:paraId="1CA73510" w14:textId="608DEB57" w:rsidR="00A67EB7" w:rsidRDefault="00A67EB7" w:rsidP="00D43A7B">
      <w:pPr>
        <w:spacing w:before="240"/>
        <w:ind w:firstLine="720"/>
        <w:jc w:val="thaiDistribute"/>
        <w:rPr>
          <w:rFonts w:ascii="Angsana New" w:hAnsi="Angsana New" w:cs="Angsana New"/>
          <w:b/>
          <w:noProof/>
          <w:sz w:val="28"/>
        </w:rPr>
      </w:pPr>
      <w:r w:rsidRPr="00E31614">
        <w:rPr>
          <w:rFonts w:ascii="Angsana New" w:hAnsi="Angsana New" w:cs="Angsana New"/>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E31614">
        <w:rPr>
          <w:rFonts w:ascii="Angsana New" w:hAnsi="Angsana New" w:cs="Angsana New"/>
          <w:b/>
          <w:sz w:val="28"/>
          <w:cs/>
        </w:rPr>
        <w:t>นั้น ๆ</w:t>
      </w:r>
      <w:r w:rsidRPr="00E31614">
        <w:rPr>
          <w:rFonts w:ascii="Angsana New" w:hAnsi="Angsana New" w:cs="Angsana New"/>
          <w:b/>
          <w:sz w:val="28"/>
          <w:cs/>
        </w:rPr>
        <w:t xml:space="preserve"> นักลงทุนสามารถ</w:t>
      </w:r>
      <w:r w:rsidR="00F31235" w:rsidRPr="00E31614">
        <w:rPr>
          <w:rFonts w:ascii="Angsana New" w:hAnsi="Angsana New" w:cs="Angsana New"/>
          <w:b/>
          <w:sz w:val="28"/>
          <w:cs/>
        </w:rPr>
        <w:t>ตรวจสอบและ</w:t>
      </w:r>
      <w:r w:rsidRPr="00E31614">
        <w:rPr>
          <w:rFonts w:ascii="Angsana New" w:hAnsi="Angsana New" w:cs="Angsana New"/>
          <w:b/>
          <w:sz w:val="28"/>
          <w:cs/>
        </w:rPr>
        <w:t xml:space="preserve">ศึกษาข้อมูลหลักทรัพย์อ้างอิงเพิ่มเติม เช่น </w:t>
      </w:r>
      <w:r w:rsidRPr="00E31614">
        <w:rPr>
          <w:rFonts w:ascii="Angsana New" w:hAnsi="Angsana New" w:cs="Angsana New"/>
          <w:bCs/>
          <w:noProof/>
          <w:sz w:val="28"/>
        </w:rPr>
        <w:t>Annual Reports, Qua</w:t>
      </w:r>
      <w:r w:rsidR="00B75425" w:rsidRPr="00E31614">
        <w:rPr>
          <w:rFonts w:ascii="Angsana New" w:hAnsi="Angsana New" w:cs="Angsana New"/>
          <w:bCs/>
          <w:noProof/>
          <w:sz w:val="28"/>
        </w:rPr>
        <w:t>r</w:t>
      </w:r>
      <w:r w:rsidRPr="00E31614">
        <w:rPr>
          <w:rFonts w:ascii="Angsana New" w:hAnsi="Angsana New" w:cs="Angsana New"/>
          <w:bCs/>
          <w:noProof/>
          <w:sz w:val="28"/>
        </w:rPr>
        <w:t xml:space="preserve">terly Reports, Company News and  Publications </w:t>
      </w:r>
      <w:r w:rsidRPr="00E31614">
        <w:rPr>
          <w:rFonts w:ascii="Angsana New" w:hAnsi="Angsana New" w:cs="Angsana New"/>
          <w:b/>
          <w:noProof/>
          <w:sz w:val="28"/>
          <w:cs/>
        </w:rPr>
        <w:t>ได้ผ่านช่องทางใดช่องทางหนึ่ง</w:t>
      </w:r>
      <w:r w:rsidRPr="00E31614">
        <w:rPr>
          <w:rFonts w:ascii="Angsana New" w:hAnsi="Angsana New" w:cs="Angsana New"/>
          <w:b/>
          <w:bCs/>
          <w:noProof/>
          <w:sz w:val="28"/>
          <w:cs/>
        </w:rPr>
        <w:t xml:space="preserve"> </w:t>
      </w:r>
      <w:r w:rsidRPr="00E31614">
        <w:rPr>
          <w:rFonts w:ascii="Angsana New" w:hAnsi="Angsana New" w:cs="Angsana New"/>
          <w:b/>
          <w:noProof/>
          <w:sz w:val="28"/>
          <w:cs/>
        </w:rPr>
        <w:t xml:space="preserve">ดังนี้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99"/>
      </w:tblGrid>
      <w:tr w:rsidR="00946FA0" w:rsidRPr="00946FA0" w14:paraId="734D8581" w14:textId="77777777" w:rsidTr="00D43A7B">
        <w:trPr>
          <w:trHeight w:val="20"/>
        </w:trPr>
        <w:tc>
          <w:tcPr>
            <w:tcW w:w="4699" w:type="dxa"/>
            <w:vAlign w:val="center"/>
          </w:tcPr>
          <w:p w14:paraId="1B1E3516" w14:textId="414A2CEB" w:rsidR="00946FA0" w:rsidRPr="00946FA0" w:rsidRDefault="00946FA0" w:rsidP="00D43A7B">
            <w:pPr>
              <w:pStyle w:val="ListParagraph"/>
              <w:numPr>
                <w:ilvl w:val="0"/>
                <w:numId w:val="17"/>
              </w:numPr>
              <w:spacing w:after="0"/>
              <w:ind w:left="600" w:hanging="425"/>
              <w:rPr>
                <w:rFonts w:asciiTheme="majorBidi" w:hAnsiTheme="majorBidi" w:cstheme="majorBidi"/>
                <w:b/>
                <w:noProof/>
                <w:sz w:val="28"/>
              </w:rPr>
            </w:pPr>
            <w:r w:rsidRPr="00946FA0">
              <w:rPr>
                <w:rFonts w:asciiTheme="majorBidi" w:hAnsiTheme="majorBidi" w:cstheme="majorBidi"/>
                <w:b/>
                <w:noProof/>
                <w:sz w:val="28"/>
                <w:cs/>
              </w:rPr>
              <w:t>เว็ปไซต์ของหลักทรัพย์อ้างอิง</w:t>
            </w:r>
            <w:r w:rsidRPr="00946FA0">
              <w:rPr>
                <w:rFonts w:asciiTheme="majorBidi" w:hAnsiTheme="majorBidi" w:cstheme="majorBidi"/>
                <w:b/>
                <w:bCs/>
                <w:noProof/>
                <w:sz w:val="28"/>
                <w:cs/>
              </w:rPr>
              <w:t>:</w:t>
            </w:r>
          </w:p>
        </w:tc>
        <w:tc>
          <w:tcPr>
            <w:tcW w:w="4699" w:type="dxa"/>
            <w:vAlign w:val="center"/>
          </w:tcPr>
          <w:p w14:paraId="70E744F6" w14:textId="363409C4" w:rsidR="00946FA0" w:rsidRPr="00946FA0" w:rsidRDefault="001C6F4E" w:rsidP="00D43A7B">
            <w:pPr>
              <w:spacing w:after="0"/>
              <w:rPr>
                <w:rFonts w:asciiTheme="majorBidi" w:hAnsiTheme="majorBidi" w:cstheme="majorBidi"/>
                <w:b/>
                <w:noProof/>
                <w:sz w:val="28"/>
              </w:rPr>
            </w:pPr>
            <w:hyperlink r:id="rId12" w:history="1">
              <w:r w:rsidR="00946FA0" w:rsidRPr="00946FA0">
                <w:rPr>
                  <w:rStyle w:val="Hyperlink"/>
                  <w:rFonts w:asciiTheme="majorBidi" w:hAnsiTheme="majorBidi" w:cstheme="majorBidi"/>
                  <w:sz w:val="28"/>
                </w:rPr>
                <w:t>http</w:t>
              </w:r>
              <w:r w:rsidR="00946FA0" w:rsidRPr="00946FA0">
                <w:rPr>
                  <w:rStyle w:val="Hyperlink"/>
                  <w:rFonts w:asciiTheme="majorBidi" w:hAnsiTheme="majorBidi" w:cstheme="majorBidi"/>
                  <w:sz w:val="28"/>
                  <w:cs/>
                </w:rPr>
                <w:t>://</w:t>
              </w:r>
              <w:r w:rsidR="00946FA0" w:rsidRPr="00946FA0">
                <w:rPr>
                  <w:rStyle w:val="Hyperlink"/>
                  <w:rFonts w:asciiTheme="majorBidi" w:hAnsiTheme="majorBidi" w:cstheme="majorBidi"/>
                  <w:sz w:val="28"/>
                </w:rPr>
                <w:t>www</w:t>
              </w:r>
              <w:r w:rsidR="00946FA0" w:rsidRPr="00946FA0">
                <w:rPr>
                  <w:rStyle w:val="Hyperlink"/>
                  <w:rFonts w:asciiTheme="majorBidi" w:hAnsiTheme="majorBidi" w:cstheme="majorBidi"/>
                  <w:sz w:val="28"/>
                  <w:cs/>
                </w:rPr>
                <w:t>.</w:t>
              </w:r>
              <w:proofErr w:type="spellStart"/>
              <w:r w:rsidR="00946FA0" w:rsidRPr="00946FA0">
                <w:rPr>
                  <w:rStyle w:val="Hyperlink"/>
                  <w:rFonts w:asciiTheme="majorBidi" w:hAnsiTheme="majorBidi" w:cstheme="majorBidi"/>
                  <w:sz w:val="28"/>
                </w:rPr>
                <w:t>baidu</w:t>
              </w:r>
              <w:proofErr w:type="spellEnd"/>
              <w:r w:rsidR="00946FA0" w:rsidRPr="00946FA0">
                <w:rPr>
                  <w:rStyle w:val="Hyperlink"/>
                  <w:rFonts w:asciiTheme="majorBidi" w:hAnsiTheme="majorBidi" w:cstheme="majorBidi"/>
                  <w:sz w:val="28"/>
                  <w:cs/>
                </w:rPr>
                <w:t>.</w:t>
              </w:r>
              <w:r w:rsidR="00946FA0" w:rsidRPr="00946FA0">
                <w:rPr>
                  <w:rStyle w:val="Hyperlink"/>
                  <w:rFonts w:asciiTheme="majorBidi" w:hAnsiTheme="majorBidi" w:cstheme="majorBidi"/>
                  <w:sz w:val="28"/>
                </w:rPr>
                <w:t>com</w:t>
              </w:r>
            </w:hyperlink>
          </w:p>
        </w:tc>
      </w:tr>
      <w:tr w:rsidR="00946FA0" w:rsidRPr="00946FA0" w14:paraId="4D526676" w14:textId="77777777" w:rsidTr="00D43A7B">
        <w:trPr>
          <w:trHeight w:val="20"/>
        </w:trPr>
        <w:tc>
          <w:tcPr>
            <w:tcW w:w="4699" w:type="dxa"/>
            <w:vAlign w:val="center"/>
          </w:tcPr>
          <w:p w14:paraId="000794B0" w14:textId="6E5476C1" w:rsidR="00946FA0" w:rsidRPr="00946FA0" w:rsidRDefault="00946FA0" w:rsidP="00D43A7B">
            <w:pPr>
              <w:pStyle w:val="ListParagraph"/>
              <w:numPr>
                <w:ilvl w:val="0"/>
                <w:numId w:val="16"/>
              </w:numPr>
              <w:spacing w:after="0"/>
              <w:ind w:left="884" w:hanging="284"/>
              <w:rPr>
                <w:rFonts w:asciiTheme="majorBidi" w:hAnsiTheme="majorBidi" w:cstheme="majorBidi"/>
                <w:b/>
                <w:noProof/>
                <w:sz w:val="28"/>
              </w:rPr>
            </w:pPr>
            <w:r w:rsidRPr="00946FA0">
              <w:rPr>
                <w:rFonts w:asciiTheme="majorBidi" w:hAnsiTheme="majorBidi" w:cstheme="majorBidi"/>
                <w:bCs/>
                <w:noProof/>
                <w:sz w:val="28"/>
              </w:rPr>
              <w:t>Financial</w:t>
            </w:r>
            <w:r w:rsidRPr="00946FA0">
              <w:rPr>
                <w:rFonts w:asciiTheme="majorBidi" w:hAnsiTheme="majorBidi" w:cstheme="majorBidi"/>
                <w:bCs/>
                <w:noProof/>
                <w:sz w:val="28"/>
                <w:cs/>
              </w:rPr>
              <w:t xml:space="preserve"> </w:t>
            </w:r>
            <w:r w:rsidRPr="00946FA0">
              <w:rPr>
                <w:rFonts w:asciiTheme="majorBidi" w:hAnsiTheme="majorBidi" w:cstheme="majorBidi"/>
                <w:bCs/>
                <w:noProof/>
                <w:sz w:val="28"/>
              </w:rPr>
              <w:t>reports</w:t>
            </w:r>
          </w:p>
        </w:tc>
        <w:tc>
          <w:tcPr>
            <w:tcW w:w="4699" w:type="dxa"/>
            <w:vAlign w:val="center"/>
          </w:tcPr>
          <w:p w14:paraId="3DDFC9ED" w14:textId="2AA4FEAD" w:rsidR="00946FA0" w:rsidRPr="00946FA0" w:rsidRDefault="001C6F4E" w:rsidP="00D43A7B">
            <w:pPr>
              <w:spacing w:after="0"/>
              <w:rPr>
                <w:rFonts w:asciiTheme="majorBidi" w:hAnsiTheme="majorBidi" w:cstheme="majorBidi"/>
                <w:b/>
                <w:noProof/>
                <w:sz w:val="28"/>
              </w:rPr>
            </w:pPr>
            <w:hyperlink r:id="rId13" w:history="1">
              <w:r w:rsidR="00946FA0" w:rsidRPr="00946FA0">
                <w:rPr>
                  <w:rStyle w:val="Hyperlink"/>
                  <w:rFonts w:asciiTheme="majorBidi" w:hAnsiTheme="majorBidi" w:cstheme="majorBidi"/>
                  <w:bCs/>
                  <w:noProof/>
                  <w:sz w:val="28"/>
                </w:rPr>
                <w:t>https</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ir</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baidu</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com</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financial</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reports</w:t>
              </w:r>
            </w:hyperlink>
            <w:r w:rsidR="00946FA0" w:rsidRPr="00946FA0">
              <w:rPr>
                <w:rFonts w:asciiTheme="majorBidi" w:hAnsiTheme="majorBidi" w:cs="Angsana New"/>
                <w:bCs/>
                <w:noProof/>
                <w:sz w:val="28"/>
                <w:cs/>
              </w:rPr>
              <w:t xml:space="preserve"> </w:t>
            </w:r>
            <w:r w:rsidR="00946FA0" w:rsidRPr="00946FA0">
              <w:rPr>
                <w:rFonts w:asciiTheme="majorBidi" w:hAnsiTheme="majorBidi" w:cstheme="majorBidi"/>
                <w:bCs/>
                <w:noProof/>
                <w:sz w:val="28"/>
              </w:rPr>
              <w:tab/>
            </w:r>
          </w:p>
        </w:tc>
      </w:tr>
      <w:tr w:rsidR="00946FA0" w:rsidRPr="00946FA0" w14:paraId="02F6AC12" w14:textId="77777777" w:rsidTr="00D43A7B">
        <w:trPr>
          <w:trHeight w:val="20"/>
        </w:trPr>
        <w:tc>
          <w:tcPr>
            <w:tcW w:w="4699" w:type="dxa"/>
            <w:vAlign w:val="center"/>
          </w:tcPr>
          <w:p w14:paraId="6D318A6A" w14:textId="321679F5" w:rsidR="00946FA0" w:rsidRPr="00946FA0" w:rsidRDefault="00946FA0" w:rsidP="00D43A7B">
            <w:pPr>
              <w:pStyle w:val="ListParagraph"/>
              <w:numPr>
                <w:ilvl w:val="0"/>
                <w:numId w:val="16"/>
              </w:numPr>
              <w:spacing w:after="0"/>
              <w:ind w:left="884" w:hanging="284"/>
              <w:rPr>
                <w:rFonts w:asciiTheme="majorBidi" w:hAnsiTheme="majorBidi" w:cstheme="majorBidi"/>
                <w:bCs/>
                <w:noProof/>
                <w:sz w:val="28"/>
              </w:rPr>
            </w:pPr>
            <w:r w:rsidRPr="00946FA0">
              <w:rPr>
                <w:rFonts w:asciiTheme="majorBidi" w:hAnsiTheme="majorBidi" w:cstheme="majorBidi"/>
                <w:bCs/>
                <w:noProof/>
                <w:sz w:val="28"/>
              </w:rPr>
              <w:lastRenderedPageBreak/>
              <w:t>Press Releases</w:t>
            </w:r>
          </w:p>
        </w:tc>
        <w:tc>
          <w:tcPr>
            <w:tcW w:w="4699" w:type="dxa"/>
            <w:vAlign w:val="center"/>
          </w:tcPr>
          <w:p w14:paraId="209804A3" w14:textId="54E05351" w:rsidR="00946FA0" w:rsidRPr="00946FA0" w:rsidRDefault="001C6F4E" w:rsidP="00D43A7B">
            <w:pPr>
              <w:spacing w:after="0"/>
              <w:rPr>
                <w:rFonts w:asciiTheme="majorBidi" w:hAnsiTheme="majorBidi" w:cstheme="majorBidi"/>
                <w:b/>
                <w:noProof/>
                <w:sz w:val="28"/>
              </w:rPr>
            </w:pPr>
            <w:hyperlink r:id="rId14" w:history="1">
              <w:r w:rsidR="00946FA0" w:rsidRPr="00946FA0">
                <w:rPr>
                  <w:rStyle w:val="Hyperlink"/>
                  <w:rFonts w:asciiTheme="majorBidi" w:hAnsiTheme="majorBidi" w:cstheme="majorBidi"/>
                  <w:sz w:val="28"/>
                </w:rPr>
                <w:t>https</w:t>
              </w:r>
              <w:r w:rsidR="00946FA0" w:rsidRPr="00946FA0">
                <w:rPr>
                  <w:rStyle w:val="Hyperlink"/>
                  <w:rFonts w:asciiTheme="majorBidi" w:hAnsiTheme="majorBidi" w:cstheme="majorBidi"/>
                  <w:sz w:val="28"/>
                  <w:cs/>
                </w:rPr>
                <w:t>://</w:t>
              </w:r>
              <w:proofErr w:type="spellStart"/>
              <w:r w:rsidR="00946FA0" w:rsidRPr="00946FA0">
                <w:rPr>
                  <w:rStyle w:val="Hyperlink"/>
                  <w:rFonts w:asciiTheme="majorBidi" w:hAnsiTheme="majorBidi" w:cstheme="majorBidi"/>
                  <w:sz w:val="28"/>
                </w:rPr>
                <w:t>ir</w:t>
              </w:r>
              <w:proofErr w:type="spellEnd"/>
              <w:r w:rsidR="00946FA0" w:rsidRPr="00946FA0">
                <w:rPr>
                  <w:rStyle w:val="Hyperlink"/>
                  <w:rFonts w:asciiTheme="majorBidi" w:hAnsiTheme="majorBidi" w:cstheme="majorBidi"/>
                  <w:sz w:val="28"/>
                  <w:cs/>
                </w:rPr>
                <w:t>.</w:t>
              </w:r>
              <w:proofErr w:type="spellStart"/>
              <w:r w:rsidR="00946FA0" w:rsidRPr="00946FA0">
                <w:rPr>
                  <w:rStyle w:val="Hyperlink"/>
                  <w:rFonts w:asciiTheme="majorBidi" w:hAnsiTheme="majorBidi" w:cstheme="majorBidi"/>
                  <w:sz w:val="28"/>
                </w:rPr>
                <w:t>baidu</w:t>
              </w:r>
              <w:proofErr w:type="spellEnd"/>
              <w:r w:rsidR="00946FA0" w:rsidRPr="00946FA0">
                <w:rPr>
                  <w:rStyle w:val="Hyperlink"/>
                  <w:rFonts w:asciiTheme="majorBidi" w:hAnsiTheme="majorBidi" w:cstheme="majorBidi"/>
                  <w:sz w:val="28"/>
                  <w:cs/>
                </w:rPr>
                <w:t>.</w:t>
              </w:r>
              <w:r w:rsidR="00946FA0" w:rsidRPr="00946FA0">
                <w:rPr>
                  <w:rStyle w:val="Hyperlink"/>
                  <w:rFonts w:asciiTheme="majorBidi" w:hAnsiTheme="majorBidi" w:cstheme="majorBidi"/>
                  <w:sz w:val="28"/>
                </w:rPr>
                <w:t>com</w:t>
              </w:r>
              <w:r w:rsidR="00946FA0" w:rsidRPr="00946FA0">
                <w:rPr>
                  <w:rStyle w:val="Hyperlink"/>
                  <w:rFonts w:asciiTheme="majorBidi" w:hAnsiTheme="majorBidi" w:cstheme="majorBidi"/>
                  <w:sz w:val="28"/>
                  <w:cs/>
                </w:rPr>
                <w:t>/</w:t>
              </w:r>
              <w:r w:rsidR="00946FA0" w:rsidRPr="00946FA0">
                <w:rPr>
                  <w:rStyle w:val="Hyperlink"/>
                  <w:rFonts w:asciiTheme="majorBidi" w:hAnsiTheme="majorBidi" w:cstheme="majorBidi"/>
                  <w:sz w:val="28"/>
                </w:rPr>
                <w:t>press</w:t>
              </w:r>
              <w:r w:rsidR="00946FA0" w:rsidRPr="00946FA0">
                <w:rPr>
                  <w:rStyle w:val="Hyperlink"/>
                  <w:rFonts w:asciiTheme="majorBidi" w:hAnsiTheme="majorBidi" w:cstheme="majorBidi"/>
                  <w:sz w:val="28"/>
                  <w:cs/>
                </w:rPr>
                <w:t>-</w:t>
              </w:r>
              <w:r w:rsidR="00946FA0" w:rsidRPr="00946FA0">
                <w:rPr>
                  <w:rStyle w:val="Hyperlink"/>
                  <w:rFonts w:asciiTheme="majorBidi" w:hAnsiTheme="majorBidi" w:cstheme="majorBidi"/>
                  <w:sz w:val="28"/>
                </w:rPr>
                <w:t>releases</w:t>
              </w:r>
            </w:hyperlink>
            <w:r w:rsidR="00946FA0" w:rsidRPr="00946FA0">
              <w:rPr>
                <w:rFonts w:asciiTheme="majorBidi" w:hAnsiTheme="majorBidi" w:cs="Angsana New"/>
                <w:sz w:val="28"/>
                <w:cs/>
              </w:rPr>
              <w:t xml:space="preserve"> </w:t>
            </w:r>
            <w:r w:rsidR="00946FA0" w:rsidRPr="00946FA0">
              <w:rPr>
                <w:rFonts w:asciiTheme="majorBidi" w:hAnsiTheme="majorBidi" w:cstheme="majorBidi"/>
                <w:sz w:val="28"/>
              </w:rPr>
              <w:tab/>
            </w:r>
          </w:p>
        </w:tc>
      </w:tr>
      <w:tr w:rsidR="00946FA0" w:rsidRPr="00946FA0" w14:paraId="680D4152" w14:textId="77777777" w:rsidTr="00D43A7B">
        <w:trPr>
          <w:trHeight w:val="20"/>
        </w:trPr>
        <w:tc>
          <w:tcPr>
            <w:tcW w:w="4699" w:type="dxa"/>
            <w:vAlign w:val="center"/>
          </w:tcPr>
          <w:p w14:paraId="4C33F39F" w14:textId="6148FECB" w:rsidR="00946FA0" w:rsidRPr="00946FA0" w:rsidRDefault="00946FA0" w:rsidP="00D43A7B">
            <w:pPr>
              <w:pStyle w:val="ListParagraph"/>
              <w:numPr>
                <w:ilvl w:val="0"/>
                <w:numId w:val="16"/>
              </w:numPr>
              <w:spacing w:after="0"/>
              <w:ind w:left="884" w:hanging="284"/>
              <w:rPr>
                <w:rFonts w:asciiTheme="majorBidi" w:hAnsiTheme="majorBidi" w:cstheme="majorBidi"/>
                <w:bCs/>
                <w:noProof/>
                <w:sz w:val="28"/>
              </w:rPr>
            </w:pPr>
            <w:r w:rsidRPr="00946FA0">
              <w:rPr>
                <w:rFonts w:asciiTheme="majorBidi" w:hAnsiTheme="majorBidi" w:cstheme="majorBidi"/>
                <w:bCs/>
                <w:noProof/>
                <w:sz w:val="28"/>
              </w:rPr>
              <w:t>IR Calendar</w:t>
            </w:r>
          </w:p>
        </w:tc>
        <w:tc>
          <w:tcPr>
            <w:tcW w:w="4699" w:type="dxa"/>
            <w:vAlign w:val="center"/>
          </w:tcPr>
          <w:p w14:paraId="001606BD" w14:textId="607B6232" w:rsidR="00946FA0" w:rsidRPr="00946FA0" w:rsidRDefault="001C6F4E" w:rsidP="00D43A7B">
            <w:pPr>
              <w:spacing w:after="0"/>
              <w:rPr>
                <w:rFonts w:asciiTheme="majorBidi" w:hAnsiTheme="majorBidi" w:cstheme="majorBidi"/>
                <w:b/>
                <w:noProof/>
                <w:sz w:val="28"/>
              </w:rPr>
            </w:pPr>
            <w:hyperlink r:id="rId15" w:history="1">
              <w:r w:rsidR="00946FA0" w:rsidRPr="00946FA0">
                <w:rPr>
                  <w:rStyle w:val="Hyperlink"/>
                  <w:rFonts w:asciiTheme="majorBidi" w:hAnsiTheme="majorBidi" w:cstheme="majorBidi"/>
                  <w:bCs/>
                  <w:noProof/>
                  <w:sz w:val="28"/>
                </w:rPr>
                <w:t>https</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ir</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baidu</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com</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ir</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calendar</w:t>
              </w:r>
            </w:hyperlink>
            <w:r w:rsidR="00946FA0" w:rsidRPr="00946FA0">
              <w:rPr>
                <w:rFonts w:asciiTheme="majorBidi" w:hAnsiTheme="majorBidi" w:cs="Angsana New"/>
                <w:bCs/>
                <w:noProof/>
                <w:sz w:val="28"/>
                <w:cs/>
              </w:rPr>
              <w:t xml:space="preserve"> </w:t>
            </w:r>
            <w:r w:rsidR="00946FA0" w:rsidRPr="00946FA0">
              <w:rPr>
                <w:rFonts w:asciiTheme="majorBidi" w:hAnsiTheme="majorBidi" w:cstheme="majorBidi"/>
                <w:bCs/>
                <w:noProof/>
                <w:sz w:val="28"/>
              </w:rPr>
              <w:tab/>
            </w:r>
          </w:p>
        </w:tc>
      </w:tr>
      <w:tr w:rsidR="00946FA0" w:rsidRPr="00946FA0" w14:paraId="1285E470" w14:textId="77777777" w:rsidTr="00D43A7B">
        <w:trPr>
          <w:trHeight w:val="20"/>
        </w:trPr>
        <w:tc>
          <w:tcPr>
            <w:tcW w:w="4699" w:type="dxa"/>
            <w:vAlign w:val="center"/>
          </w:tcPr>
          <w:p w14:paraId="5F8FDDA0" w14:textId="7E684064" w:rsidR="00946FA0" w:rsidRPr="00946FA0" w:rsidRDefault="00946FA0" w:rsidP="00D43A7B">
            <w:pPr>
              <w:pStyle w:val="ListParagraph"/>
              <w:numPr>
                <w:ilvl w:val="0"/>
                <w:numId w:val="16"/>
              </w:numPr>
              <w:spacing w:after="0"/>
              <w:ind w:left="884" w:hanging="284"/>
              <w:rPr>
                <w:rFonts w:asciiTheme="majorBidi" w:hAnsiTheme="majorBidi" w:cstheme="majorBidi"/>
                <w:bCs/>
                <w:noProof/>
                <w:sz w:val="28"/>
              </w:rPr>
            </w:pPr>
            <w:r w:rsidRPr="00946FA0">
              <w:rPr>
                <w:rFonts w:asciiTheme="majorBidi" w:hAnsiTheme="majorBidi" w:cstheme="majorBidi"/>
                <w:bCs/>
                <w:noProof/>
                <w:sz w:val="28"/>
              </w:rPr>
              <w:t>Corporate Governance</w:t>
            </w:r>
          </w:p>
        </w:tc>
        <w:tc>
          <w:tcPr>
            <w:tcW w:w="4699" w:type="dxa"/>
            <w:vAlign w:val="center"/>
          </w:tcPr>
          <w:p w14:paraId="2D362DC0" w14:textId="13023242" w:rsidR="00946FA0" w:rsidRPr="00946FA0" w:rsidRDefault="001C6F4E" w:rsidP="00D43A7B">
            <w:pPr>
              <w:spacing w:after="0"/>
              <w:rPr>
                <w:rFonts w:asciiTheme="majorBidi" w:hAnsiTheme="majorBidi" w:cstheme="majorBidi"/>
                <w:b/>
                <w:noProof/>
                <w:sz w:val="28"/>
              </w:rPr>
            </w:pPr>
            <w:hyperlink r:id="rId16" w:history="1">
              <w:r w:rsidR="00946FA0" w:rsidRPr="00946FA0">
                <w:rPr>
                  <w:rStyle w:val="Hyperlink"/>
                  <w:rFonts w:asciiTheme="majorBidi" w:hAnsiTheme="majorBidi" w:cstheme="majorBidi"/>
                  <w:bCs/>
                  <w:noProof/>
                  <w:sz w:val="28"/>
                </w:rPr>
                <w:t>https</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ir</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baidu</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com</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corporate</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governance</w:t>
              </w:r>
            </w:hyperlink>
            <w:r w:rsidR="00946FA0" w:rsidRPr="00946FA0">
              <w:rPr>
                <w:rFonts w:asciiTheme="majorBidi" w:hAnsiTheme="majorBidi" w:cstheme="majorBidi"/>
                <w:bCs/>
                <w:noProof/>
                <w:sz w:val="28"/>
                <w:cs/>
              </w:rPr>
              <w:t xml:space="preserve"> </w:t>
            </w:r>
            <w:r w:rsidR="00946FA0" w:rsidRPr="00946FA0" w:rsidDel="006E342E">
              <w:rPr>
                <w:rFonts w:asciiTheme="majorBidi" w:hAnsiTheme="majorBidi" w:cstheme="majorBidi"/>
                <w:bCs/>
                <w:noProof/>
                <w:sz w:val="28"/>
                <w:cs/>
              </w:rPr>
              <w:t xml:space="preserve"> </w:t>
            </w:r>
          </w:p>
        </w:tc>
      </w:tr>
      <w:tr w:rsidR="00946FA0" w:rsidRPr="00946FA0" w14:paraId="5E45C801" w14:textId="77777777" w:rsidTr="00D43A7B">
        <w:trPr>
          <w:trHeight w:val="20"/>
        </w:trPr>
        <w:tc>
          <w:tcPr>
            <w:tcW w:w="4699" w:type="dxa"/>
            <w:vAlign w:val="center"/>
          </w:tcPr>
          <w:p w14:paraId="35994D51" w14:textId="4093247D" w:rsidR="00946FA0" w:rsidRPr="00946FA0" w:rsidRDefault="00946FA0" w:rsidP="00D43A7B">
            <w:pPr>
              <w:pStyle w:val="ListParagraph"/>
              <w:numPr>
                <w:ilvl w:val="0"/>
                <w:numId w:val="16"/>
              </w:numPr>
              <w:spacing w:after="0"/>
              <w:ind w:left="884" w:hanging="284"/>
              <w:rPr>
                <w:rFonts w:asciiTheme="majorBidi" w:hAnsiTheme="majorBidi" w:cstheme="majorBidi"/>
                <w:bCs/>
                <w:noProof/>
                <w:sz w:val="28"/>
              </w:rPr>
            </w:pPr>
            <w:r w:rsidRPr="00946FA0">
              <w:rPr>
                <w:rFonts w:asciiTheme="majorBidi" w:hAnsiTheme="majorBidi" w:cstheme="majorBidi"/>
                <w:bCs/>
                <w:noProof/>
                <w:sz w:val="28"/>
              </w:rPr>
              <w:t>Environmental Social Governance</w:t>
            </w:r>
          </w:p>
        </w:tc>
        <w:tc>
          <w:tcPr>
            <w:tcW w:w="4699" w:type="dxa"/>
            <w:vAlign w:val="center"/>
          </w:tcPr>
          <w:p w14:paraId="5537F1D8" w14:textId="0C91FA23" w:rsidR="00946FA0" w:rsidRPr="00946FA0" w:rsidRDefault="001C6F4E" w:rsidP="00D43A7B">
            <w:pPr>
              <w:spacing w:after="0"/>
              <w:rPr>
                <w:rFonts w:asciiTheme="majorBidi" w:hAnsiTheme="majorBidi" w:cstheme="majorBidi"/>
                <w:b/>
                <w:noProof/>
                <w:sz w:val="28"/>
              </w:rPr>
            </w:pPr>
            <w:hyperlink r:id="rId17" w:history="1">
              <w:r w:rsidR="00946FA0" w:rsidRPr="00946FA0">
                <w:rPr>
                  <w:rStyle w:val="Hyperlink"/>
                  <w:rFonts w:asciiTheme="majorBidi" w:hAnsiTheme="majorBidi" w:cstheme="majorBidi"/>
                  <w:bCs/>
                  <w:noProof/>
                  <w:sz w:val="28"/>
                </w:rPr>
                <w:t>https</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esg</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baidu</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com</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en</w:t>
              </w:r>
            </w:hyperlink>
          </w:p>
        </w:tc>
      </w:tr>
      <w:tr w:rsidR="00946FA0" w:rsidRPr="00946FA0" w14:paraId="21B71F86" w14:textId="77777777" w:rsidTr="00D43A7B">
        <w:trPr>
          <w:trHeight w:val="20"/>
        </w:trPr>
        <w:tc>
          <w:tcPr>
            <w:tcW w:w="4699" w:type="dxa"/>
          </w:tcPr>
          <w:p w14:paraId="136B959A" w14:textId="374E5AE1" w:rsidR="00946FA0" w:rsidRPr="00946FA0" w:rsidRDefault="00946FA0" w:rsidP="00D43A7B">
            <w:pPr>
              <w:pStyle w:val="ListParagraph"/>
              <w:numPr>
                <w:ilvl w:val="0"/>
                <w:numId w:val="17"/>
              </w:numPr>
              <w:spacing w:before="240" w:after="0"/>
              <w:ind w:left="600" w:hanging="425"/>
              <w:rPr>
                <w:rFonts w:asciiTheme="majorBidi" w:hAnsiTheme="majorBidi" w:cstheme="majorBidi"/>
                <w:bCs/>
                <w:noProof/>
                <w:sz w:val="28"/>
              </w:rPr>
            </w:pPr>
            <w:r w:rsidRPr="00946FA0">
              <w:rPr>
                <w:rFonts w:asciiTheme="majorBidi" w:hAnsiTheme="majorBidi" w:cstheme="majorBidi"/>
                <w:b/>
                <w:noProof/>
                <w:sz w:val="28"/>
                <w:cs/>
              </w:rPr>
              <w:t>เว็บไซต์ของตลาดหลักทรัพย์ฮ่องกง:</w:t>
            </w:r>
          </w:p>
        </w:tc>
        <w:tc>
          <w:tcPr>
            <w:tcW w:w="4699" w:type="dxa"/>
            <w:vAlign w:val="center"/>
          </w:tcPr>
          <w:p w14:paraId="21570066" w14:textId="5A9F9827" w:rsidR="00946FA0" w:rsidRPr="00946FA0" w:rsidRDefault="001C6F4E" w:rsidP="00D43A7B">
            <w:pPr>
              <w:spacing w:before="240"/>
              <w:rPr>
                <w:rFonts w:asciiTheme="majorBidi" w:hAnsiTheme="majorBidi" w:cstheme="majorBidi"/>
                <w:bCs/>
                <w:noProof/>
                <w:sz w:val="28"/>
              </w:rPr>
            </w:pPr>
            <w:hyperlink r:id="rId18" w:history="1">
              <w:r w:rsidR="00946FA0" w:rsidRPr="00946FA0">
                <w:rPr>
                  <w:rStyle w:val="Hyperlink"/>
                  <w:rFonts w:asciiTheme="majorBidi" w:hAnsiTheme="majorBidi" w:cstheme="majorBidi"/>
                  <w:bCs/>
                  <w:noProof/>
                  <w:sz w:val="28"/>
                </w:rPr>
                <w:t>https</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www</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hkex</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com</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hk</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Market</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Data</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Securities</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Prices</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Equities</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Equities</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Quote?sym</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9888&amp;sc_lang</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en</w:t>
              </w:r>
            </w:hyperlink>
          </w:p>
        </w:tc>
      </w:tr>
      <w:tr w:rsidR="00946FA0" w:rsidRPr="00946FA0" w14:paraId="4FDADA61" w14:textId="77777777" w:rsidTr="00D43A7B">
        <w:trPr>
          <w:trHeight w:val="20"/>
        </w:trPr>
        <w:tc>
          <w:tcPr>
            <w:tcW w:w="4699" w:type="dxa"/>
            <w:vAlign w:val="center"/>
          </w:tcPr>
          <w:p w14:paraId="66CE348F" w14:textId="6B31702D" w:rsidR="00946FA0" w:rsidRPr="00946FA0" w:rsidRDefault="00946FA0" w:rsidP="00D43A7B">
            <w:pPr>
              <w:pStyle w:val="ListParagraph"/>
              <w:numPr>
                <w:ilvl w:val="0"/>
                <w:numId w:val="17"/>
              </w:numPr>
              <w:spacing w:after="0"/>
              <w:ind w:left="600" w:hanging="425"/>
              <w:rPr>
                <w:rFonts w:asciiTheme="majorBidi" w:hAnsiTheme="majorBidi" w:cstheme="majorBidi"/>
                <w:b/>
                <w:noProof/>
                <w:sz w:val="28"/>
                <w:cs/>
              </w:rPr>
            </w:pPr>
            <w:r w:rsidRPr="00946FA0">
              <w:rPr>
                <w:rFonts w:asciiTheme="majorBidi" w:hAnsiTheme="majorBidi" w:cstheme="majorBidi"/>
                <w:b/>
                <w:noProof/>
                <w:sz w:val="28"/>
                <w:cs/>
              </w:rPr>
              <w:t>เว็บไซต์ของผู้ออกตราสาร:</w:t>
            </w:r>
          </w:p>
        </w:tc>
        <w:tc>
          <w:tcPr>
            <w:tcW w:w="4699" w:type="dxa"/>
            <w:vAlign w:val="center"/>
          </w:tcPr>
          <w:p w14:paraId="0FC33BD3" w14:textId="02825870" w:rsidR="00946FA0" w:rsidRPr="00946FA0" w:rsidRDefault="001C6F4E" w:rsidP="00D43A7B">
            <w:pPr>
              <w:spacing w:after="0"/>
              <w:rPr>
                <w:rFonts w:asciiTheme="majorBidi" w:hAnsiTheme="majorBidi" w:cstheme="majorBidi"/>
                <w:bCs/>
                <w:noProof/>
                <w:sz w:val="28"/>
              </w:rPr>
            </w:pPr>
            <w:hyperlink r:id="rId19" w:history="1">
              <w:r w:rsidR="00946FA0" w:rsidRPr="00946FA0">
                <w:rPr>
                  <w:rStyle w:val="Hyperlink"/>
                  <w:rFonts w:asciiTheme="majorBidi" w:hAnsiTheme="majorBidi" w:cstheme="majorBidi"/>
                  <w:bCs/>
                  <w:noProof/>
                  <w:sz w:val="28"/>
                </w:rPr>
                <w:t>https</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krungthai</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com</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th</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content</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depositary</w:t>
              </w:r>
              <w:r w:rsidR="00946FA0" w:rsidRPr="00946FA0">
                <w:rPr>
                  <w:rStyle w:val="Hyperlink"/>
                  <w:rFonts w:asciiTheme="majorBidi" w:hAnsiTheme="majorBidi" w:cstheme="majorBidi"/>
                  <w:bCs/>
                  <w:noProof/>
                  <w:sz w:val="28"/>
                  <w:cs/>
                </w:rPr>
                <w:t>-</w:t>
              </w:r>
              <w:r w:rsidR="00946FA0" w:rsidRPr="00946FA0">
                <w:rPr>
                  <w:rStyle w:val="Hyperlink"/>
                  <w:rFonts w:asciiTheme="majorBidi" w:hAnsiTheme="majorBidi" w:cstheme="majorBidi"/>
                  <w:bCs/>
                  <w:noProof/>
                  <w:sz w:val="28"/>
                </w:rPr>
                <w:t>receipt</w:t>
              </w:r>
            </w:hyperlink>
          </w:p>
        </w:tc>
      </w:tr>
    </w:tbl>
    <w:p w14:paraId="72CB1D81" w14:textId="77777777" w:rsidR="00531E1C" w:rsidRPr="00E31614" w:rsidRDefault="00531E1C" w:rsidP="003D6FF8">
      <w:pPr>
        <w:spacing w:after="0"/>
        <w:jc w:val="thaiDistribute"/>
        <w:rPr>
          <w:rFonts w:ascii="Angsana New" w:hAnsi="Angsana New" w:cs="Angsana New"/>
          <w:b/>
          <w:sz w:val="28"/>
          <w:cs/>
        </w:rPr>
      </w:pPr>
    </w:p>
    <w:p w14:paraId="223FD08E" w14:textId="6ED8C659" w:rsidR="00531E1C" w:rsidRPr="00E31614" w:rsidRDefault="00531E1C" w:rsidP="003D6FF8">
      <w:pPr>
        <w:spacing w:after="0"/>
        <w:jc w:val="thaiDistribute"/>
        <w:rPr>
          <w:rFonts w:ascii="Angsana New" w:hAnsi="Angsana New" w:cs="Angsana New"/>
          <w:bCs/>
          <w:noProof/>
          <w:sz w:val="28"/>
        </w:rPr>
      </w:pPr>
      <w:r w:rsidRPr="00E31614">
        <w:rPr>
          <w:rFonts w:ascii="Angsana New" w:hAnsi="Angsana New" w:cs="Angsana New"/>
          <w:b/>
          <w:sz w:val="28"/>
          <w:cs/>
        </w:rPr>
        <w:t>หมายเหตุ</w:t>
      </w:r>
      <w:r w:rsidRPr="00E31614">
        <w:rPr>
          <w:rFonts w:ascii="Angsana New" w:hAnsi="Angsana New" w:cs="Angsana New"/>
          <w:b/>
          <w:bCs/>
          <w:sz w:val="28"/>
          <w:cs/>
        </w:rPr>
        <w:t xml:space="preserve">: </w:t>
      </w:r>
      <w:r w:rsidRPr="00E3161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E3161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E3161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E3161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ค่าธรรมเนียมที่</w:t>
      </w:r>
      <w:r w:rsidR="00872B2B" w:rsidRPr="00E31614">
        <w:rPr>
          <w:rFonts w:ascii="Angsana New" w:eastAsia="Times New Roman" w:hAnsi="Angsana New" w:cs="Angsana New"/>
          <w:bCs/>
          <w:sz w:val="28"/>
          <w:cs/>
        </w:rPr>
        <w:t>ผู้ออกตราสาร</w:t>
      </w:r>
      <w:r w:rsidRPr="00E31614">
        <w:rPr>
          <w:rFonts w:ascii="Angsana New" w:eastAsia="Times New Roman" w:hAnsi="Angsana New" w:cs="Angsana New"/>
          <w:bCs/>
          <w:sz w:val="28"/>
          <w:cs/>
        </w:rPr>
        <w:t>เรียกเก็บจากผู้ถือตราสาร</w:t>
      </w:r>
    </w:p>
    <w:p w14:paraId="4AE2EA9B" w14:textId="392AE4AE" w:rsidR="003C3672" w:rsidRPr="00E31614" w:rsidRDefault="00286600"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ค่าธรรมเนียมการไถ่ถอน</w:t>
      </w:r>
      <w:r w:rsidR="007A679C" w:rsidRPr="00E31614">
        <w:rPr>
          <w:rFonts w:ascii="Angsana New" w:eastAsia="Times New Roman" w:hAnsi="Angsana New" w:cs="Angsana New"/>
          <w:sz w:val="28"/>
          <w:cs/>
        </w:rPr>
        <w:t>ตราสาร</w:t>
      </w:r>
      <w:r w:rsidR="003C3672" w:rsidRPr="00E31614">
        <w:rPr>
          <w:rFonts w:ascii="Angsana New" w:eastAsia="Times New Roman" w:hAnsi="Angsana New" w:cs="Angsana New"/>
          <w:sz w:val="28"/>
          <w:cs/>
        </w:rPr>
        <w:t xml:space="preserve"> ไม่เกินร้อยละ </w:t>
      </w:r>
      <w:r w:rsidR="003C3672" w:rsidRPr="00E31614">
        <w:rPr>
          <w:rFonts w:ascii="Angsana New" w:eastAsia="Times New Roman" w:hAnsi="Angsana New" w:cs="Angsana New"/>
          <w:sz w:val="28"/>
        </w:rPr>
        <w:t>5</w:t>
      </w:r>
      <w:r w:rsidR="003C3672" w:rsidRPr="00E31614">
        <w:rPr>
          <w:rFonts w:ascii="Angsana New" w:eastAsia="Times New Roman" w:hAnsi="Angsana New" w:cs="Angsana New"/>
          <w:sz w:val="28"/>
          <w:cs/>
        </w:rPr>
        <w:t>.</w:t>
      </w:r>
      <w:r w:rsidR="003C3672" w:rsidRPr="00E31614">
        <w:rPr>
          <w:rFonts w:ascii="Angsana New" w:eastAsia="Times New Roman" w:hAnsi="Angsana New" w:cs="Angsana New"/>
          <w:sz w:val="28"/>
        </w:rPr>
        <w:t>0</w:t>
      </w:r>
      <w:r w:rsidR="003C3672" w:rsidRPr="00E31614">
        <w:rPr>
          <w:rFonts w:ascii="Angsana New" w:eastAsia="Times New Roman" w:hAnsi="Angsana New" w:cs="Angsana New"/>
          <w:sz w:val="28"/>
          <w:cs/>
        </w:rPr>
        <w:t xml:space="preserve"> ของมูลค่าไถ่ถอน โดยมีมูลค่าไถ่ถอนขั้นต่ำที่ </w:t>
      </w:r>
      <w:r w:rsidR="003C3672" w:rsidRPr="00E31614">
        <w:rPr>
          <w:rFonts w:ascii="Angsana New" w:eastAsia="Times New Roman" w:hAnsi="Angsana New" w:cs="Angsana New"/>
          <w:sz w:val="28"/>
        </w:rPr>
        <w:t>200,000</w:t>
      </w:r>
      <w:r w:rsidR="003C3672" w:rsidRPr="00E31614">
        <w:rPr>
          <w:rFonts w:ascii="Angsana New" w:eastAsia="Times New Roman" w:hAnsi="Angsana New" w:cs="Angsana New"/>
          <w:sz w:val="28"/>
          <w:cs/>
        </w:rPr>
        <w:t xml:space="preserve"> บาท </w:t>
      </w:r>
      <w:r w:rsidR="00B4300D" w:rsidRPr="00E31614">
        <w:rPr>
          <w:rFonts w:ascii="Angsana New" w:eastAsia="Times New Roman" w:hAnsi="Angsana New" w:cs="Angsana New"/>
          <w:sz w:val="28"/>
          <w:cs/>
        </w:rPr>
        <w:t xml:space="preserve">หรือจำนวนอื่นใดตามที่ผู้ออกตราสารกำหนด </w:t>
      </w:r>
      <w:r w:rsidR="00B4300D" w:rsidRPr="00E3161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E3161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2E626553" w:rsidR="00A16129" w:rsidRPr="00E31614" w:rsidRDefault="00A16129"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5.0 </w:t>
      </w:r>
      <w:r w:rsidR="001C355F" w:rsidRPr="00E31614">
        <w:rPr>
          <w:rFonts w:ascii="Angsana New" w:eastAsia="Times New Roman" w:hAnsi="Angsana New" w:cs="Angsana New"/>
          <w:sz w:val="28"/>
          <w:cs/>
        </w:rPr>
        <w:t xml:space="preserve">ของจำนวนเงินปันผลต่อหนึ่งหน่วยตราสาร </w:t>
      </w:r>
      <w:r w:rsidRPr="00E3161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E31614" w:rsidRDefault="000A6F7D"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z w:val="28"/>
          <w:cs/>
        </w:rPr>
        <w:t>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 xml:space="preserve">ขอสงวนสิทธิในการเปลี่ยนแปลงค่าธรรมเนียมตามข้อ </w:t>
      </w:r>
      <w:r w:rsidR="00B70D5C" w:rsidRPr="00E31614">
        <w:rPr>
          <w:rFonts w:ascii="Angsana New" w:eastAsia="Angsana New" w:hAnsi="Angsana New" w:cs="Angsana New"/>
          <w:sz w:val="28"/>
          <w:cs/>
        </w:rPr>
        <w:t>(ก)</w:t>
      </w:r>
      <w:r w:rsidRPr="00E31614">
        <w:rPr>
          <w:rFonts w:ascii="Angsana New" w:eastAsia="Angsana New" w:hAnsi="Angsana New" w:cs="Angsana New"/>
          <w:sz w:val="28"/>
          <w:cs/>
        </w:rPr>
        <w:t xml:space="preserve"> และ ข้อ </w:t>
      </w:r>
      <w:r w:rsidR="00B70D5C" w:rsidRPr="00E31614">
        <w:rPr>
          <w:rFonts w:ascii="Angsana New" w:eastAsia="Angsana New" w:hAnsi="Angsana New" w:cs="Angsana New"/>
          <w:sz w:val="28"/>
          <w:cs/>
        </w:rPr>
        <w:t>(ข)</w:t>
      </w:r>
      <w:r w:rsidRPr="00E3161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จะดำเนินการในแต่ละกรณีดังต่อไปนี้</w:t>
      </w:r>
    </w:p>
    <w:p w14:paraId="102CBB3E" w14:textId="489E9769"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กรณีปรับเพิ่มค่าธรรมเนียมไม่เกินร้อยละ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Pr="00E31614">
        <w:rPr>
          <w:rFonts w:ascii="Angsana New" w:eastAsia="Times New Roman" w:hAnsi="Angsana New" w:cs="Angsana New"/>
          <w:sz w:val="28"/>
          <w:cs/>
        </w:rPr>
        <w:t xml:space="preserve"> </w:t>
      </w:r>
      <w:r w:rsidR="00286600" w:rsidRPr="00E31614">
        <w:rPr>
          <w:rFonts w:ascii="Angsana New" w:eastAsia="Times New Roman" w:hAnsi="Angsana New" w:cs="Angsana New"/>
          <w:sz w:val="28"/>
          <w:cs/>
        </w:rPr>
        <w:t>ของค่าธรรมเนียมเดิม ผู้ออก</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จะประกาศให้ผู้ถือ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 xml:space="preserve">ทราบล่วงหน้าไม่น้อยกว่า </w:t>
      </w:r>
      <w:r w:rsidRPr="00E31614">
        <w:rPr>
          <w:rFonts w:ascii="Angsana New" w:eastAsia="Times New Roman" w:hAnsi="Angsana New" w:cs="Angsana New"/>
          <w:sz w:val="28"/>
        </w:rPr>
        <w:t>60</w:t>
      </w:r>
      <w:r w:rsidRPr="00E31614">
        <w:rPr>
          <w:rFonts w:ascii="Angsana New" w:eastAsia="Times New Roman" w:hAnsi="Angsana New" w:cs="Angsana New"/>
          <w:sz w:val="28"/>
          <w:cs/>
        </w:rPr>
        <w:t xml:space="preserve"> </w:t>
      </w:r>
      <w:r w:rsidR="00B70D5C" w:rsidRPr="00E31614">
        <w:rPr>
          <w:rFonts w:ascii="Angsana New" w:eastAsia="Times New Roman" w:hAnsi="Angsana New" w:cs="Angsana New"/>
          <w:sz w:val="28"/>
          <w:cs/>
        </w:rPr>
        <w:t>วัน ผ่านเว็บไซต์ของผู้ออก</w:t>
      </w:r>
      <w:r w:rsidR="007A679C" w:rsidRPr="00E31614">
        <w:rPr>
          <w:rFonts w:ascii="Angsana New" w:eastAsia="Times New Roman" w:hAnsi="Angsana New" w:cs="Angsana New"/>
          <w:sz w:val="28"/>
          <w:cs/>
        </w:rPr>
        <w:t>ตราสาร</w:t>
      </w:r>
    </w:p>
    <w:p w14:paraId="1F17EA87" w14:textId="5B9745D0"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00B70D5C" w:rsidRPr="00E31614">
        <w:rPr>
          <w:rFonts w:ascii="Angsana New" w:eastAsia="Times New Roman" w:hAnsi="Angsana New" w:cs="Angsana New"/>
          <w:sz w:val="28"/>
          <w:cs/>
        </w:rPr>
        <w:t xml:space="preserve"> ของค่าธรรมเนียมเดิม </w:t>
      </w:r>
      <w:r w:rsidR="00B70D5C" w:rsidRPr="00E31614">
        <w:rPr>
          <w:rFonts w:ascii="Angsana New" w:eastAsia="Tahoma" w:hAnsi="Angsana New" w:cs="Angsana New"/>
          <w:color w:val="000000"/>
          <w:spacing w:val="6"/>
          <w:sz w:val="28"/>
          <w:cs/>
        </w:rPr>
        <w:t>ผู้ออก</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pacing w:val="6"/>
          <w:sz w:val="28"/>
          <w:cs/>
        </w:rPr>
        <w:t>จะจัดให้มีการประชุมผู้ถือ</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00B70D5C" w:rsidRPr="00E31614">
        <w:rPr>
          <w:rFonts w:ascii="Angsana New" w:eastAsia="Tahoma" w:hAnsi="Angsana New" w:cs="Angsana New"/>
          <w:color w:val="000000"/>
          <w:sz w:val="28"/>
          <w:cs/>
        </w:rPr>
        <w:t>ก่อนที่จะดำเนินการ</w:t>
      </w:r>
    </w:p>
    <w:p w14:paraId="738D0EF0" w14:textId="4623A32F" w:rsidR="003C3672" w:rsidRPr="00E3161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จะจัดให้มีการประชุมผู้ถือ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หากค่าธรรมเนียมสุดท้ายที่ปรับเพิ่มขึ้นตามข้อ </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1</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cs/>
        </w:rPr>
        <w:t xml:space="preserve"> มีอัตราเกินกว่าร้อยละ </w:t>
      </w:r>
      <w:r w:rsidRPr="00E31614">
        <w:rPr>
          <w:rFonts w:ascii="Angsana New" w:eastAsia="Tahoma" w:hAnsi="Angsana New" w:cs="Angsana New"/>
          <w:color w:val="000000"/>
          <w:sz w:val="28"/>
        </w:rPr>
        <w:t>10</w:t>
      </w:r>
      <w:r w:rsidR="001C355F" w:rsidRPr="00E31614">
        <w:rPr>
          <w:rFonts w:ascii="Angsana New" w:eastAsia="Tahoma" w:hAnsi="Angsana New" w:cs="Angsana New"/>
          <w:color w:val="000000"/>
          <w:sz w:val="28"/>
          <w:cs/>
        </w:rPr>
        <w:t>.</w:t>
      </w:r>
      <w:r w:rsidR="001C355F" w:rsidRPr="00E31614">
        <w:rPr>
          <w:rFonts w:ascii="Angsana New" w:eastAsia="Tahoma" w:hAnsi="Angsana New" w:cs="Angsana New"/>
          <w:color w:val="000000"/>
          <w:sz w:val="28"/>
        </w:rPr>
        <w:t>0</w:t>
      </w:r>
      <w:r w:rsidR="00715990">
        <w:rPr>
          <w:rFonts w:ascii="Angsana New" w:eastAsia="Times New Roman" w:hAnsi="Angsana New" w:cs="Angsana New"/>
          <w:sz w:val="28"/>
          <w:cs/>
        </w:rPr>
        <w:t xml:space="preserve"> </w:t>
      </w:r>
      <w:r w:rsidR="00715990" w:rsidRPr="00E31614">
        <w:rPr>
          <w:rFonts w:ascii="Angsana New" w:eastAsia="Times New Roman" w:hAnsi="Angsana New" w:cs="Angsana New"/>
          <w:sz w:val="28"/>
          <w:cs/>
        </w:rPr>
        <w:t>ของค่าธรรมเนียมเดิม</w:t>
      </w:r>
    </w:p>
    <w:p w14:paraId="0582FB7C" w14:textId="21202404" w:rsidR="003C3672" w:rsidRPr="00E3161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กรณีลดค่าธรรมเนียม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จะประกาศผ่านเว็บไซต์ของผู้ออก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ab/>
      </w:r>
    </w:p>
    <w:p w14:paraId="0CF685EA" w14:textId="6D5CAA93" w:rsidR="003C3672" w:rsidRPr="00E31614" w:rsidRDefault="003C3672"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lastRenderedPageBreak/>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31614">
        <w:rPr>
          <w:rFonts w:ascii="Angsana New" w:eastAsia="Times New Roman" w:hAnsi="Angsana New" w:cs="Angsana New"/>
          <w:sz w:val="28"/>
          <w:cs/>
        </w:rPr>
        <w:t>โดยผู้ถือ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จะต้องเป็นผู้รับผิดชอบในส่วนดังกล่าว</w:t>
      </w:r>
    </w:p>
    <w:p w14:paraId="687C0885" w14:textId="2E5FCB31" w:rsidR="003C3672" w:rsidRPr="00E31614" w:rsidRDefault="003C3672"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ค่าธรรมเนียมที่ระบุในข้อ </w:t>
      </w:r>
      <w:r w:rsidR="00CF4F4F" w:rsidRPr="00E31614">
        <w:rPr>
          <w:rFonts w:ascii="Angsana New" w:eastAsia="Times New Roman" w:hAnsi="Angsana New" w:cs="Angsana New"/>
          <w:sz w:val="28"/>
        </w:rPr>
        <w:t>6</w:t>
      </w:r>
      <w:r w:rsidR="00CF4F4F" w:rsidRPr="00E31614">
        <w:rPr>
          <w:rFonts w:ascii="Angsana New" w:eastAsia="Times New Roman" w:hAnsi="Angsana New" w:cs="Angsana New"/>
          <w:sz w:val="28"/>
          <w:cs/>
        </w:rPr>
        <w:t>.</w:t>
      </w:r>
      <w:r w:rsidR="00CF4F4F"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นี้ ยังไม่รวมภาษีมูลค่าเพิ่ม</w:t>
      </w:r>
    </w:p>
    <w:p w14:paraId="766969C4" w14:textId="331499C5" w:rsidR="00534C9D" w:rsidRPr="00E3161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E31614">
        <w:rPr>
          <w:rFonts w:ascii="Angsana New" w:eastAsia="Times New Roman" w:hAnsi="Angsana New" w:cs="Angsana New"/>
          <w:b/>
          <w:bCs/>
          <w:sz w:val="28"/>
          <w:cs/>
        </w:rPr>
        <w:t>ค่าใช้จ่ายที่รวมอยู่ในราคาเสนอขายตราสาร</w:t>
      </w:r>
      <w:r w:rsidR="00872B2B" w:rsidRPr="00E31614">
        <w:rPr>
          <w:rFonts w:ascii="Angsana New" w:eastAsia="Times New Roman" w:hAnsi="Angsana New" w:cs="Angsana New"/>
          <w:b/>
          <w:bCs/>
          <w:sz w:val="28"/>
          <w:cs/>
        </w:rPr>
        <w:t>ทันทีที่ตลาดเปิดทำการซื้อขาย ณ ราคาเปิด (</w:t>
      </w:r>
      <w:r w:rsidR="00872B2B" w:rsidRPr="00E31614">
        <w:rPr>
          <w:rFonts w:ascii="Angsana New" w:eastAsia="Times New Roman" w:hAnsi="Angsana New" w:cs="Angsana New"/>
          <w:b/>
          <w:bCs/>
          <w:sz w:val="28"/>
        </w:rPr>
        <w:t>ATO</w:t>
      </w:r>
      <w:r w:rsidR="00872B2B" w:rsidRPr="00E31614">
        <w:rPr>
          <w:rFonts w:ascii="Angsana New" w:eastAsia="Times New Roman" w:hAnsi="Angsana New" w:cs="Angsana New"/>
          <w:b/>
          <w:bCs/>
          <w:sz w:val="28"/>
          <w:cs/>
        </w:rPr>
        <w:t>)</w:t>
      </w:r>
    </w:p>
    <w:p w14:paraId="66B23E2C" w14:textId="1D19BD7C" w:rsidR="0012680D" w:rsidRPr="00E31614" w:rsidRDefault="00872B2B" w:rsidP="007929F5">
      <w:pPr>
        <w:spacing w:after="0" w:line="24" w:lineRule="atLeast"/>
        <w:ind w:firstLine="426"/>
        <w:jc w:val="thaiDistribute"/>
        <w:rPr>
          <w:rFonts w:ascii="Angsana New" w:eastAsia="Times New Roman" w:hAnsi="Angsana New" w:cs="Angsana New"/>
          <w:color w:val="000000"/>
          <w:sz w:val="28"/>
        </w:rPr>
      </w:pPr>
      <w:r w:rsidRPr="00E3161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E31614">
        <w:rPr>
          <w:rFonts w:ascii="Angsana New" w:eastAsia="Times New Roman" w:hAnsi="Angsana New" w:cs="Angsana New"/>
          <w:sz w:val="28"/>
        </w:rPr>
        <w:t xml:space="preserve">Brokerage Fee, Custodian Fee </w:t>
      </w:r>
      <w:r w:rsidRPr="00E3161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10" w:name="_Hlk102053431"/>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0</w:t>
      </w:r>
      <w:r w:rsidRPr="00E31614">
        <w:rPr>
          <w:rFonts w:ascii="Angsana New" w:eastAsia="Times New Roman" w:hAnsi="Angsana New" w:cs="Angsana New"/>
          <w:sz w:val="28"/>
          <w:cs/>
        </w:rPr>
        <w:t>.</w:t>
      </w:r>
      <w:r w:rsidRPr="00E31614">
        <w:rPr>
          <w:rFonts w:ascii="Angsana New" w:eastAsia="Times New Roman" w:hAnsi="Angsana New" w:cs="Angsana New"/>
          <w:sz w:val="28"/>
        </w:rPr>
        <w:t>4</w:t>
      </w:r>
      <w:r w:rsidRPr="00E31614">
        <w:rPr>
          <w:rFonts w:ascii="Angsana New" w:eastAsia="Times New Roman" w:hAnsi="Angsana New" w:cs="Angsana New"/>
          <w:sz w:val="28"/>
          <w:cs/>
        </w:rPr>
        <w:t xml:space="preserve"> </w:t>
      </w:r>
      <w:bookmarkEnd w:id="10"/>
      <w:r w:rsidRPr="00E3161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E31614">
        <w:rPr>
          <w:rFonts w:ascii="Angsana New" w:eastAsia="Times New Roman" w:hAnsi="Angsana New" w:cs="Angsana New"/>
          <w:sz w:val="28"/>
        </w:rPr>
        <w:t>0</w:t>
      </w:r>
      <w:r w:rsidRPr="00E31614">
        <w:rPr>
          <w:rFonts w:ascii="Angsana New" w:eastAsia="Times New Roman" w:hAnsi="Angsana New" w:cs="Angsana New"/>
          <w:sz w:val="28"/>
          <w:cs/>
        </w:rPr>
        <w:t>.</w:t>
      </w:r>
      <w:r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w:t>
      </w:r>
    </w:p>
    <w:p w14:paraId="76A31D10" w14:textId="77C3EF38" w:rsidR="00093B31" w:rsidRPr="00E3161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E31614">
        <w:rPr>
          <w:rFonts w:ascii="Angsana New" w:eastAsia="Times New Roman" w:hAnsi="Angsana New" w:cs="Angsana New"/>
          <w:bCs/>
          <w:sz w:val="28"/>
          <w:cs/>
        </w:rPr>
        <w:t>ค่าใช้จ่ายที่เรียกเก็บจากผู้ถือตราสารในการจัดส่งเงินปันผลให้แก่ผู้ถือตราสาร</w:t>
      </w:r>
    </w:p>
    <w:p w14:paraId="1DD5D83E" w14:textId="21FA62C4" w:rsidR="00791CD1" w:rsidRPr="00E31614" w:rsidRDefault="00534C9D" w:rsidP="003D6FF8">
      <w:pPr>
        <w:tabs>
          <w:tab w:val="left" w:pos="426"/>
          <w:tab w:val="left" w:pos="709"/>
        </w:tabs>
        <w:spacing w:after="0"/>
        <w:jc w:val="thaiDistribute"/>
        <w:rPr>
          <w:rFonts w:ascii="Angsana New" w:eastAsia="Times New Roman" w:hAnsi="Angsana New" w:cs="Angsana New"/>
          <w:sz w:val="28"/>
          <w:cs/>
        </w:rPr>
      </w:pPr>
      <w:r w:rsidRPr="00E31614">
        <w:rPr>
          <w:rFonts w:ascii="Angsana New" w:eastAsia="Times New Roman" w:hAnsi="Angsana New" w:cs="Angsana New"/>
          <w:bCs/>
          <w:sz w:val="28"/>
        </w:rPr>
        <w:tab/>
      </w:r>
      <w:bookmarkStart w:id="11" w:name="_Hlk81487674"/>
      <w:r w:rsidR="006963EE" w:rsidRPr="00E3161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E31614">
        <w:rPr>
          <w:rFonts w:ascii="Angsana New" w:eastAsia="Times New Roman" w:hAnsi="Angsana New" w:cs="Angsana New"/>
          <w:sz w:val="28"/>
        </w:rPr>
        <w:t>Pro</w:t>
      </w:r>
      <w:r w:rsidR="006963EE" w:rsidRPr="00E31614">
        <w:rPr>
          <w:rFonts w:ascii="Angsana New" w:eastAsia="Times New Roman" w:hAnsi="Angsana New" w:cs="Angsana New"/>
          <w:sz w:val="28"/>
          <w:cs/>
        </w:rPr>
        <w:t>-</w:t>
      </w:r>
      <w:r w:rsidR="006963EE" w:rsidRPr="00E31614">
        <w:rPr>
          <w:rFonts w:ascii="Angsana New" w:eastAsia="Times New Roman" w:hAnsi="Angsana New" w:cs="Angsana New"/>
          <w:sz w:val="28"/>
        </w:rPr>
        <w:t>rata</w:t>
      </w:r>
      <w:r w:rsidR="006963EE" w:rsidRPr="00E31614">
        <w:rPr>
          <w:rFonts w:ascii="Angsana New" w:eastAsia="Times New Roman" w:hAnsi="Angsana New" w:cs="Angsana New"/>
          <w:sz w:val="28"/>
          <w:cs/>
        </w:rPr>
        <w:t xml:space="preserve">) </w:t>
      </w:r>
      <w:bookmarkStart w:id="12" w:name="_Hlk102057716"/>
      <w:r w:rsidR="006963EE" w:rsidRPr="00E3161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E31614">
        <w:rPr>
          <w:rFonts w:ascii="Angsana New" w:eastAsia="Times New Roman" w:hAnsi="Angsana New" w:cs="Angsana New"/>
          <w:sz w:val="28"/>
          <w:cs/>
        </w:rPr>
        <w:t>ตามสัดส่วนของจำนวนหน่วย (</w:t>
      </w:r>
      <w:r w:rsidR="006963EE" w:rsidRPr="00E31614">
        <w:rPr>
          <w:rFonts w:ascii="Angsana New" w:eastAsia="Times New Roman" w:hAnsi="Angsana New" w:cs="Angsana New"/>
          <w:sz w:val="28"/>
        </w:rPr>
        <w:t>Pro</w:t>
      </w:r>
      <w:r w:rsidR="006963EE" w:rsidRPr="00E31614">
        <w:rPr>
          <w:rFonts w:ascii="Angsana New" w:eastAsia="Times New Roman" w:hAnsi="Angsana New" w:cs="Angsana New"/>
          <w:sz w:val="28"/>
          <w:cs/>
        </w:rPr>
        <w:t>-</w:t>
      </w:r>
      <w:r w:rsidR="006963EE" w:rsidRPr="00E31614">
        <w:rPr>
          <w:rFonts w:ascii="Angsana New" w:eastAsia="Times New Roman" w:hAnsi="Angsana New" w:cs="Angsana New"/>
          <w:sz w:val="28"/>
        </w:rPr>
        <w:t>rata</w:t>
      </w:r>
      <w:r w:rsidR="006963EE" w:rsidRPr="00E31614">
        <w:rPr>
          <w:rFonts w:ascii="Angsana New" w:eastAsia="Times New Roman" w:hAnsi="Angsana New" w:cs="Angsana New"/>
          <w:sz w:val="28"/>
          <w:cs/>
        </w:rPr>
        <w:t>)</w:t>
      </w:r>
    </w:p>
    <w:bookmarkEnd w:id="11"/>
    <w:p w14:paraId="612FB1FC" w14:textId="77777777" w:rsidR="003C3672" w:rsidRPr="00E3161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E3161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E3161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E31614" w:rsidRDefault="003C3672" w:rsidP="008035C4">
      <w:pPr>
        <w:numPr>
          <w:ilvl w:val="2"/>
          <w:numId w:val="8"/>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ผู้</w:t>
      </w:r>
      <w:r w:rsidR="0007193B" w:rsidRPr="00E31614">
        <w:rPr>
          <w:rFonts w:ascii="Angsana New" w:eastAsia="Tahoma" w:hAnsi="Angsana New" w:cs="Angsana New"/>
          <w:color w:val="000000"/>
          <w:sz w:val="28"/>
          <w:cs/>
        </w:rPr>
        <w:t>ถือ</w:t>
      </w:r>
      <w:r w:rsidR="007A679C" w:rsidRPr="00E31614">
        <w:rPr>
          <w:rFonts w:ascii="Angsana New" w:eastAsia="Tahoma" w:hAnsi="Angsana New" w:cs="Angsana New"/>
          <w:color w:val="000000"/>
          <w:sz w:val="28"/>
          <w:cs/>
        </w:rPr>
        <w:t>ตราสาร</w:t>
      </w:r>
      <w:r w:rsidR="0007193B" w:rsidRPr="00E31614">
        <w:rPr>
          <w:rFonts w:ascii="Angsana New" w:eastAsia="Tahoma" w:hAnsi="Angsana New" w:cs="Angsana New"/>
          <w:color w:val="000000"/>
          <w:sz w:val="28"/>
          <w:cs/>
        </w:rPr>
        <w:t>ที่ประสงค์ไถ่ถอน</w:t>
      </w:r>
      <w:r w:rsidR="007A679C" w:rsidRPr="00E31614">
        <w:rPr>
          <w:rFonts w:ascii="Angsana New" w:eastAsia="Tahoma" w:hAnsi="Angsana New" w:cs="Angsana New"/>
          <w:color w:val="000000"/>
          <w:sz w:val="28"/>
          <w:cs/>
        </w:rPr>
        <w:t>ตราสาร</w:t>
      </w:r>
      <w:r w:rsidR="0007193B" w:rsidRPr="00E31614">
        <w:rPr>
          <w:rFonts w:ascii="Angsana New" w:eastAsia="Tahoma" w:hAnsi="Angsana New" w:cs="Angsana New"/>
          <w:color w:val="000000"/>
          <w:sz w:val="28"/>
          <w:cs/>
        </w:rPr>
        <w:t xml:space="preserve">ต้องมีบัญชีซื้อขายหลักทรัพย์ต่างประเทศ </w:t>
      </w:r>
      <w:r w:rsidR="0007193B" w:rsidRPr="00E31614">
        <w:rPr>
          <w:rFonts w:ascii="Angsana New" w:eastAsia="Angsana New" w:hAnsi="Angsana New" w:cs="Angsana New"/>
          <w:color w:val="000000"/>
          <w:sz w:val="28"/>
          <w:cs/>
        </w:rPr>
        <w:t>และ ต้องจัดให้</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E31614">
        <w:rPr>
          <w:rFonts w:ascii="Angsana New" w:eastAsia="Tahoma" w:hAnsi="Angsana New" w:cs="Angsana New"/>
          <w:color w:val="000000"/>
          <w:sz w:val="28"/>
          <w:cs/>
        </w:rPr>
        <w:t>ซื้อขายหลักทรัพย์ที่เปิดไว้</w:t>
      </w:r>
      <w:r w:rsidR="0007193B" w:rsidRPr="00E31614">
        <w:rPr>
          <w:rFonts w:ascii="Angsana New" w:eastAsia="Angsana New" w:hAnsi="Angsana New" w:cs="Angsana New"/>
          <w:color w:val="000000"/>
          <w:sz w:val="28"/>
          <w:cs/>
        </w:rPr>
        <w:t>กับบริษัทหลักทรัพย์ที่ผู้ออก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 ในกรณีที่</w:t>
      </w:r>
      <w:r w:rsidR="0007193B" w:rsidRPr="00E31614">
        <w:rPr>
          <w:rFonts w:ascii="Angsana New" w:eastAsia="Angsana New" w:hAnsi="Angsana New" w:cs="Angsana New"/>
          <w:color w:val="000000"/>
          <w:spacing w:val="6"/>
          <w:sz w:val="28"/>
          <w:cs/>
        </w:rPr>
        <w:t>ผู้ถือ</w:t>
      </w:r>
      <w:r w:rsidR="007A679C" w:rsidRPr="00E31614">
        <w:rPr>
          <w:rFonts w:ascii="Angsana New" w:eastAsia="Angsana New" w:hAnsi="Angsana New" w:cs="Angsana New"/>
          <w:color w:val="000000"/>
          <w:spacing w:val="6"/>
          <w:sz w:val="28"/>
          <w:cs/>
        </w:rPr>
        <w:t>ตราสาร</w:t>
      </w:r>
      <w:r w:rsidR="0007193B" w:rsidRPr="00E31614">
        <w:rPr>
          <w:rFonts w:ascii="Angsana New" w:eastAsia="Angsana New" w:hAnsi="Angsana New" w:cs="Angsana New"/>
          <w:color w:val="000000"/>
          <w:sz w:val="28"/>
          <w:cs/>
        </w:rPr>
        <w:t>ไม่มีบัญชี</w:t>
      </w:r>
      <w:r w:rsidR="0007193B" w:rsidRPr="00E31614">
        <w:rPr>
          <w:rFonts w:ascii="Angsana New" w:eastAsia="Tahoma" w:hAnsi="Angsana New" w:cs="Angsana New"/>
          <w:color w:val="000000"/>
          <w:sz w:val="28"/>
          <w:cs/>
        </w:rPr>
        <w:t>ซื้อขายหลักทรัพย์</w:t>
      </w:r>
      <w:r w:rsidR="0007193B" w:rsidRPr="00E31614">
        <w:rPr>
          <w:rFonts w:ascii="Angsana New" w:eastAsia="Angsana New" w:hAnsi="Angsana New" w:cs="Angsana New"/>
          <w:color w:val="000000"/>
          <w:sz w:val="28"/>
          <w:cs/>
        </w:rPr>
        <w:t>กับบริษัทหลักทรัพย์ที่ผู้ออก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 ผู้ถือ</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ต้องดำเนินการเพื่อให้มีการโอน</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w:t>
      </w:r>
    </w:p>
    <w:p w14:paraId="49D00646" w14:textId="66CA146D" w:rsidR="003C3672" w:rsidRPr="00E31614" w:rsidRDefault="0007193B" w:rsidP="008035C4">
      <w:pPr>
        <w:numPr>
          <w:ilvl w:val="2"/>
          <w:numId w:val="8"/>
        </w:numPr>
        <w:spacing w:after="0"/>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ที่ประสงค์ไถ่ถอน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ต้องมีจำนวน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เพียงพอต่อการไถ่ถอนเพื่อรับหลักทรัพย์ต่างประเทศ</w:t>
      </w:r>
    </w:p>
    <w:p w14:paraId="57B11B90" w14:textId="717E953A" w:rsidR="0007193B" w:rsidRPr="00E31614" w:rsidRDefault="0007193B" w:rsidP="008035C4">
      <w:pPr>
        <w:numPr>
          <w:ilvl w:val="2"/>
          <w:numId w:val="8"/>
        </w:numPr>
        <w:spacing w:after="0"/>
        <w:contextualSpacing/>
        <w:jc w:val="thaiDistribute"/>
        <w:rPr>
          <w:rFonts w:ascii="Angsana New" w:eastAsia="Times New Roman" w:hAnsi="Angsana New" w:cs="Angsana New"/>
          <w:sz w:val="28"/>
          <w:cs/>
        </w:rPr>
      </w:pPr>
      <w:r w:rsidRPr="00E31614">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E31614">
        <w:rPr>
          <w:rFonts w:ascii="Angsana New" w:eastAsia="Tahoma" w:hAnsi="Angsana New" w:cs="Angsana New"/>
          <w:color w:val="000000"/>
          <w:sz w:val="28"/>
          <w:cs/>
        </w:rPr>
        <w:t>ที่หลักทรัพย์</w:t>
      </w:r>
      <w:r w:rsidRPr="00E31614">
        <w:rPr>
          <w:rFonts w:ascii="Angsana New" w:eastAsia="Tahoma" w:hAnsi="Angsana New" w:cs="Angsana New"/>
          <w:color w:val="000000"/>
          <w:sz w:val="28"/>
          <w:cs/>
        </w:rPr>
        <w:t>ต่างประเทศ</w:t>
      </w:r>
      <w:r w:rsidR="00457398" w:rsidRPr="00E31614">
        <w:rPr>
          <w:rFonts w:ascii="Angsana New" w:eastAsia="Tahoma" w:hAnsi="Angsana New" w:cs="Angsana New"/>
          <w:color w:val="000000"/>
          <w:sz w:val="28"/>
          <w:cs/>
        </w:rPr>
        <w:t>จดทะเบียน</w:t>
      </w:r>
      <w:r w:rsidRPr="00E31614">
        <w:rPr>
          <w:rFonts w:ascii="Angsana New" w:eastAsia="Tahoma" w:hAnsi="Angsana New" w:cs="Angsana New"/>
          <w:color w:val="000000"/>
          <w:sz w:val="28"/>
          <w:cs/>
        </w:rPr>
        <w:t>และบริษัทหลักทรัพย์ที่ผู้ถือ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E3161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E31614">
        <w:rPr>
          <w:rFonts w:ascii="Angsana New" w:eastAsia="Times New Roman" w:hAnsi="Angsana New" w:cs="Angsana New"/>
          <w:bCs/>
          <w:sz w:val="28"/>
          <w:cs/>
        </w:rPr>
        <w:t>ขั้นตอนการไถ่ถอนตราสาร</w:t>
      </w:r>
    </w:p>
    <w:p w14:paraId="1A302F5C" w14:textId="615E72B0" w:rsidR="0007193B"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ที่ประสงค์</w:t>
      </w:r>
      <w:r w:rsidR="00774B26" w:rsidRPr="00E31614">
        <w:rPr>
          <w:rFonts w:ascii="Angsana New" w:eastAsia="Tahoma" w:hAnsi="Angsana New" w:cs="Angsana New"/>
          <w:color w:val="000000"/>
          <w:sz w:val="28"/>
          <w:cs/>
        </w:rPr>
        <w:t>จะ</w:t>
      </w:r>
      <w:r w:rsidRPr="00E31614">
        <w:rPr>
          <w:rFonts w:ascii="Angsana New" w:eastAsia="Tahoma" w:hAnsi="Angsana New" w:cs="Angsana New"/>
          <w:color w:val="000000"/>
          <w:sz w:val="28"/>
          <w:cs/>
        </w:rPr>
        <w:t>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ที่มีคุณสมบัติครบตามเงื่อนไขที่กำหนด</w:t>
      </w:r>
      <w:r w:rsidR="00B4300D" w:rsidRPr="00E31614">
        <w:rPr>
          <w:rFonts w:ascii="Angsana New" w:eastAsia="Tahoma" w:hAnsi="Angsana New" w:cs="Angsana New"/>
          <w:color w:val="000000"/>
          <w:sz w:val="28"/>
          <w:cs/>
        </w:rPr>
        <w:t xml:space="preserve">ในข้อ </w:t>
      </w:r>
      <w:r w:rsidR="007929F5" w:rsidRPr="00E31614">
        <w:rPr>
          <w:rFonts w:ascii="Angsana New" w:eastAsia="Tahoma" w:hAnsi="Angsana New" w:cs="Angsana New"/>
          <w:color w:val="000000"/>
          <w:sz w:val="28"/>
        </w:rPr>
        <w:t>7</w:t>
      </w:r>
      <w:r w:rsidR="00D703B9" w:rsidRPr="00E31614">
        <w:rPr>
          <w:rFonts w:ascii="Angsana New" w:eastAsia="Tahoma" w:hAnsi="Angsana New" w:cs="Angsana New"/>
          <w:color w:val="000000"/>
          <w:sz w:val="28"/>
          <w:cs/>
        </w:rPr>
        <w:t>.</w:t>
      </w:r>
      <w:r w:rsidR="00D703B9" w:rsidRPr="00E31614">
        <w:rPr>
          <w:rFonts w:ascii="Angsana New" w:eastAsia="Tahoma" w:hAnsi="Angsana New" w:cs="Angsana New"/>
          <w:color w:val="000000"/>
          <w:sz w:val="28"/>
        </w:rPr>
        <w:t>1</w:t>
      </w:r>
      <w:r w:rsidR="0003390F" w:rsidRPr="00E31614">
        <w:rPr>
          <w:rFonts w:ascii="Angsana New" w:eastAsia="Tahoma" w:hAnsi="Angsana New" w:cs="Angsana New"/>
          <w:color w:val="000000"/>
          <w:sz w:val="28"/>
          <w:cs/>
        </w:rPr>
        <w:t xml:space="preserve"> ต้องแจ้งความประสงค์ไถ่ถอน</w:t>
      </w:r>
      <w:r w:rsidR="00774B26" w:rsidRPr="00E31614">
        <w:rPr>
          <w:rFonts w:ascii="Angsana New" w:eastAsia="Tahoma" w:hAnsi="Angsana New" w:cs="Angsana New"/>
          <w:color w:val="000000"/>
          <w:sz w:val="28"/>
          <w:cs/>
        </w:rPr>
        <w:t>กับ</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และบริษัทหลักทรัพย์ที่ผู้ถือ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E3161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E31614">
            <w:rPr>
              <w:rFonts w:ascii="Angsana New" w:eastAsia="Tahoma" w:hAnsi="Angsana New" w:cs="Angsana New"/>
              <w:color w:val="000000"/>
              <w:sz w:val="28"/>
              <w:cs/>
            </w:rPr>
            <w:t>และ/หรือบริษัทหลักทรัพย์ที่ผู้ถือ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w:t>
          </w:r>
        </w:sdtContent>
      </w:sdt>
      <w:r w:rsidRPr="00E31614">
        <w:rPr>
          <w:rFonts w:ascii="Angsana New" w:eastAsia="Tahoma" w:hAnsi="Angsana New" w:cs="Angsana New"/>
          <w:color w:val="000000"/>
          <w:sz w:val="28"/>
          <w:cs/>
        </w:rPr>
        <w:t>กำหนด  ทั้งนี้ 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จะต้องชำระเงินค่าธรรมเนียมการไถ่ถอนก่อนเวลา </w:t>
      </w:r>
      <w:r w:rsidRPr="00E31614">
        <w:rPr>
          <w:rFonts w:ascii="Angsana New" w:eastAsia="Tahoma" w:hAnsi="Angsana New" w:cs="Angsana New"/>
          <w:color w:val="000000"/>
          <w:sz w:val="28"/>
        </w:rPr>
        <w:t>12</w:t>
      </w:r>
      <w:r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 xml:space="preserve">00 </w:t>
      </w:r>
      <w:r w:rsidRPr="00E3161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จะดำเนินการในวันทำการถัดไป</w:t>
      </w:r>
    </w:p>
    <w:p w14:paraId="0940164D" w14:textId="0E25574A"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จะแจ้งระงับการขาย</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ในส่วนที่ผู้ถือ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ได้แจ้งความประสงค์ขอไถ่ถอนกับผู้ออก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 xml:space="preserve">  </w:t>
      </w:r>
    </w:p>
    <w:p w14:paraId="7AA44988" w14:textId="5C34E3F7"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4"/>
          <w:sz w:val="28"/>
          <w:cs/>
        </w:rPr>
        <w:lastRenderedPageBreak/>
        <w:t>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ที่ประสงค์ไถ่ถอน</w:t>
      </w:r>
      <w:r w:rsidRPr="00E31614">
        <w:rPr>
          <w:rFonts w:ascii="Angsana New" w:eastAsia="Tahoma" w:hAnsi="Angsana New" w:cs="Angsana New"/>
          <w:color w:val="000000"/>
          <w:sz w:val="28"/>
          <w:cs/>
        </w:rPr>
        <w:t xml:space="preserve"> ภายใน </w:t>
      </w:r>
      <w:r w:rsidRPr="00E31614">
        <w:rPr>
          <w:rFonts w:ascii="Angsana New" w:eastAsia="Angsana New" w:hAnsi="Angsana New" w:cs="Angsana New"/>
          <w:b/>
          <w:bCs/>
          <w:color w:val="000000"/>
          <w:sz w:val="28"/>
          <w:cs/>
        </w:rPr>
        <w:t>10</w:t>
      </w:r>
      <w:r w:rsidRPr="00E31614">
        <w:rPr>
          <w:rFonts w:ascii="Angsana New" w:eastAsia="Tahoma" w:hAnsi="Angsana New" w:cs="Angsana New"/>
          <w:sz w:val="28"/>
          <w:cs/>
        </w:rPr>
        <w:t xml:space="preserve"> </w:t>
      </w:r>
      <w:r w:rsidRPr="00E31614">
        <w:rPr>
          <w:rFonts w:ascii="Angsana New" w:eastAsia="Tahoma" w:hAnsi="Angsana New" w:cs="Angsana New"/>
          <w:color w:val="000000"/>
          <w:sz w:val="28"/>
          <w:cs/>
        </w:rPr>
        <w:t>วันทำการ (</w:t>
      </w:r>
      <w:r w:rsidRPr="00E31614">
        <w:rPr>
          <w:rFonts w:ascii="Angsana New" w:eastAsia="Tahoma" w:hAnsi="Angsana New" w:cs="Angsana New"/>
          <w:b/>
          <w:bCs/>
          <w:color w:val="000000"/>
          <w:sz w:val="28"/>
          <w:cs/>
        </w:rPr>
        <w:t>“วันทำการ”</w:t>
      </w:r>
      <w:r w:rsidRPr="00E31614">
        <w:rPr>
          <w:rFonts w:ascii="Angsana New" w:eastAsia="Tahoma" w:hAnsi="Angsana New" w:cs="Angsana New"/>
          <w:color w:val="000000"/>
          <w:sz w:val="28"/>
          <w:cs/>
        </w:rPr>
        <w:t xml:space="preserve"> ในข้อนี้หมายถึง </w:t>
      </w:r>
      <w:r w:rsidR="00774B26" w:rsidRPr="00E3161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E31614">
        <w:rPr>
          <w:rFonts w:ascii="Angsana New" w:eastAsia="Tahoma" w:hAnsi="Angsana New" w:cs="Angsana New"/>
          <w:color w:val="000000"/>
          <w:sz w:val="28"/>
          <w:cs/>
        </w:rPr>
        <w:t>)</w:t>
      </w:r>
    </w:p>
    <w:p w14:paraId="0BA5E424" w14:textId="769C2805"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ที่ประสงค์ไถ่ถอน ผู้ออก</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จะดำเนินการยกเลิก</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ในส่วนที่ผู้ถือ</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ได้แจ้งความประสงค์ขอไถ่ถอนกับผู้ออก</w:t>
      </w:r>
      <w:r w:rsidR="007A679C" w:rsidRPr="00E31614">
        <w:rPr>
          <w:rFonts w:ascii="Angsana New" w:eastAsia="Angsana New" w:hAnsi="Angsana New" w:cs="Angsana New"/>
          <w:color w:val="000000"/>
          <w:sz w:val="28"/>
          <w:cs/>
        </w:rPr>
        <w:t>ตราสาร</w:t>
      </w:r>
    </w:p>
    <w:p w14:paraId="762DE4C2" w14:textId="7D8ACED3" w:rsidR="006C7DEA"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กรณีที่พบว่าผู้ถือ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E31614">
        <w:rPr>
          <w:rFonts w:ascii="Angsana New" w:eastAsia="Tahoma" w:hAnsi="Angsana New" w:cs="Angsana New"/>
          <w:color w:val="000000"/>
          <w:sz w:val="28"/>
        </w:rPr>
        <w:t>7</w:t>
      </w:r>
      <w:r w:rsidR="00774B26" w:rsidRPr="00E31614">
        <w:rPr>
          <w:rFonts w:ascii="Angsana New" w:eastAsia="Tahoma" w:hAnsi="Angsana New" w:cs="Angsana New"/>
          <w:color w:val="000000"/>
          <w:sz w:val="28"/>
          <w:cs/>
        </w:rPr>
        <w:t>.</w:t>
      </w:r>
      <w:r w:rsidR="00774B26" w:rsidRPr="00E31614">
        <w:rPr>
          <w:rFonts w:ascii="Angsana New" w:eastAsia="Tahoma" w:hAnsi="Angsana New" w:cs="Angsana New"/>
          <w:color w:val="000000"/>
          <w:sz w:val="28"/>
        </w:rPr>
        <w:t xml:space="preserve">2 </w:t>
      </w:r>
      <w:r w:rsidR="00774B26" w:rsidRPr="00E31614">
        <w:rPr>
          <w:rFonts w:ascii="Angsana New" w:eastAsia="Tahoma" w:hAnsi="Angsana New" w:cs="Angsana New"/>
          <w:color w:val="000000"/>
          <w:sz w:val="28"/>
          <w:cs/>
        </w:rPr>
        <w:t xml:space="preserve">(ก) </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w:t>
      </w:r>
      <w:r w:rsidRPr="00E31614">
        <w:rPr>
          <w:rFonts w:ascii="Angsana New" w:eastAsia="Tahoma" w:hAnsi="Angsana New" w:cs="Angsana New"/>
          <w:color w:val="000000"/>
          <w:spacing w:val="4"/>
          <w:sz w:val="28"/>
          <w:cs/>
        </w:rPr>
        <w:t>ในการปฏิเสธคำขอของผู้ถือ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ได้ และผู้ถือ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z w:val="28"/>
          <w:cs/>
        </w:rPr>
        <w:t>ทั้งสิ้น</w:t>
      </w:r>
      <w:r w:rsidR="003C3672" w:rsidRPr="00E31614">
        <w:rPr>
          <w:rFonts w:ascii="Angsana New" w:eastAsia="Times New Roman" w:hAnsi="Angsana New" w:cs="Angsana New"/>
          <w:sz w:val="28"/>
          <w:cs/>
        </w:rPr>
        <w:t xml:space="preserve"> </w:t>
      </w:r>
    </w:p>
    <w:p w14:paraId="59ADE2B5" w14:textId="3F12B4F4" w:rsidR="00911A96"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10"/>
          <w:sz w:val="28"/>
          <w:cs/>
        </w:rPr>
        <w:t>กรณีที่ผู้ถือ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สงวนสิทธิที่จะยกเลิกการปฏิบัติตามคำขอของผู้ถือ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 และผู้ถือ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ทั้งสิ้น</w:t>
      </w:r>
    </w:p>
    <w:p w14:paraId="4C95B691" w14:textId="1CA7C63D" w:rsidR="00911A96" w:rsidRPr="00E31614" w:rsidRDefault="0007193B" w:rsidP="008035C4">
      <w:pPr>
        <w:numPr>
          <w:ilvl w:val="2"/>
          <w:numId w:val="7"/>
        </w:numPr>
        <w:contextualSpacing/>
        <w:jc w:val="thaiDistribute"/>
        <w:rPr>
          <w:rFonts w:ascii="Angsana New" w:eastAsia="Times New Roman" w:hAnsi="Angsana New" w:cs="Angsana New"/>
          <w:sz w:val="28"/>
          <w:cs/>
        </w:rPr>
      </w:pPr>
      <w:r w:rsidRPr="00E31614">
        <w:rPr>
          <w:rFonts w:ascii="Angsana New" w:eastAsia="Times New Roman" w:hAnsi="Angsana New" w:cs="Angsana New"/>
          <w:sz w:val="28"/>
          <w:cs/>
        </w:rPr>
        <w:t>ผู้</w:t>
      </w:r>
      <w:r w:rsidRPr="00E31614">
        <w:rPr>
          <w:rFonts w:ascii="Angsana New" w:eastAsia="Tahoma" w:hAnsi="Angsana New" w:cs="Angsana New"/>
          <w:color w:val="000000"/>
          <w:sz w:val="28"/>
          <w:cs/>
        </w:rPr>
        <w:t>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ขอสงวนสิทธิในการเรียกเก็บภาษีใด ๆ 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ที่อาจเกิดขึ้นจากการไถ่ถอน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E31614" w:rsidSect="003B59BF">
      <w:headerReference w:type="even" r:id="rId20"/>
      <w:headerReference w:type="default" r:id="rId21"/>
      <w:footerReference w:type="even" r:id="rId22"/>
      <w:footerReference w:type="default" r:id="rId23"/>
      <w:headerReference w:type="first" r:id="rId24"/>
      <w:footerReference w:type="first" r:id="rId25"/>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035A" w14:textId="77777777" w:rsidR="001C6F4E" w:rsidRDefault="001C6F4E" w:rsidP="00105AC2">
      <w:pPr>
        <w:spacing w:after="0" w:line="240" w:lineRule="auto"/>
      </w:pPr>
      <w:r>
        <w:separator/>
      </w:r>
    </w:p>
  </w:endnote>
  <w:endnote w:type="continuationSeparator" w:id="0">
    <w:p w14:paraId="4054A5A8" w14:textId="77777777" w:rsidR="001C6F4E" w:rsidRDefault="001C6F4E" w:rsidP="00105AC2">
      <w:pPr>
        <w:spacing w:after="0" w:line="240" w:lineRule="auto"/>
      </w:pPr>
      <w:r>
        <w:continuationSeparator/>
      </w:r>
    </w:p>
  </w:endnote>
  <w:endnote w:type="continuationNotice" w:id="1">
    <w:p w14:paraId="357156FB" w14:textId="77777777" w:rsidR="001C6F4E" w:rsidRDefault="001C6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BF711D" w:rsidRDefault="00BF7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7619A2C6" w:rsidR="00BF711D" w:rsidRPr="00911A96" w:rsidRDefault="00BF711D"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E83385">
      <w:rPr>
        <w:rFonts w:ascii="Angsana New" w:hAnsi="Angsana New" w:cs="Angsana New"/>
        <w:noProof/>
        <w:sz w:val="24"/>
        <w:szCs w:val="24"/>
      </w:rPr>
      <w:t>22</w:t>
    </w:r>
    <w:r w:rsidRPr="00911A96">
      <w:rPr>
        <w:rFonts w:ascii="Angsana New" w:hAnsi="Angsana New" w:cs="Angsana New"/>
        <w:noProof/>
        <w:sz w:val="24"/>
        <w:szCs w:val="24"/>
      </w:rPr>
      <w:fldChar w:fldCharType="end"/>
    </w:r>
  </w:p>
  <w:p w14:paraId="08DFD877" w14:textId="77777777" w:rsidR="00BF711D" w:rsidRPr="006E577E" w:rsidRDefault="00BF711D"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BF711D" w:rsidRDefault="00BF7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8D6E" w14:textId="77777777" w:rsidR="001C6F4E" w:rsidRDefault="001C6F4E" w:rsidP="00105AC2">
      <w:pPr>
        <w:spacing w:after="0" w:line="240" w:lineRule="auto"/>
      </w:pPr>
      <w:r>
        <w:separator/>
      </w:r>
    </w:p>
  </w:footnote>
  <w:footnote w:type="continuationSeparator" w:id="0">
    <w:p w14:paraId="23BF8D02" w14:textId="77777777" w:rsidR="001C6F4E" w:rsidRDefault="001C6F4E" w:rsidP="00105AC2">
      <w:pPr>
        <w:spacing w:after="0" w:line="240" w:lineRule="auto"/>
      </w:pPr>
      <w:r>
        <w:continuationSeparator/>
      </w:r>
    </w:p>
  </w:footnote>
  <w:footnote w:type="continuationNotice" w:id="1">
    <w:p w14:paraId="0CD64B5C" w14:textId="77777777" w:rsidR="001C6F4E" w:rsidRDefault="001C6F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BF711D" w:rsidRDefault="00BF7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BF711D" w:rsidRDefault="00BF711D"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BF711D" w:rsidRDefault="00BF7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6"/>
  </w:num>
  <w:num w:numId="6">
    <w:abstractNumId w:val="14"/>
  </w:num>
  <w:num w:numId="7">
    <w:abstractNumId w:val="2"/>
  </w:num>
  <w:num w:numId="8">
    <w:abstractNumId w:val="15"/>
  </w:num>
  <w:num w:numId="9">
    <w:abstractNumId w:val="3"/>
  </w:num>
  <w:num w:numId="10">
    <w:abstractNumId w:val="5"/>
  </w:num>
  <w:num w:numId="11">
    <w:abstractNumId w:val="4"/>
  </w:num>
  <w:num w:numId="12">
    <w:abstractNumId w:val="9"/>
  </w:num>
  <w:num w:numId="13">
    <w:abstractNumId w:val="16"/>
  </w:num>
  <w:num w:numId="14">
    <w:abstractNumId w:val="12"/>
  </w:num>
  <w:num w:numId="15">
    <w:abstractNumId w:val="13"/>
  </w:num>
  <w:num w:numId="16">
    <w:abstractNumId w:val="1"/>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1F5D"/>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0E19"/>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914BD"/>
    <w:rsid w:val="00091F15"/>
    <w:rsid w:val="0009289D"/>
    <w:rsid w:val="000933D6"/>
    <w:rsid w:val="00093B31"/>
    <w:rsid w:val="0009408B"/>
    <w:rsid w:val="000954D1"/>
    <w:rsid w:val="000A0E17"/>
    <w:rsid w:val="000A332F"/>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9DB"/>
    <w:rsid w:val="000C6E05"/>
    <w:rsid w:val="000C76EC"/>
    <w:rsid w:val="000C7E1C"/>
    <w:rsid w:val="000D05D6"/>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0F7AC8"/>
    <w:rsid w:val="001040E2"/>
    <w:rsid w:val="00105AC2"/>
    <w:rsid w:val="001064C1"/>
    <w:rsid w:val="001066F1"/>
    <w:rsid w:val="0010688B"/>
    <w:rsid w:val="00106CF5"/>
    <w:rsid w:val="001102AC"/>
    <w:rsid w:val="001104D1"/>
    <w:rsid w:val="00110B80"/>
    <w:rsid w:val="001136B8"/>
    <w:rsid w:val="001137D4"/>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37AEA"/>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57B08"/>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2B41"/>
    <w:rsid w:val="001843A1"/>
    <w:rsid w:val="00184B89"/>
    <w:rsid w:val="00185270"/>
    <w:rsid w:val="00186F10"/>
    <w:rsid w:val="0019048C"/>
    <w:rsid w:val="00192150"/>
    <w:rsid w:val="00193A62"/>
    <w:rsid w:val="00195008"/>
    <w:rsid w:val="00196AF0"/>
    <w:rsid w:val="001A088E"/>
    <w:rsid w:val="001A1126"/>
    <w:rsid w:val="001A159C"/>
    <w:rsid w:val="001A1644"/>
    <w:rsid w:val="001A1FC5"/>
    <w:rsid w:val="001A2397"/>
    <w:rsid w:val="001A2776"/>
    <w:rsid w:val="001A40FE"/>
    <w:rsid w:val="001A6E32"/>
    <w:rsid w:val="001A71AC"/>
    <w:rsid w:val="001B10DA"/>
    <w:rsid w:val="001B47D8"/>
    <w:rsid w:val="001B4EEA"/>
    <w:rsid w:val="001B53E7"/>
    <w:rsid w:val="001B5525"/>
    <w:rsid w:val="001B76E5"/>
    <w:rsid w:val="001B7F65"/>
    <w:rsid w:val="001C0D30"/>
    <w:rsid w:val="001C29FB"/>
    <w:rsid w:val="001C355F"/>
    <w:rsid w:val="001C5C59"/>
    <w:rsid w:val="001C607E"/>
    <w:rsid w:val="001C624F"/>
    <w:rsid w:val="001C6F4E"/>
    <w:rsid w:val="001D4F8C"/>
    <w:rsid w:val="001E10BB"/>
    <w:rsid w:val="001E18A2"/>
    <w:rsid w:val="001E31C9"/>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74C5"/>
    <w:rsid w:val="00222833"/>
    <w:rsid w:val="00222B5B"/>
    <w:rsid w:val="0022692A"/>
    <w:rsid w:val="00230953"/>
    <w:rsid w:val="00230F85"/>
    <w:rsid w:val="00232BA8"/>
    <w:rsid w:val="00241086"/>
    <w:rsid w:val="00241E17"/>
    <w:rsid w:val="002420F8"/>
    <w:rsid w:val="00242895"/>
    <w:rsid w:val="00244079"/>
    <w:rsid w:val="00246FEB"/>
    <w:rsid w:val="00250A93"/>
    <w:rsid w:val="00252081"/>
    <w:rsid w:val="002545C1"/>
    <w:rsid w:val="00260326"/>
    <w:rsid w:val="00264731"/>
    <w:rsid w:val="002647C8"/>
    <w:rsid w:val="0026669B"/>
    <w:rsid w:val="00266B41"/>
    <w:rsid w:val="002701A6"/>
    <w:rsid w:val="00271A1E"/>
    <w:rsid w:val="00271BEF"/>
    <w:rsid w:val="00273A6E"/>
    <w:rsid w:val="00273CAC"/>
    <w:rsid w:val="00274846"/>
    <w:rsid w:val="002753EE"/>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3C02"/>
    <w:rsid w:val="002D4AA2"/>
    <w:rsid w:val="002D6995"/>
    <w:rsid w:val="002D763E"/>
    <w:rsid w:val="002D7AC6"/>
    <w:rsid w:val="002E07C4"/>
    <w:rsid w:val="002E1DB9"/>
    <w:rsid w:val="002E1E10"/>
    <w:rsid w:val="002E21D3"/>
    <w:rsid w:val="002E3180"/>
    <w:rsid w:val="002E45AA"/>
    <w:rsid w:val="002E61BD"/>
    <w:rsid w:val="002E69E7"/>
    <w:rsid w:val="002E7C00"/>
    <w:rsid w:val="002E7F2C"/>
    <w:rsid w:val="002F03B1"/>
    <w:rsid w:val="002F097C"/>
    <w:rsid w:val="002F1137"/>
    <w:rsid w:val="002F3BC0"/>
    <w:rsid w:val="002F3E35"/>
    <w:rsid w:val="002F6C22"/>
    <w:rsid w:val="002F781E"/>
    <w:rsid w:val="00300300"/>
    <w:rsid w:val="00300AEC"/>
    <w:rsid w:val="00303C6F"/>
    <w:rsid w:val="003043D2"/>
    <w:rsid w:val="00305058"/>
    <w:rsid w:val="00306431"/>
    <w:rsid w:val="0031320C"/>
    <w:rsid w:val="003143F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572"/>
    <w:rsid w:val="00370991"/>
    <w:rsid w:val="00371C61"/>
    <w:rsid w:val="0037316F"/>
    <w:rsid w:val="00373BF9"/>
    <w:rsid w:val="00373FA6"/>
    <w:rsid w:val="00374857"/>
    <w:rsid w:val="003753C6"/>
    <w:rsid w:val="00377B9F"/>
    <w:rsid w:val="0038293E"/>
    <w:rsid w:val="00382EBA"/>
    <w:rsid w:val="00382EEF"/>
    <w:rsid w:val="00385503"/>
    <w:rsid w:val="00386A5F"/>
    <w:rsid w:val="00387BE9"/>
    <w:rsid w:val="00390C51"/>
    <w:rsid w:val="0039193C"/>
    <w:rsid w:val="00392A8C"/>
    <w:rsid w:val="0039459B"/>
    <w:rsid w:val="00396A2B"/>
    <w:rsid w:val="003976FC"/>
    <w:rsid w:val="003A2FB1"/>
    <w:rsid w:val="003A55F5"/>
    <w:rsid w:val="003A58E9"/>
    <w:rsid w:val="003B1F42"/>
    <w:rsid w:val="003B3BDE"/>
    <w:rsid w:val="003B593F"/>
    <w:rsid w:val="003B59BF"/>
    <w:rsid w:val="003B73F9"/>
    <w:rsid w:val="003B75A1"/>
    <w:rsid w:val="003C07DB"/>
    <w:rsid w:val="003C1157"/>
    <w:rsid w:val="003C2232"/>
    <w:rsid w:val="003C3036"/>
    <w:rsid w:val="003C3672"/>
    <w:rsid w:val="003C3C8A"/>
    <w:rsid w:val="003C47FE"/>
    <w:rsid w:val="003C51AC"/>
    <w:rsid w:val="003C6111"/>
    <w:rsid w:val="003C66F7"/>
    <w:rsid w:val="003C7406"/>
    <w:rsid w:val="003D082D"/>
    <w:rsid w:val="003D3147"/>
    <w:rsid w:val="003D31BF"/>
    <w:rsid w:val="003D3386"/>
    <w:rsid w:val="003D35CE"/>
    <w:rsid w:val="003D3C35"/>
    <w:rsid w:val="003D65A8"/>
    <w:rsid w:val="003D6FF8"/>
    <w:rsid w:val="003D7CCE"/>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17B1A"/>
    <w:rsid w:val="00422DEB"/>
    <w:rsid w:val="00422FC7"/>
    <w:rsid w:val="00425EAE"/>
    <w:rsid w:val="004262B1"/>
    <w:rsid w:val="004262BD"/>
    <w:rsid w:val="004303DB"/>
    <w:rsid w:val="00431D67"/>
    <w:rsid w:val="00431ECB"/>
    <w:rsid w:val="0043201C"/>
    <w:rsid w:val="00433601"/>
    <w:rsid w:val="00433D26"/>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AB5"/>
    <w:rsid w:val="004714BF"/>
    <w:rsid w:val="004728B3"/>
    <w:rsid w:val="0047747F"/>
    <w:rsid w:val="00477654"/>
    <w:rsid w:val="004811AA"/>
    <w:rsid w:val="0048145D"/>
    <w:rsid w:val="00487F80"/>
    <w:rsid w:val="00491883"/>
    <w:rsid w:val="0049382D"/>
    <w:rsid w:val="00494E68"/>
    <w:rsid w:val="00495CDB"/>
    <w:rsid w:val="004A09E5"/>
    <w:rsid w:val="004A0A3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C5E8E"/>
    <w:rsid w:val="004D075D"/>
    <w:rsid w:val="004D19A2"/>
    <w:rsid w:val="004D1A6F"/>
    <w:rsid w:val="004D563D"/>
    <w:rsid w:val="004D7044"/>
    <w:rsid w:val="004D71C5"/>
    <w:rsid w:val="004D74F9"/>
    <w:rsid w:val="004E04C1"/>
    <w:rsid w:val="004E15CA"/>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2C1"/>
    <w:rsid w:val="005144A9"/>
    <w:rsid w:val="00515800"/>
    <w:rsid w:val="005163DF"/>
    <w:rsid w:val="0052199A"/>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6237A"/>
    <w:rsid w:val="00562C6D"/>
    <w:rsid w:val="0056301B"/>
    <w:rsid w:val="005631F7"/>
    <w:rsid w:val="0056424D"/>
    <w:rsid w:val="0057086C"/>
    <w:rsid w:val="00571A53"/>
    <w:rsid w:val="005731B5"/>
    <w:rsid w:val="00573679"/>
    <w:rsid w:val="00573B5A"/>
    <w:rsid w:val="00573C58"/>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0F3"/>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6790"/>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0665"/>
    <w:rsid w:val="00601FF0"/>
    <w:rsid w:val="00603D3E"/>
    <w:rsid w:val="0060446D"/>
    <w:rsid w:val="00606CA3"/>
    <w:rsid w:val="00610740"/>
    <w:rsid w:val="00611AEA"/>
    <w:rsid w:val="00611F12"/>
    <w:rsid w:val="00612C78"/>
    <w:rsid w:val="00613243"/>
    <w:rsid w:val="00613C35"/>
    <w:rsid w:val="00616473"/>
    <w:rsid w:val="00621DEB"/>
    <w:rsid w:val="00624A0A"/>
    <w:rsid w:val="00625094"/>
    <w:rsid w:val="006302A3"/>
    <w:rsid w:val="006307FD"/>
    <w:rsid w:val="00630A32"/>
    <w:rsid w:val="00631DFF"/>
    <w:rsid w:val="00634710"/>
    <w:rsid w:val="0063538E"/>
    <w:rsid w:val="00635F79"/>
    <w:rsid w:val="006373A8"/>
    <w:rsid w:val="00640863"/>
    <w:rsid w:val="00641230"/>
    <w:rsid w:val="00641270"/>
    <w:rsid w:val="0064212C"/>
    <w:rsid w:val="00642919"/>
    <w:rsid w:val="00643DE0"/>
    <w:rsid w:val="0064467B"/>
    <w:rsid w:val="0064748A"/>
    <w:rsid w:val="0064765E"/>
    <w:rsid w:val="0064799F"/>
    <w:rsid w:val="00651A4F"/>
    <w:rsid w:val="00651BBC"/>
    <w:rsid w:val="00651FA3"/>
    <w:rsid w:val="00652DBE"/>
    <w:rsid w:val="00654329"/>
    <w:rsid w:val="006545D2"/>
    <w:rsid w:val="006566E0"/>
    <w:rsid w:val="00656CB5"/>
    <w:rsid w:val="00657874"/>
    <w:rsid w:val="00657D56"/>
    <w:rsid w:val="00660716"/>
    <w:rsid w:val="006612D0"/>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87FE8"/>
    <w:rsid w:val="0069160D"/>
    <w:rsid w:val="00691E08"/>
    <w:rsid w:val="006926F1"/>
    <w:rsid w:val="006928B5"/>
    <w:rsid w:val="00693FF9"/>
    <w:rsid w:val="006943AC"/>
    <w:rsid w:val="0069538C"/>
    <w:rsid w:val="006963EE"/>
    <w:rsid w:val="006969E3"/>
    <w:rsid w:val="006A3E3D"/>
    <w:rsid w:val="006A7D7F"/>
    <w:rsid w:val="006B1209"/>
    <w:rsid w:val="006B1710"/>
    <w:rsid w:val="006B1F27"/>
    <w:rsid w:val="006B2092"/>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42E"/>
    <w:rsid w:val="006E3B97"/>
    <w:rsid w:val="006E577E"/>
    <w:rsid w:val="006E66DD"/>
    <w:rsid w:val="006E7997"/>
    <w:rsid w:val="006F2592"/>
    <w:rsid w:val="006F34DF"/>
    <w:rsid w:val="006F54A9"/>
    <w:rsid w:val="006F5C8C"/>
    <w:rsid w:val="00701BF8"/>
    <w:rsid w:val="00702359"/>
    <w:rsid w:val="00703BB1"/>
    <w:rsid w:val="00704501"/>
    <w:rsid w:val="007061CC"/>
    <w:rsid w:val="00707217"/>
    <w:rsid w:val="00710AC4"/>
    <w:rsid w:val="007119B1"/>
    <w:rsid w:val="00712E77"/>
    <w:rsid w:val="00714671"/>
    <w:rsid w:val="00715990"/>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3A9C"/>
    <w:rsid w:val="00745094"/>
    <w:rsid w:val="00745A03"/>
    <w:rsid w:val="00746C43"/>
    <w:rsid w:val="007512DC"/>
    <w:rsid w:val="007518AE"/>
    <w:rsid w:val="00751B1A"/>
    <w:rsid w:val="0075201D"/>
    <w:rsid w:val="0075294A"/>
    <w:rsid w:val="00754BD1"/>
    <w:rsid w:val="00760A3A"/>
    <w:rsid w:val="00761EC4"/>
    <w:rsid w:val="00762232"/>
    <w:rsid w:val="007632CE"/>
    <w:rsid w:val="007634BD"/>
    <w:rsid w:val="00766E7E"/>
    <w:rsid w:val="00766F4F"/>
    <w:rsid w:val="00767DDC"/>
    <w:rsid w:val="007707C5"/>
    <w:rsid w:val="00771188"/>
    <w:rsid w:val="00773415"/>
    <w:rsid w:val="0077359E"/>
    <w:rsid w:val="00774B26"/>
    <w:rsid w:val="00776B7D"/>
    <w:rsid w:val="00777390"/>
    <w:rsid w:val="00780B9A"/>
    <w:rsid w:val="007849D1"/>
    <w:rsid w:val="007855F1"/>
    <w:rsid w:val="00786733"/>
    <w:rsid w:val="00786822"/>
    <w:rsid w:val="0079136E"/>
    <w:rsid w:val="00791CD1"/>
    <w:rsid w:val="00791CEB"/>
    <w:rsid w:val="00791D2B"/>
    <w:rsid w:val="007929F5"/>
    <w:rsid w:val="007941A0"/>
    <w:rsid w:val="00796194"/>
    <w:rsid w:val="007977D7"/>
    <w:rsid w:val="007A08B6"/>
    <w:rsid w:val="007A0C32"/>
    <w:rsid w:val="007A1799"/>
    <w:rsid w:val="007A27E3"/>
    <w:rsid w:val="007A4EAB"/>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35C4"/>
    <w:rsid w:val="00807ED8"/>
    <w:rsid w:val="00810F24"/>
    <w:rsid w:val="008112FF"/>
    <w:rsid w:val="00811554"/>
    <w:rsid w:val="0081182D"/>
    <w:rsid w:val="00813ECD"/>
    <w:rsid w:val="0081680C"/>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5757F"/>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0"/>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2670"/>
    <w:rsid w:val="008B2B8D"/>
    <w:rsid w:val="008C07EB"/>
    <w:rsid w:val="008C2E80"/>
    <w:rsid w:val="008C60BF"/>
    <w:rsid w:val="008C6A89"/>
    <w:rsid w:val="008C6BD4"/>
    <w:rsid w:val="008C79EF"/>
    <w:rsid w:val="008D1B94"/>
    <w:rsid w:val="008D32D8"/>
    <w:rsid w:val="008D34BF"/>
    <w:rsid w:val="008D5A2D"/>
    <w:rsid w:val="008D73BD"/>
    <w:rsid w:val="008E56D8"/>
    <w:rsid w:val="008E6C19"/>
    <w:rsid w:val="008E6C6C"/>
    <w:rsid w:val="008E7191"/>
    <w:rsid w:val="008F021D"/>
    <w:rsid w:val="008F3131"/>
    <w:rsid w:val="008F458E"/>
    <w:rsid w:val="00900A49"/>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ACF"/>
    <w:rsid w:val="00925699"/>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5E7"/>
    <w:rsid w:val="00941B55"/>
    <w:rsid w:val="00942F66"/>
    <w:rsid w:val="00943D22"/>
    <w:rsid w:val="0094429D"/>
    <w:rsid w:val="00945056"/>
    <w:rsid w:val="00945D86"/>
    <w:rsid w:val="00945F36"/>
    <w:rsid w:val="00946043"/>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78E"/>
    <w:rsid w:val="009A5C1F"/>
    <w:rsid w:val="009A60C6"/>
    <w:rsid w:val="009A6EBF"/>
    <w:rsid w:val="009A704A"/>
    <w:rsid w:val="009B0389"/>
    <w:rsid w:val="009B2CFE"/>
    <w:rsid w:val="009B4E6D"/>
    <w:rsid w:val="009B54EA"/>
    <w:rsid w:val="009B5942"/>
    <w:rsid w:val="009B75D1"/>
    <w:rsid w:val="009C3EBD"/>
    <w:rsid w:val="009D0DFE"/>
    <w:rsid w:val="009D0EBB"/>
    <w:rsid w:val="009D143D"/>
    <w:rsid w:val="009D22AD"/>
    <w:rsid w:val="009D2A08"/>
    <w:rsid w:val="009D2B0F"/>
    <w:rsid w:val="009D305A"/>
    <w:rsid w:val="009D4704"/>
    <w:rsid w:val="009E2452"/>
    <w:rsid w:val="009E2837"/>
    <w:rsid w:val="009E3211"/>
    <w:rsid w:val="009E38FE"/>
    <w:rsid w:val="009E3949"/>
    <w:rsid w:val="009E4DC8"/>
    <w:rsid w:val="009E5790"/>
    <w:rsid w:val="009E7508"/>
    <w:rsid w:val="009E7750"/>
    <w:rsid w:val="009F35D1"/>
    <w:rsid w:val="009F397E"/>
    <w:rsid w:val="009F41E8"/>
    <w:rsid w:val="009F51AB"/>
    <w:rsid w:val="009F7974"/>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5241"/>
    <w:rsid w:val="00AA53A1"/>
    <w:rsid w:val="00AA7193"/>
    <w:rsid w:val="00AA75AC"/>
    <w:rsid w:val="00AB1435"/>
    <w:rsid w:val="00AB2F57"/>
    <w:rsid w:val="00AB4496"/>
    <w:rsid w:val="00AB61E4"/>
    <w:rsid w:val="00AC1807"/>
    <w:rsid w:val="00AC1D1E"/>
    <w:rsid w:val="00AC465C"/>
    <w:rsid w:val="00AC48D3"/>
    <w:rsid w:val="00AC5F69"/>
    <w:rsid w:val="00AC7B18"/>
    <w:rsid w:val="00AD0CF7"/>
    <w:rsid w:val="00AD1879"/>
    <w:rsid w:val="00AD38DD"/>
    <w:rsid w:val="00AD5D19"/>
    <w:rsid w:val="00AD7A48"/>
    <w:rsid w:val="00AE0103"/>
    <w:rsid w:val="00AE2162"/>
    <w:rsid w:val="00AE3845"/>
    <w:rsid w:val="00AE63CE"/>
    <w:rsid w:val="00AE645A"/>
    <w:rsid w:val="00AE77F9"/>
    <w:rsid w:val="00AE7F62"/>
    <w:rsid w:val="00AF33BB"/>
    <w:rsid w:val="00AF4718"/>
    <w:rsid w:val="00AF50A2"/>
    <w:rsid w:val="00AF646E"/>
    <w:rsid w:val="00AF725B"/>
    <w:rsid w:val="00AF78E8"/>
    <w:rsid w:val="00B01181"/>
    <w:rsid w:val="00B02C44"/>
    <w:rsid w:val="00B050C3"/>
    <w:rsid w:val="00B052F5"/>
    <w:rsid w:val="00B057E4"/>
    <w:rsid w:val="00B10078"/>
    <w:rsid w:val="00B102BF"/>
    <w:rsid w:val="00B10D66"/>
    <w:rsid w:val="00B13791"/>
    <w:rsid w:val="00B1399E"/>
    <w:rsid w:val="00B152BD"/>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690B"/>
    <w:rsid w:val="00B46BAD"/>
    <w:rsid w:val="00B502A9"/>
    <w:rsid w:val="00B54896"/>
    <w:rsid w:val="00B549BA"/>
    <w:rsid w:val="00B5563D"/>
    <w:rsid w:val="00B56AE1"/>
    <w:rsid w:val="00B61DB8"/>
    <w:rsid w:val="00B64C0C"/>
    <w:rsid w:val="00B65689"/>
    <w:rsid w:val="00B65B89"/>
    <w:rsid w:val="00B65E70"/>
    <w:rsid w:val="00B65FE9"/>
    <w:rsid w:val="00B66F38"/>
    <w:rsid w:val="00B70BAC"/>
    <w:rsid w:val="00B70D5C"/>
    <w:rsid w:val="00B71506"/>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8648E"/>
    <w:rsid w:val="00B876F3"/>
    <w:rsid w:val="00B90051"/>
    <w:rsid w:val="00B90848"/>
    <w:rsid w:val="00B92314"/>
    <w:rsid w:val="00B92334"/>
    <w:rsid w:val="00B9297A"/>
    <w:rsid w:val="00B93F79"/>
    <w:rsid w:val="00B955CD"/>
    <w:rsid w:val="00B967DA"/>
    <w:rsid w:val="00B9755C"/>
    <w:rsid w:val="00BA0BF1"/>
    <w:rsid w:val="00BA12C6"/>
    <w:rsid w:val="00BA1789"/>
    <w:rsid w:val="00BA3258"/>
    <w:rsid w:val="00BA3570"/>
    <w:rsid w:val="00BA4BB0"/>
    <w:rsid w:val="00BA5ADC"/>
    <w:rsid w:val="00BA5AE9"/>
    <w:rsid w:val="00BA752F"/>
    <w:rsid w:val="00BA7B80"/>
    <w:rsid w:val="00BB0A6E"/>
    <w:rsid w:val="00BB30D8"/>
    <w:rsid w:val="00BB68F9"/>
    <w:rsid w:val="00BB6B3F"/>
    <w:rsid w:val="00BB7277"/>
    <w:rsid w:val="00BC2F26"/>
    <w:rsid w:val="00BC315D"/>
    <w:rsid w:val="00BC5C6B"/>
    <w:rsid w:val="00BD269C"/>
    <w:rsid w:val="00BD4350"/>
    <w:rsid w:val="00BD4BE2"/>
    <w:rsid w:val="00BD79DA"/>
    <w:rsid w:val="00BE0D22"/>
    <w:rsid w:val="00BE344A"/>
    <w:rsid w:val="00BE5439"/>
    <w:rsid w:val="00BE553F"/>
    <w:rsid w:val="00BE7F12"/>
    <w:rsid w:val="00BF1E67"/>
    <w:rsid w:val="00BF2D58"/>
    <w:rsid w:val="00BF666D"/>
    <w:rsid w:val="00BF711D"/>
    <w:rsid w:val="00BF758A"/>
    <w:rsid w:val="00C01931"/>
    <w:rsid w:val="00C0232E"/>
    <w:rsid w:val="00C02B08"/>
    <w:rsid w:val="00C07105"/>
    <w:rsid w:val="00C101B5"/>
    <w:rsid w:val="00C1368F"/>
    <w:rsid w:val="00C17D9D"/>
    <w:rsid w:val="00C20CC5"/>
    <w:rsid w:val="00C2308B"/>
    <w:rsid w:val="00C23417"/>
    <w:rsid w:val="00C23D31"/>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8E4"/>
    <w:rsid w:val="00C87F58"/>
    <w:rsid w:val="00C91950"/>
    <w:rsid w:val="00C9531C"/>
    <w:rsid w:val="00C96ECC"/>
    <w:rsid w:val="00CA2189"/>
    <w:rsid w:val="00CA2277"/>
    <w:rsid w:val="00CA3666"/>
    <w:rsid w:val="00CA3743"/>
    <w:rsid w:val="00CA60AF"/>
    <w:rsid w:val="00CA6733"/>
    <w:rsid w:val="00CB0A7C"/>
    <w:rsid w:val="00CB12CB"/>
    <w:rsid w:val="00CB1BB9"/>
    <w:rsid w:val="00CB25FA"/>
    <w:rsid w:val="00CB36E5"/>
    <w:rsid w:val="00CB4F03"/>
    <w:rsid w:val="00CB5C1E"/>
    <w:rsid w:val="00CC01BD"/>
    <w:rsid w:val="00CC2015"/>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3A7B"/>
    <w:rsid w:val="00D43D16"/>
    <w:rsid w:val="00D44426"/>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4BB2"/>
    <w:rsid w:val="00D67347"/>
    <w:rsid w:val="00D67375"/>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C572A"/>
    <w:rsid w:val="00DD1500"/>
    <w:rsid w:val="00DD28E6"/>
    <w:rsid w:val="00DD3294"/>
    <w:rsid w:val="00DD39C5"/>
    <w:rsid w:val="00DD40D5"/>
    <w:rsid w:val="00DD44DF"/>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151E6"/>
    <w:rsid w:val="00E20357"/>
    <w:rsid w:val="00E2086A"/>
    <w:rsid w:val="00E208DE"/>
    <w:rsid w:val="00E21768"/>
    <w:rsid w:val="00E23168"/>
    <w:rsid w:val="00E24990"/>
    <w:rsid w:val="00E308F4"/>
    <w:rsid w:val="00E31614"/>
    <w:rsid w:val="00E35459"/>
    <w:rsid w:val="00E35488"/>
    <w:rsid w:val="00E36462"/>
    <w:rsid w:val="00E366E6"/>
    <w:rsid w:val="00E36B99"/>
    <w:rsid w:val="00E379B4"/>
    <w:rsid w:val="00E406B6"/>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83"/>
    <w:rsid w:val="00E628F6"/>
    <w:rsid w:val="00E637E4"/>
    <w:rsid w:val="00E63A48"/>
    <w:rsid w:val="00E63A86"/>
    <w:rsid w:val="00E64928"/>
    <w:rsid w:val="00E652B8"/>
    <w:rsid w:val="00E711E9"/>
    <w:rsid w:val="00E71E93"/>
    <w:rsid w:val="00E72D11"/>
    <w:rsid w:val="00E73652"/>
    <w:rsid w:val="00E745E9"/>
    <w:rsid w:val="00E765A5"/>
    <w:rsid w:val="00E76E98"/>
    <w:rsid w:val="00E81622"/>
    <w:rsid w:val="00E8184E"/>
    <w:rsid w:val="00E81C74"/>
    <w:rsid w:val="00E83385"/>
    <w:rsid w:val="00E84FB5"/>
    <w:rsid w:val="00E94761"/>
    <w:rsid w:val="00E97AE6"/>
    <w:rsid w:val="00EA0FEC"/>
    <w:rsid w:val="00EA1A80"/>
    <w:rsid w:val="00EA5D60"/>
    <w:rsid w:val="00EB15BD"/>
    <w:rsid w:val="00EB18B4"/>
    <w:rsid w:val="00EB1952"/>
    <w:rsid w:val="00EB600B"/>
    <w:rsid w:val="00EB6011"/>
    <w:rsid w:val="00EB63B5"/>
    <w:rsid w:val="00EC0F6F"/>
    <w:rsid w:val="00EC1E96"/>
    <w:rsid w:val="00EC1FBA"/>
    <w:rsid w:val="00EC2A3F"/>
    <w:rsid w:val="00EC4578"/>
    <w:rsid w:val="00EC48D8"/>
    <w:rsid w:val="00EC617A"/>
    <w:rsid w:val="00EC76EA"/>
    <w:rsid w:val="00ED062A"/>
    <w:rsid w:val="00ED1568"/>
    <w:rsid w:val="00ED1DBC"/>
    <w:rsid w:val="00ED1E5C"/>
    <w:rsid w:val="00ED334C"/>
    <w:rsid w:val="00ED5688"/>
    <w:rsid w:val="00ED779C"/>
    <w:rsid w:val="00EE054E"/>
    <w:rsid w:val="00EE1331"/>
    <w:rsid w:val="00EE13E6"/>
    <w:rsid w:val="00EE1D00"/>
    <w:rsid w:val="00EE21DA"/>
    <w:rsid w:val="00EE4010"/>
    <w:rsid w:val="00EE42DA"/>
    <w:rsid w:val="00EF0515"/>
    <w:rsid w:val="00EF1059"/>
    <w:rsid w:val="00EF1A07"/>
    <w:rsid w:val="00EF23F0"/>
    <w:rsid w:val="00F016F8"/>
    <w:rsid w:val="00F0177F"/>
    <w:rsid w:val="00F02641"/>
    <w:rsid w:val="00F03F30"/>
    <w:rsid w:val="00F05AA9"/>
    <w:rsid w:val="00F06019"/>
    <w:rsid w:val="00F10810"/>
    <w:rsid w:val="00F14515"/>
    <w:rsid w:val="00F20326"/>
    <w:rsid w:val="00F220BA"/>
    <w:rsid w:val="00F2219F"/>
    <w:rsid w:val="00F22792"/>
    <w:rsid w:val="00F24651"/>
    <w:rsid w:val="00F256D2"/>
    <w:rsid w:val="00F269C7"/>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1336"/>
    <w:rsid w:val="00F62E0D"/>
    <w:rsid w:val="00F63E4F"/>
    <w:rsid w:val="00F65071"/>
    <w:rsid w:val="00F652B8"/>
    <w:rsid w:val="00F652F8"/>
    <w:rsid w:val="00F66DDB"/>
    <w:rsid w:val="00F70303"/>
    <w:rsid w:val="00F711AB"/>
    <w:rsid w:val="00F71529"/>
    <w:rsid w:val="00F71C1B"/>
    <w:rsid w:val="00F726FC"/>
    <w:rsid w:val="00F72DC3"/>
    <w:rsid w:val="00F7343A"/>
    <w:rsid w:val="00F749A1"/>
    <w:rsid w:val="00F803C8"/>
    <w:rsid w:val="00F8071D"/>
    <w:rsid w:val="00F83317"/>
    <w:rsid w:val="00F83973"/>
    <w:rsid w:val="00F83F37"/>
    <w:rsid w:val="00F906A4"/>
    <w:rsid w:val="00F90884"/>
    <w:rsid w:val="00F93370"/>
    <w:rsid w:val="00F967A1"/>
    <w:rsid w:val="00F96A2E"/>
    <w:rsid w:val="00F979EA"/>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66E3"/>
    <w:rsid w:val="00FF056D"/>
    <w:rsid w:val="00FF281B"/>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ir.baidu.com/financial-reports" TargetMode="External"/><Relationship Id="rId18" Type="http://schemas.openxmlformats.org/officeDocument/2006/relationships/hyperlink" Target="https://www.hkex.com.hk/Market-Data/Securities-Prices/Equities/Equities-Quote?sym=9888&amp;sc_lan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aidu.com" TargetMode="External"/><Relationship Id="rId17" Type="http://schemas.openxmlformats.org/officeDocument/2006/relationships/hyperlink" Target="https://esg.baidu.com/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r.baidu.com/corporate-govern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vhds1fxb0jchzgjph.blob.core.windows.net/press-releases-attachments/1501884/HKEX-EPS_20230322_10641532_0.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r.baidu.com/ir-calendar" TargetMode="External"/><Relationship Id="rId23" Type="http://schemas.openxmlformats.org/officeDocument/2006/relationships/footer" Target="footer2.xml"/><Relationship Id="rId10" Type="http://schemas.openxmlformats.org/officeDocument/2006/relationships/hyperlink" Target="https://www.hkex.com.hk/" TargetMode="External"/><Relationship Id="rId19" Type="http://schemas.openxmlformats.org/officeDocument/2006/relationships/hyperlink" Target="https://krungthai.com/th/content/depositary-receipt" TargetMode="External"/><Relationship Id="rId4" Type="http://schemas.openxmlformats.org/officeDocument/2006/relationships/settings" Target="settings.xml"/><Relationship Id="rId9" Type="http://schemas.openxmlformats.org/officeDocument/2006/relationships/hyperlink" Target="http://www.baidu.com" TargetMode="External"/><Relationship Id="rId14" Type="http://schemas.openxmlformats.org/officeDocument/2006/relationships/hyperlink" Target="https://ir.baidu.com/press-releas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0ECA-77DC-4CB6-B91F-30079DA0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8283</Words>
  <Characters>47216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55389</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9</cp:revision>
  <cp:lastPrinted>2015-04-09T08:40:00Z</cp:lastPrinted>
  <dcterms:created xsi:type="dcterms:W3CDTF">2023-04-10T03:14:00Z</dcterms:created>
  <dcterms:modified xsi:type="dcterms:W3CDTF">2023-05-10T06:41:00Z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