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51E2DCB" w:rsidR="00AF080D" w:rsidRPr="00DD5CB1" w:rsidRDefault="00345F9A" w:rsidP="000A3BAF">
      <w:pPr>
        <w:spacing w:after="12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เอกสารแนบ </w:t>
      </w:r>
      <w:r w:rsidRPr="00DD5CB1">
        <w:rPr>
          <w:rFonts w:asciiTheme="majorBidi" w:eastAsia="Angsana New" w:hAnsiTheme="majorBidi" w:cstheme="majorBidi"/>
          <w:b/>
          <w:color w:val="000000"/>
          <w:sz w:val="28"/>
        </w:rPr>
        <w:t>1</w:t>
      </w:r>
      <w:bookmarkStart w:id="0" w:name="bookmark=id.gjdgxs" w:colFirst="0" w:colLast="0"/>
      <w:bookmarkEnd w:id="0"/>
    </w:p>
    <w:p w14:paraId="0320D149" w14:textId="77777777" w:rsidR="000A3BAF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(ร่าง) ข้อกำหนดว่าด้วยสิทธิและหน้าที่ </w:t>
      </w:r>
    </w:p>
    <w:p w14:paraId="00000002" w14:textId="18999C58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ของผู้ออกใบแสดงสิทธิในผลประโยชน์ที่เกิดจากหลักทรัพย์อ้างอิงที่เป็นหลักทรัพย์ต่างประเทศ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04" w14:textId="0C11EB74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และผู้ถือใบแสดงสิทธิดังกล่าวสำหรับ</w:t>
      </w:r>
    </w:p>
    <w:p w14:paraId="00000005" w14:textId="77777777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ใบแสดงสิทธิในผลประโยชน์ที่เกิดจากหลักทรัพย์อ้างอิงที่เป็นหลักทรัพย์ต่างประเทศของ</w:t>
      </w:r>
    </w:p>
    <w:p w14:paraId="00000006" w14:textId="77777777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ธนาคารกรุงไทย จำกัด (มหาชน)</w:t>
      </w:r>
    </w:p>
    <w:p w14:paraId="00000007" w14:textId="77777777" w:rsidR="00AF080D" w:rsidRPr="00DD5CB1" w:rsidRDefault="00AF080D" w:rsidP="00345F9A">
      <w:pPr>
        <w:tabs>
          <w:tab w:val="left" w:pos="42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08" w14:textId="77777777" w:rsidR="00AF080D" w:rsidRPr="00AC7258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DD5CB1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“ข้อกำหนดสิทธิ”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>) กำหนดสิทธิและหน้าที่ของธนาคารกรุงไทย จำกัด (มหาชน)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>) 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(“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”) ซึ่งออกโดยผู้ออกใบแสดงสิทธิ</w:t>
      </w:r>
    </w:p>
    <w:p w14:paraId="00000009" w14:textId="77777777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0A" w14:textId="39C73A7C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ใบแสดงสิทธิในผลประโยชน์ที่เกิดจากหลักทรัพย์อ้างอิงที่เป็นหลักทรัพย์ต่างประเทศจะออกเป็น</w:t>
      </w:r>
      <w:r w:rsidR="00195B95" w:rsidRPr="00AC7258">
        <w:rPr>
          <w:rFonts w:asciiTheme="majorBidi" w:eastAsia="Angsana New" w:hAnsiTheme="majorBidi" w:cstheme="majorBidi" w:hint="cs"/>
          <w:sz w:val="28"/>
          <w:cs/>
        </w:rPr>
        <w:t>รายตราสารตามรายหลักทรัพย์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="00195B95" w:rsidRPr="00AC7258">
        <w:rPr>
          <w:rFonts w:asciiTheme="majorBidi" w:eastAsia="Angsana New" w:hAnsiTheme="majorBidi" w:cstheme="majorBidi" w:hint="cs"/>
          <w:sz w:val="28"/>
          <w:cs/>
        </w:rPr>
        <w:t>อ้างอิง</w:t>
      </w:r>
      <w:r w:rsidRPr="00AC7258">
        <w:rPr>
          <w:rFonts w:asciiTheme="majorBidi" w:eastAsia="Angsana New" w:hAnsiTheme="majorBidi" w:cstheme="majorBidi"/>
          <w:sz w:val="28"/>
          <w:cs/>
        </w:rPr>
        <w:t>โดยใบแสดงสิทธิในผลประโยชน์ที่เกิดจากหลักทรัพย์อ้างอิงที่เป็นหลักทรัพย์ต่างประเทศที่ออกในแต่ละ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จะมีการระบุข้อมูลเกี่ยวกับใบแสดงสิทธิในผลประโยชน์ที่เกิดจากหลักทรัพย์อ้างอิงที่เป็นหลักทรัพย์ต่างประเทศและข้อมูลเฉพาะสำหรับการเสนอขายใบแสดงสิทธิดังกล่าวในแต่ละครั้ง ไว้ในแบบแสดงรายการข้อมูลและร่างหนังสือชี้ชวนการเสนอขายตราสารแสดงสิทธิในหลักทรัพย์ต่างประเทศ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AC7258">
        <w:rPr>
          <w:rFonts w:asciiTheme="majorBidi" w:eastAsia="Angsana New" w:hAnsiTheme="majorBidi" w:cstheme="majorBidi"/>
          <w:b/>
          <w:sz w:val="28"/>
        </w:rPr>
        <w:t>69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sz w:val="28"/>
        </w:rPr>
        <w:t>DR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z w:val="28"/>
          <w:cs/>
        </w:rPr>
        <w:t>) สำหรับการเสน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นั้นๆ และให้ถือว่าข้อกำหนดสิทธิเป็นส่วนหนึ่งของแบบ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ทั้งนี้ ในกรณีที่มีข้อความขัดแย้งกันระหว่างข้อความใดๆ 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และข้อความในข้อกำหนดสิทธิฉบับนี้ ให้ใช้ข้อความในแบบ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ที่เกี่ยวข้องเป็นหลัก</w:t>
      </w:r>
      <w:r w:rsidRPr="00AC7258">
        <w:rPr>
          <w:rFonts w:asciiTheme="majorBidi" w:eastAsia="Angsana New" w:hAnsiTheme="majorBidi" w:cstheme="majorBidi"/>
          <w:color w:val="FF0000"/>
          <w:sz w:val="28"/>
          <w:cs/>
        </w:rPr>
        <w:t xml:space="preserve"> </w:t>
      </w:r>
    </w:p>
    <w:p w14:paraId="0000000B" w14:textId="77777777" w:rsidR="00AF080D" w:rsidRPr="00AC7258" w:rsidRDefault="00AF080D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0000000C" w14:textId="77777777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สิทธิและหน้าที่ในใบแสดงสิทธิในผลประโยชน์ที่เกิดจากหลักทรัพย์อ้างอิงที่เป็นหลักทรัพย์ต่างประเทศจะเป็นไปตามที่ระบุไว้ในข้อกำหนดสิทธิฉบับนี้ซึ่งเป็นส่วนหนึ่งของ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โดยผู้ออกใบแสดงสิทธิและผู้ถือใบแสดงสิทธิจะต้องผูกพันตามข้อกำหนดสิทธิทุกประการ และให้ถือว่าผู้ถือใบแสดงสิทธิได้รับทราบและเข้าใจข้อกำหนดสิทธิและแบบ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เป็นอย่างดีแล้ว  ทั้งนี้ ผู้ออกใบแสดงสิทธิจะจัดให้มีการเก็บรักษาข้อกำหนดสิทธิและแบบ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ที่เกี่ยวข้อง ไว้ ณ สำนักงานใหญ่</w:t>
      </w:r>
      <w:r w:rsidRPr="00AC7258">
        <w:rPr>
          <w:rFonts w:asciiTheme="majorBidi" w:eastAsia="Angsana New" w:hAnsiTheme="majorBidi" w:cstheme="majorBidi"/>
          <w:sz w:val="28"/>
          <w:cs/>
        </w:rPr>
        <w:t>ของผู้ออกใบแสดงสิทธิเพื่อให้ผู้ถือใบแสดงสิทธิได้มีโอกาสตรวจสอบเอกสารต่างๆ ดังกล่าวได้ในวันและเวลาทำการของผู้ออกใบแสดงสิทธิ รวมทั้งประกาศไว้ในเว็บไซต์ของผู้ออกใบแสดงสิทธิด้วย</w:t>
      </w:r>
    </w:p>
    <w:p w14:paraId="0000000D" w14:textId="77777777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0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คำจำกัดความและการตีความ</w:t>
      </w:r>
    </w:p>
    <w:p w14:paraId="0000000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คำและข้อความต่างๆ ที่ใช้อยู่ในข้อกำหนดสิทธิและข้อกำหนดเพิ่มเติมที่เกี่ยวข้อง ให้มีความหมายดังต่อไปนี้</w:t>
      </w:r>
    </w:p>
    <w:p w14:paraId="0000001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“ข้อกำหนดสิทธิ”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72EFDAF4" w14:textId="4F5E2148" w:rsidR="002F280B" w:rsidRPr="00AC7258" w:rsidRDefault="002F280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 w:hint="cs"/>
          <w:b/>
          <w:bCs/>
          <w:sz w:val="28"/>
          <w:cs/>
        </w:rPr>
        <w:t xml:space="preserve">“เอกสารแนบท้ายข้อกำหนดสิทธิ”  </w:t>
      </w:r>
      <w:r w:rsidRPr="00AC7258">
        <w:rPr>
          <w:rFonts w:asciiTheme="majorBidi" w:eastAsia="Angsana New" w:hAnsiTheme="majorBidi" w:cstheme="majorBidi" w:hint="cs"/>
          <w:sz w:val="28"/>
          <w:cs/>
        </w:rPr>
        <w:t>หมายถึง ข้อกำหนดเพิ่มเติมซึ่งลงนามโดยผู้ออกใบแสดงสิทธิที่มีการระบุข้อกำหนดและรายละเอียดของใบแสดงสิทธิในหลักทรัพย์อ้างอิง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แต่ละ</w:t>
      </w:r>
      <w:r w:rsidRPr="00AC7258">
        <w:rPr>
          <w:rFonts w:asciiTheme="majorBidi" w:eastAsia="Angsana New" w:hAnsiTheme="majorBidi" w:cstheme="majorBidi" w:hint="cs"/>
          <w:sz w:val="28"/>
          <w:cs/>
        </w:rPr>
        <w:t>หลักทรัพย์ ตามที่กำหนดไว้ในเอกสารแนบท้ายข้อกำหนดสิทธิ ซึ่งถือเป็นส่วนหนึ่งของข้อกำหนดสิทธิฉบับนี้</w:t>
      </w:r>
    </w:p>
    <w:p w14:paraId="00000011" w14:textId="554F82A0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AC7258">
        <w:rPr>
          <w:rFonts w:asciiTheme="majorBidi" w:eastAsia="Angsana New" w:hAnsiTheme="majorBidi" w:cstheme="majorBidi"/>
          <w:b/>
          <w:sz w:val="28"/>
        </w:rPr>
        <w:t>69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sz w:val="28"/>
        </w:rPr>
        <w:t>DR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แบบแสดงรายการข้อมูลและร่างหนังสือชี้ชวนการเสนอขายตราสารแสดงสิทธิในหลักทรัพย์ต่างประเทศ</w:t>
      </w:r>
      <w:r w:rsidR="00422B8E" w:rsidRPr="00AC7258">
        <w:rPr>
          <w:rFonts w:asciiTheme="majorBidi" w:eastAsia="Angsana New" w:hAnsiTheme="majorBidi" w:cstheme="majorBidi" w:hint="cs"/>
          <w:sz w:val="28"/>
          <w:cs/>
        </w:rPr>
        <w:t>ใน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นั้นๆ </w:t>
      </w:r>
    </w:p>
    <w:p w14:paraId="00000012" w14:textId="5062761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ใบแสดงสิทธิในผลประโยชน์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ที่เกิดจากหลักทรัพย์อ้างอิงที่เป็นหลักทรัพย์ต่างประเทศใดๆ ที่ออกโดยผู้ออกใบแสดงสิทธิ โดยมีรายละเอียดของใบแสดงสิทธิ</w:t>
      </w:r>
      <w:r w:rsidR="00E92580" w:rsidRPr="00AC7258">
        <w:rPr>
          <w:rFonts w:asciiTheme="majorBidi" w:eastAsia="Angsana New" w:hAnsiTheme="majorBidi" w:cstheme="majorBidi" w:hint="cs"/>
          <w:spacing w:val="-4"/>
          <w:sz w:val="28"/>
          <w:cs/>
        </w:rPr>
        <w:t>ใน</w:t>
      </w:r>
      <w:r w:rsidRPr="00AC7258">
        <w:rPr>
          <w:rFonts w:asciiTheme="majorBidi" w:eastAsia="Angsana New" w:hAnsiTheme="majorBidi" w:cstheme="majorBidi"/>
          <w:sz w:val="28"/>
          <w:cs/>
        </w:rPr>
        <w:t>แต่ละ</w:t>
      </w:r>
      <w:r w:rsidR="00E92580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ตามที่กำหนดไว้ในแบบ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0000001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ธนาคารกรุงไทย จำกัด (มหาชน)</w:t>
      </w:r>
    </w:p>
    <w:p w14:paraId="0000001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“ผู้ถือใบแสดงสิทธิ”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ผู้ที่มีชื่อปรากฏเป็นผู้ถือใบแสดงสิทธิในผลประโยชน์ที่เกิดจากหลักทรัพย์อ้างอิงที่เป็นหลัก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ประ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5" w14:textId="2E17BA7B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“ผู้ดูแลสภาพคล่อง”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หมายถึง ผู้ดูแลสภาพคล่องตามที่ระบุใน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เอกสารแนบท้ายข้อกำหนดสิทธิ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0000001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“สำนักงาน ก.ล.ต.”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0000001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“ตลาดหลักทรัพย์ไทย”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หมายความว่า ตลาดหลักทรัพย์แห่งประเทศไทย</w:t>
      </w:r>
    </w:p>
    <w:p w14:paraId="0000001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“ตลาดหลักทรัพย์ต่างประเทศ”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หมายความว่า ตลาดหลักทรัพย์ของประเทศที่มีการจดทะเบียนซื้อขายหลักทรัพย์ต่าง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“นายทะเบียนใบแสดงสิทธิ”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หรือผู้ที่ได้รับการแต่งตั้งโดยชอบให้ทำหน้าที่เป็นนายทะเบียนใบแสดงสิทธิแทน (ถ้ามี)  </w:t>
      </w:r>
    </w:p>
    <w:p w14:paraId="0000001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“วันทำการ”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ซึ่งมิใช่วันเสาร์หรือวันอาทิตย์ หรือวันที่ธนาคารแห่งประเทศไทยประกาศกำหนด</w:t>
      </w:r>
    </w:p>
    <w:p w14:paraId="0000001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“วันกำหนดสิทธิ”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ให้มีความหมายตามที่ได้นิยามไว้ในข้อ </w:t>
      </w:r>
      <w:r w:rsidRPr="00AC7258">
        <w:rPr>
          <w:rFonts w:asciiTheme="majorBidi" w:eastAsia="Angsana New" w:hAnsiTheme="majorBidi" w:cstheme="majorBidi"/>
          <w:sz w:val="28"/>
        </w:rPr>
        <w:t>4</w:t>
      </w:r>
    </w:p>
    <w:p w14:paraId="0000001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“เหตุสุดวิสัย”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การขาดแคลนหรือการขัดข้องของไฟฟ้า น้ำ เชื้อเพลิงหรือแรงงาน  ข้อผิดพลาดหรือความล่าช้าในการจัดส่งข้อมูลหรือเกี่ยวกับระบบเครือข่ายการสื่อสาร อันเกิดจากเครือข่ายการสื่อสารของบุคคลภายนอก  กฎหมาย คำสั่ง ประกาศ ระเบียบ การเรียกร้อง ข้อกำหนดของรัฐบาล หรือหน่วยงาน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หรือมีผลต่อการดำเนินการของผู้ออกใบแสดงสิทธิ</w:t>
      </w:r>
    </w:p>
    <w:p w14:paraId="0000001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“พ.ร.บ. หลักทรัพย์ฯ”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AC7258">
        <w:rPr>
          <w:rFonts w:asciiTheme="majorBidi" w:eastAsia="Angsana New" w:hAnsiTheme="majorBidi" w:cstheme="majorBidi"/>
          <w:sz w:val="28"/>
        </w:rPr>
        <w:t xml:space="preserve">2535 </w:t>
      </w:r>
      <w:r w:rsidRPr="00AC7258">
        <w:rPr>
          <w:rFonts w:asciiTheme="majorBidi" w:eastAsia="Angsana New" w:hAnsiTheme="majorBidi" w:cstheme="majorBidi"/>
          <w:sz w:val="28"/>
          <w:cs/>
        </w:rPr>
        <w:t>และที่แก้ไขเพิ่มเติม</w:t>
      </w:r>
    </w:p>
    <w:p w14:paraId="0000001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การตีความ</w:t>
      </w:r>
    </w:p>
    <w:p w14:paraId="0000001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00000020" w14:textId="6B28B86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 xml:space="preserve"> เป็นใบ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ในแต่ละ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จะมี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AC7258">
        <w:rPr>
          <w:rFonts w:asciiTheme="majorBidi" w:eastAsia="Angsana New" w:hAnsiTheme="majorBidi" w:cstheme="majorBidi" w:hint="cs"/>
          <w:sz w:val="28"/>
          <w:cs/>
        </w:rPr>
        <w:t>ใน</w:t>
      </w:r>
      <w:r w:rsidRPr="00AC7258">
        <w:rPr>
          <w:rFonts w:asciiTheme="majorBidi" w:eastAsia="Angsana New" w:hAnsiTheme="majorBidi" w:cstheme="majorBidi"/>
          <w:sz w:val="28"/>
          <w:cs/>
        </w:rPr>
        <w:t>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อย่างเป็นอิสระจากกัน อย่างไรก็ตาม ให้ข้อกำหนดใดๆ ที่กำหนดในข้อกำหนดสิทธิ</w:t>
      </w: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>ฉบับนี้ (รวมถึงที่จะมีแก้ไข</w:t>
      </w:r>
      <w:r w:rsidRPr="0095567F">
        <w:rPr>
          <w:rFonts w:asciiTheme="majorBidi" w:eastAsia="Angsana New" w:hAnsiTheme="majorBidi" w:cstheme="majorBidi"/>
          <w:sz w:val="28"/>
          <w:cs/>
        </w:rPr>
        <w:t xml:space="preserve">เปลี่ยนแปลง) </w:t>
      </w:r>
      <w:r w:rsidR="00775C9B" w:rsidRPr="0095567F">
        <w:rPr>
          <w:rFonts w:asciiTheme="majorBidi" w:eastAsia="Angsana New" w:hAnsiTheme="majorBidi" w:cstheme="majorBidi"/>
          <w:sz w:val="28"/>
          <w:cs/>
        </w:rPr>
        <w:t>แต่ไม่รวมถึงเอกสารแนบท้ายข้อกำหนดสิทธิซึ่งเป็นข้อกำหนดเพิ่มเติม</w:t>
      </w:r>
      <w:r w:rsidR="00775C9B" w:rsidRPr="0095567F">
        <w:rPr>
          <w:rFonts w:asciiTheme="majorBidi" w:eastAsia="Angsana New" w:hAnsiTheme="majorBidi" w:cs="Angsana New"/>
          <w:sz w:val="28"/>
          <w:cs/>
        </w:rPr>
        <w:t>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</w:t>
      </w:r>
      <w:r w:rsidR="00775C9B" w:rsidRPr="0095567F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Pr="0095567F">
        <w:rPr>
          <w:rFonts w:asciiTheme="majorBidi" w:eastAsia="Angsana New" w:hAnsiTheme="majorBidi" w:cstheme="majorBidi"/>
          <w:sz w:val="28"/>
          <w:cs/>
        </w:rPr>
        <w:t>มี</w:t>
      </w:r>
      <w:r w:rsidRPr="0095567F">
        <w:rPr>
          <w:rFonts w:asciiTheme="majorBidi" w:eastAsia="Angsana New" w:hAnsiTheme="majorBidi" w:cstheme="majorBidi"/>
          <w:spacing w:val="2"/>
          <w:sz w:val="28"/>
          <w:cs/>
        </w:rPr>
        <w:t>ผลใช้บังคับ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AC7258">
        <w:rPr>
          <w:rFonts w:asciiTheme="majorBidi" w:eastAsia="Angsana New" w:hAnsiTheme="majorBidi" w:cstheme="majorBidi" w:hint="cs"/>
          <w:spacing w:val="2"/>
          <w:sz w:val="28"/>
          <w:cs/>
        </w:rPr>
        <w:t>ใน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ทุก</w:t>
      </w:r>
      <w:r w:rsidR="00E92580" w:rsidRPr="00AC7258">
        <w:rPr>
          <w:rFonts w:asciiTheme="majorBidi" w:eastAsia="Angsana New" w:hAnsiTheme="majorBidi" w:cstheme="majorBidi" w:hint="cs"/>
          <w:spacing w:val="2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ที่ออกโดยผู้ออกใบแสดงสิทธิ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="007550D3" w:rsidRPr="00AC7258">
        <w:rPr>
          <w:rFonts w:asciiTheme="majorBidi" w:eastAsia="Angsana New" w:hAnsiTheme="majorBidi" w:cstheme="majorBidi" w:hint="cs"/>
          <w:sz w:val="28"/>
          <w:cs/>
        </w:rPr>
        <w:t xml:space="preserve"> </w:t>
      </w:r>
    </w:p>
    <w:p w14:paraId="00000021" w14:textId="0F98872F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เอกสารเกี่ยวกับใบแสดงสิทธิในผลประโยชน์ที่เกิดจากหลักทรัพย์อ้างอิงที่เป็นหลักทรัพย์ต่างประเทศฉบับใดๆ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ต่างประเทศฉบับแก้ไข หรือเพิ่มเติมใดๆ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0000002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การอ้างอิงถึงกฎหมาย ข้อบังคับ หรือประกาศใดๆ ให้หมายความรวมถึง กฎหมาย ข้อบังคับ ประกาศของหน่วยงานของรัฐ หรือหน่วยงานกำกับดูแลใดๆ ที่เกี่ยวข้อง และตามที่ได้มีการแก้ไข เพิ่มเติม หรือแทนที่ด้วย</w:t>
      </w:r>
    </w:p>
    <w:p w14:paraId="0000002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หรือบุคคลอื่นใดซึ่งบุคคลดังกล่าวข้างต้นอาจควบรวมกิจการด้วย</w:t>
      </w:r>
    </w:p>
    <w:p w14:paraId="0000002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หัวข้อของข้อกำหนดสิทธิมีไว้เพื่อประโยชน์ในการอ้างอิงเท่านั้นโดยจะไม่มีผลกระทบต่อการตีความใดๆ </w:t>
      </w:r>
    </w:p>
    <w:p w14:paraId="00000025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2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2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ลักษณะของใบแสดงสิทธิ</w:t>
      </w:r>
    </w:p>
    <w:p w14:paraId="0000002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เป็นใบแสดงสิทธิชนิดระบุชื่อผู้ถือ และสามารถโอนเปลี่ยนมือได้โดยไม่มีข้อจำกัดการโอน ทั้งนี้ เมื่อมีการนำใบแสดงสิทธิในผลประโยชน์ที่เกิดจากหลักทรัพย์อ้างอิงที่เป็นหลักทรัพย์ต่างประเทศ ไปจดทะเบียนในตลาดหลักทรัพย์แห่งประเทศไทย (“ตลาดหลักทรัพย์ฯ”) ใบแสดงสิทธิในผลประโยชน์ที่เกิดจากหลักทรัพย์อ้างอิงที่เป็นหลักทรัพย์ต่างประเทศจะถูกนำไปฝากไว้กับศูนย์รับฝากหลักทรัพย์ในระบบไร้ใบหลักทรัพย์ (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Scripless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)</w:t>
      </w:r>
    </w:p>
    <w:p w14:paraId="00000028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29" w14:textId="77777777" w:rsidR="00AF080D" w:rsidRPr="00AC7258" w:rsidRDefault="00345F9A" w:rsidP="00345F9A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 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0000002A" w14:textId="6366611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นับตั้งแต่วัน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การมี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ผลบังคับใช้ของข้อกำหนดสิทธิ </w:t>
      </w:r>
    </w:p>
    <w:p w14:paraId="0000002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 หน้าที่ และความรับผิดชอบ ดังต่อไปนี้</w:t>
      </w:r>
    </w:p>
    <w:p w14:paraId="0000002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ข้อบังคับและคำสั่งต่างๆ ที่ออกตามกฎหมาย และปฏิบัติตามความผูกพันต่างๆ ตามข้อกำหนดสิทธินี้</w:t>
      </w:r>
    </w:p>
    <w:p w14:paraId="0000002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 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0000002E" w14:textId="69A8773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การเปิดเผยเมื่อมีการร้องขออย่างสมเหตุสมผลเป็นลายลักษณ์อักษรโดยผู้ถือใบแสดงสิทธิ</w:t>
      </w:r>
    </w:p>
    <w:p w14:paraId="0000002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หลักทรัพย์ฯ และกฎเกณฑ์ที่เกี่ยวข้อง </w:t>
      </w:r>
    </w:p>
    <w:p w14:paraId="0000003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ผู้ออกใบแสดงสิทธิจะจัดให้มีข้อมูลและเอกสารต่างๆ ที่เกี่ยวกับหลักทรัพย์ต่างประเทศแก่นักลงทุนและผู้ถือใบแสดงสิทธิอย่างเพียงพอ รวมถึงหนังสือชี้ชวนการเสนอขายตราสารแสดงสิทธิในหลักทรัพย์ต่างประเทศ และหนังสือชี้ชวนส่วนสรุปข้อมูลสำคัญที่นักลงทุนและผู้ถือใบแสดงสิทธิควรทราบ</w:t>
      </w:r>
    </w:p>
    <w:p w14:paraId="00000031" w14:textId="0615456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รักษาหลักทรัพย์ต่างประเทศ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 ทั้งนี้ 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ออกใบแสดงสิทธิในผลประโยชน์ที่เกิดจากหลักทรัพย์อ้างอิงที่เป็นหลักทรัพย์ต่างประเทศเพิ่มเติมได้ ในกรณีที่มีจำนวนหลักทรัพย์ต่างประเทศเพียงพอกับใบแสดงสิทธิในผลประโยชน์ที่เกิดจากหลักทรัพย์อ้างอิงที่เป็นหลักทรัพย์ต่างประเทศที่จะออกเพิ่มเติมดังกล่าว</w:t>
      </w:r>
    </w:p>
    <w:p w14:paraId="0000003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0"/>
          <w:id w:val="-24798687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ผู้ออกใบแสดงสิทธิจะจัดทำและจัดส่งข้อมูลดังต่อไปนี้ ให้แก่สำนักงาน ก.ล.ต. และตลาดหลักทรัพย์ฯ ตามหลักเกณฑ์ วิธีการ และภายในระยะเวลาที่สำนักงาน ก.ล.ต. และตลาดหลักทรัพย์ฯ กำหนด แล้วแต่กรณี</w:t>
      </w:r>
    </w:p>
    <w:p w14:paraId="0000003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มีการออกและไถ่ถอน รวมทั้งจำนวนคงเหลือ</w:t>
      </w:r>
    </w:p>
    <w:p w14:paraId="0000003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งบการเงิน</w:t>
      </w:r>
    </w:p>
    <w:p w14:paraId="0000003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(ค)  แบบแสดงรายการข้อมูลประจำปี</w:t>
      </w:r>
    </w:p>
    <w:p w14:paraId="00000036" w14:textId="62D6670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8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ปิดเผยข้อมูลสารสนเทศเกี่ยวกับข้อมูลของหลักทรัพย์ต่างประเทศดังต่อไปนี้ตามกฎเกณฑ์ของตลาดหลักทรัพย์ฯ</w:t>
      </w:r>
      <w:proofErr w:type="gramEnd"/>
    </w:p>
    <w:p w14:paraId="00000037" w14:textId="4F4AECA1" w:rsidR="00AF080D" w:rsidRPr="00AC7258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ข้อมูลเกี่ยวกับลักษณะธุรกิจของหลักทรัพย์ต่างประเทศ</w:t>
      </w:r>
    </w:p>
    <w:p w14:paraId="00000038" w14:textId="0864B728" w:rsidR="00AF080D" w:rsidRPr="00AC7258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(ข)  เหตุการณ์สำคัญที่มีหรือจะมีผลกระทบต่อสิทธิประโยชน์หรือการตัดสินใจของผู้ลงทุน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การจดทะเบียนซื้อขาย    </w:t>
      </w:r>
    </w:p>
    <w:p w14:paraId="0000003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ผู้ออกใบแสดงสิทธิจะเปิดเผยข้อมูลสารสนเทศตามวรรคหนึ่ง ผ่านช่องทางในการเข้าถึงข้อมูลที่นักลงทุนและผู้ถือใบแสดงสิทธิ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สามารถเข้าถึงได้ เช่น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ประกาศลงในเว็บไซต์ของผู้ออกใบแสดงสิทธิ หรือช่องทางอิเล็กทรอนิกส์อื่นใด เป็นต้น ทั้งนี้ เนื้อหาของข่าวสารจะระบุเป็นภาษาอังกฤษตามข้อมูลที่ผู้ออกใบแสดงสิทธิได้รับ โดยผู้ออกใบแสดงสิทธิอาจจัดทำเอกสารฉบับแปลเป็นภาษาไทยประกอบได้ตามที่ผู้ออกใบแสดงสิทธิเห็นสมควร ในกรณีที่มีข้อความขัดแย้งกันระหว่างข้อความใดๆ ในข่าวสารภาษาอังกฤษ กับข้อความใดๆ ในเอกสารฉบับแปลภาษาไทย ให้ใช้ข้อความในข่าวสารภาษาอังกฤษที่เกี่ยวข้องเป็นหลัก</w:t>
      </w:r>
    </w:p>
    <w:p w14:paraId="0000003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2"/>
          <w:id w:val="2085028990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ผู้ออกใบแสดงสิทธิจะเปิดเผยข้อมูลผ่านระบบการเปิดเผยสารสนเทศของตลาดหลักทรัพย์ฯ ตามหลักเกณฑ์ที่ตลาดหลักทรัพย์ฯ กำหนด เมื่อมีเหตุการณ์ดังต่อไปนี้เกิดขึ้น </w:t>
      </w:r>
    </w:p>
    <w:p w14:paraId="0000003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0000003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0000003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เมื่อเกิดเหตุการณ์อย่างใดอย่างหนึ่งดังต่อไปนี้เกิดขึ้นกับผู้ออกใบแสดงสิทธิ</w:t>
      </w:r>
    </w:p>
    <w:p w14:paraId="0000003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ผู้ออกใบแสดงสิทธิประสบความเสียหายอย่างร้ายแรง</w:t>
      </w:r>
    </w:p>
    <w:p w14:paraId="0000003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ผู้ออกใบแสดงสิทธิหยุดประกอบกิจการทั้งหมดหรือบางส่วน</w:t>
      </w:r>
    </w:p>
    <w:p w14:paraId="0000004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(ค)  ผู้ออกใบแสดงสิทธิเปลี่ยนแปลงวัตถุประสงค์ หรือลักษณะการประกอบธุรกิจ</w:t>
      </w:r>
    </w:p>
    <w:p w14:paraId="0000004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(ง)  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0000004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(จ)  ผู้ออกใบแสดงสิทธิกระทำหรือถูกกระทำอันมีลักษณะเป็นการครอบงำหรือถูกครอบงำกิจการ </w:t>
      </w:r>
    </w:p>
    <w:p w14:paraId="00000043" w14:textId="791403D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หลักทรัพย์ต่างประเทศมีการจ่ายปันผลหรือการให้สิทธิในการจองซื้อหลักทรัพย์ที่ออกใหม่ตามประเภทหลักทรัพย์เดิมและตามสัดส่วนการถือหลักทรัพย์ของผู้ออกหลักทรัพย์นั้น หรือให้สิทธิรูปแบบอื่นในทำนองเดียวกันแก่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ผู้ถือหลักทรัพย์ต่างประเทศ หรือเมื่อ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ๆ ทำนองเดียวกัน หรือเมื่อตลาดหลักทรัพย์ต่างประเทศมีคำสั่งให้ผู้ออกหลักทรัพย์ต่างประเทศชี้แจง หรือเปิดเผยสารสนเทศ หรือดำเนินการใดๆ</w:t>
      </w:r>
    </w:p>
    <w:p w14:paraId="0000004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กรณีใด ๆ ที่มีหรือจะมีผลกระทบต่อสิทธิประโยชน์หรือการตัดสินใจของผู้ลงทุน 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    </w:t>
      </w:r>
    </w:p>
    <w:p w14:paraId="00000045" w14:textId="3CDF21D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10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ผู้ออกใบแสดงสิทธิอาจจัดให้มีผู้ดูแลสภาพคล่อง เพื่อทำหน้าที่ให้ราคาซื้อขายใบแสดงสิทธิในผลประโยชน์ที่เกิดจากหลักทรัพย์อ้างอิงที่เป็นหลักทรัพย์ต่างประเทศในตลาดหลักทรัพย์ฯ </w:t>
      </w:r>
      <w:proofErr w:type="gramStart"/>
      <w:r w:rsidRPr="00AC7258">
        <w:rPr>
          <w:rFonts w:asciiTheme="majorBidi" w:eastAsia="Angsana New" w:hAnsiTheme="majorBidi" w:cstheme="majorBidi"/>
          <w:sz w:val="28"/>
          <w:cs/>
        </w:rPr>
        <w:t>สะท้อนราคาของหลักทรัพย์ต่างประเทศ  ทั้งนี้</w:t>
      </w:r>
      <w:proofErr w:type="gramEnd"/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sdt>
        <w:sdtPr>
          <w:rPr>
            <w:rFonts w:asciiTheme="majorBidi" w:hAnsiTheme="majorBidi" w:cstheme="majorBidi"/>
            <w:sz w:val="28"/>
          </w:rPr>
          <w:tag w:val="goog_rdk_3"/>
          <w:id w:val="-807707714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รายละเอียดวิธีการดูแลสภาพคล่องให้เป็นไปตามเอกสารแนบท้ายข้อกำหนดสิทธิที่เกี่ยวข้อง อย่างไรก็ดี  ในกรณีที่มีเหตุจำเป็นหรือสภาวะตลาดไม่เอื้ออำนวย ผู้ดูแลสภาพคล่องอาจไม่สามารถดำรงช่วงราคาหรือปริมาณเสนอซื้อและเสนอขายตามที่กำหนดใน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ได้  </w:t>
      </w:r>
    </w:p>
    <w:p w14:paraId="00000046" w14:textId="641E6219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11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ส่งมอบสิทธิประโยชน์ที่เกิดจากหลักทรัพย์ต่างประเทศให้แก่ผู้ถือใบแสดงสิทธิในผลประโยชน์ที่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เกิดจากหลักทรัพย์อ้างอิงที่เป็นหลักทรัพย์ต่างประเทศ</w:t>
      </w:r>
      <w:proofErr w:type="gramEnd"/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 ตามที่กำหนดในข้อกำหนดสิทธิฉบับนี้และเอกสารแนบท้ายข้อกำหนดสิทธิ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ในกรณีที่ผู้ออกใบแสดงสิทธิได้รับสิทธิประโยชน์จากหลักทรัพย์ต่างประเทศ</w:t>
      </w:r>
    </w:p>
    <w:p w14:paraId="00000047" w14:textId="0FE51CC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12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ผู้ออกใบแสดงสิทธิมีสิทธิหักค่าใช้จ่ายใดๆ</w:t>
      </w:r>
      <w:proofErr w:type="gramEnd"/>
      <w:r w:rsidRPr="00AC7258">
        <w:rPr>
          <w:rFonts w:asciiTheme="majorBidi" w:eastAsia="Angsana New" w:hAnsiTheme="majorBidi" w:cstheme="majorBidi"/>
          <w:sz w:val="28"/>
          <w:cs/>
        </w:rPr>
        <w:t xml:space="preserve"> จากสิทธิประโยชน์ที่จะได้รับจากหลักทรัพย์ต่างประเทศ ซึ่งรวมถึงแต่ไม่จำกัดเพียง</w:t>
      </w:r>
      <w:sdt>
        <w:sdtPr>
          <w:rPr>
            <w:rFonts w:asciiTheme="majorBidi" w:hAnsiTheme="majorBidi" w:cstheme="majorBidi"/>
            <w:sz w:val="28"/>
          </w:rPr>
          <w:tag w:val="goog_rdk_4"/>
          <w:id w:val="1915737084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ภาษีของประเทศนั้นๆ หรือค่าใช้จ่ายที่จ่ายให้แก่ผู้ที่เกี่ยวข้องกับการส่งมอบสิทธิประโยชน์ให้แก่ผู้ถือใบแสดงสิทธิใน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Theme="majorBidi" w:hAnsiTheme="majorBidi" w:cstheme="majorBidi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Theme="majorBidi" w:hAnsiTheme="majorBidi" w:cstheme="majorBidi"/>
            <w:spacing w:val="6"/>
            <w:sz w:val="28"/>
          </w:rPr>
          <w:tag w:val="goog_rdk_6"/>
          <w:id w:val="233744461"/>
        </w:sdtPr>
        <w:sdtEndPr/>
        <w:sdtContent/>
      </w:sdt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โดยผู้ออกใบแสดงสิทธิจะแจ้งรายละเอียดให้</w:t>
      </w:r>
      <w:r w:rsidR="004917E3" w:rsidRPr="00AC7258">
        <w:rPr>
          <w:rFonts w:asciiTheme="majorBidi" w:eastAsia="Angsana New" w:hAnsiTheme="majorBidi" w:cstheme="majorBidi"/>
          <w:spacing w:val="6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แสดงสิทธิทราบโดยไม่ชักช้า</w:t>
      </w:r>
    </w:p>
    <w:p w14:paraId="0000004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bookmarkStart w:id="1" w:name="bookmark=id.30j0zll" w:colFirst="0" w:colLast="0"/>
      <w:bookmarkEnd w:id="1"/>
    </w:p>
    <w:p w14:paraId="0000004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4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สิทธิ หน้าที่ และความรับผิดชอบของผู้ถือใบแสดงสิทธิ   </w:t>
      </w:r>
    </w:p>
    <w:p w14:paraId="0000004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ผู้ออกใบแสดงสิทธิตกลงว่า สิทธิในใบแสดงสิทธิในผลประโยชน์ที่เกิดจากหลักทรัพย์อ้างอิงที่เป็นหลักทรัพย์ต่างประเทศจะตก</w:t>
      </w:r>
      <w:r w:rsidRPr="00AC7258">
        <w:rPr>
          <w:rFonts w:asciiTheme="majorBidi" w:eastAsia="Angsana New" w:hAnsiTheme="majorBidi" w:cstheme="majorBidi"/>
          <w:sz w:val="28"/>
          <w:cs/>
        </w:rPr>
        <w:t>ได้แก่บุคคลที่ปรากฏชื่อเป็นเจ้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ในสมุดทะเบียนใบแสดงสิทธิในผลประโยชน์ที่เกิดจากหลักทรัพย์อ้างอิงที่เป็นหลักทรัพย์ต่างประเทศ ณ สิ้นเวลาทำการในวันทำการ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ก่อนวันปิดสมุดทะเบียนผู้ถือใบแสดงสิทธิ หรือวันอื่นใดตามที่ผู้ออกใบแสดงสิทธิกำหนดไว้เป็นการเฉพาะ (แล้วแต่กรณี) (</w:t>
      </w:r>
      <w:r w:rsidRPr="00AC7258">
        <w:rPr>
          <w:rFonts w:asciiTheme="majorBidi" w:eastAsia="Angsana New" w:hAnsiTheme="majorBidi" w:cs="Angsana New"/>
          <w:spacing w:val="4"/>
          <w:sz w:val="28"/>
          <w:cs/>
        </w:rPr>
        <w:t>“</w:t>
      </w:r>
      <w:r w:rsidRPr="00AC7258">
        <w:rPr>
          <w:rFonts w:asciiTheme="majorBidi" w:eastAsia="Angsana New" w:hAnsiTheme="majorBidi" w:cstheme="majorBidi"/>
          <w:b/>
          <w:bCs/>
          <w:spacing w:val="4"/>
          <w:sz w:val="28"/>
          <w:cs/>
        </w:rPr>
        <w:t>วัน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กำหนดสิทธิ (</w:t>
      </w:r>
      <w:r w:rsidRPr="00AC7258">
        <w:rPr>
          <w:rFonts w:asciiTheme="majorBidi" w:eastAsia="Angsana New" w:hAnsiTheme="majorBidi" w:cstheme="majorBidi"/>
          <w:b/>
          <w:sz w:val="28"/>
        </w:rPr>
        <w:t>Record Date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sz w:val="28"/>
          <w:cs/>
        </w:rPr>
        <w:t>”)</w:t>
      </w:r>
    </w:p>
    <w:p w14:paraId="0000004B" w14:textId="4646C05A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ในการนี้ ผู้ถือใบแสดงสิทธิจะมีสิทธิ หน้าที่ และความรับผิดชอบตามที่กำหนดไว้ดังต่อไปนี้ รวมทั้งที่กำหนดรายละเอียดไว้ในเอกสารแนบท้ายข้อกำหนดสิทธิ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ซึ่งถือเป็นส่วนหนึ่งของข้อกำหนดสิทธินี้ด้วย</w:t>
      </w:r>
    </w:p>
    <w:p w14:paraId="0000004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หน้าที่ของผู้ถือใบแสดงสิทธิ</w:t>
      </w:r>
    </w:p>
    <w:p w14:paraId="0000004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ผู้ถือใบแสดงสิทธิจะต้องผูกพันและปฏิบัติตามข้อกำหนดสิทธิและแบบ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DR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ที่เกี่ยวข้องทุกประการ </w:t>
      </w:r>
    </w:p>
    <w:p w14:paraId="0000004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สิทธิในการโอนใบแสดงสิทธิในผลประโยชน์ที่เกิดจากหลักทรัพย์อ้างอิงที่เป็นหลักทรัพย์ต่างประเทศ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4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สามารถโอนใบแสดงสิทธิในผลประโยชน์ที่เกิดจากหลักทรัพย์อ้างอิงที่เป็นหลักทรัพย์ต่างประเทศได้ตามสิทธิที่ระบุใน พ.ร.บ.หลักทรัพย์ฯ และกฎเกณฑ์ที่เกี่ยวข้อง </w:t>
      </w:r>
    </w:p>
    <w:p w14:paraId="0000005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ข้อจำกัดในการโอนใบแสดงสิทธิในผลประโยชน์ที่เกิดจากหลักทรัพย์อ้างอิงที่เป็นหลักทรัพย์ต่างประเทศ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5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 xml:space="preserve">ไม่มีข้อจำกัดในการโอนใบแสดงสิทธิในผลประโยชน์ที่เกิดจากหลักทรัพย์อ้างอิงที่เป็นหลักทรัพย์ต่างประเทศ  </w:t>
      </w:r>
    </w:p>
    <w:p w14:paraId="00000052" w14:textId="1F75EE2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สิทธิในการได้รับผลประโยชน์จากหลักทรัพย์ต่างประเทศ</w:t>
      </w:r>
    </w:p>
    <w:p w14:paraId="00000053" w14:textId="041CCA75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 ผู้ออกใบแสดงสิทธิ</w:t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5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สิทธิในการได้รับข้อมูล</w:t>
      </w:r>
    </w:p>
    <w:p w14:paraId="0000005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มีสิทธิได้รับข้อมูลสารสนเทศเกี่ยวกับข้อมูลของหลักทรัพย์ต่างประเทศตามกฎเกณฑ์ของตลาดหลักทรัพย์ฯ ผ่านช่องทางในการเข้าถึงข้อมูลที่ผู้ถือใบแสดงสิทธิสามารถเข้าถึงได้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เช่น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เว็บไซต์ของผู้ออกใบแสดงสิทธิ หรือช่องทางอิเล็กทรอนิกส์อื่นใด เป็นต้น </w:t>
      </w:r>
    </w:p>
    <w:p w14:paraId="00000056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5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5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การขอมติและการประชุมผู้ถือใบแสดงสิทธิ</w:t>
      </w:r>
    </w:p>
    <w:p w14:paraId="0000005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การเรียกประชุม</w:t>
      </w:r>
    </w:p>
    <w:p w14:paraId="00000059" w14:textId="755B59A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ในกรณีที่ผู้ออกใบแสดงสิทธิประสงค์จะเรียกประชุมผู้ถือใบแสดงสิทธิ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ผู้ออกใบแสดงสิทธิจะกำหนดวันปิดสมุดทะเบียน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2F280B" w:rsidRPr="00AC7258">
        <w:rPr>
          <w:rFonts w:asciiTheme="majorBidi" w:eastAsia="Angsana New" w:hAnsiTheme="majorBidi" w:cstheme="majorBidi" w:hint="cs"/>
          <w:spacing w:val="-4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เพื่อการประชุมผู้ถือใบแสดงสิทธิ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และแจ้งไปยังตลาดหลักทรัพย์ฯ ล่วงหน้าไม่น้อยกว่า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โดยผู้ออกใบแสดงสิทธิจะต้องจัดให้มีการประชุมผู้ถือใบแสดงสิทธิภายใน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30 </w:t>
      </w:r>
      <w:r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โดยผู้ออกใบแสดงสิทธิจะส่งหนังสือเรียกประชุมผู้ถือใบแสดงสิทธิให้แก่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Pr="00AC7258">
        <w:rPr>
          <w:rFonts w:asciiTheme="majorBidi" w:eastAsia="Angsana New" w:hAnsiTheme="majorBidi" w:cstheme="majorBidi"/>
          <w:spacing w:val="4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pacing w:val="4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(สิบสี่) วัน ก่อนวันประชุมผู้ถือใบแสดงสิทธิ ใน</w:t>
      </w:r>
      <w:r w:rsidRPr="00AC7258">
        <w:rPr>
          <w:rFonts w:asciiTheme="majorBidi" w:eastAsia="Angsana New" w:hAnsiTheme="majorBidi" w:cstheme="majorBidi"/>
          <w:sz w:val="28"/>
          <w:cs/>
        </w:rPr>
        <w:t>การนี้ 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A" w14:textId="628A3810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(ไม่ว่ารายเดียวหรือหลายรายรวมกัน)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25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(ยี่สิบห้า) ของใบแสดงสิทธิในหลักทรัพย์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ที่ยังมิได้ไถ่ถอนทั้งหมด จะเข้าชื่อกันทำหนังสือขอให้ผู้ออกใบแสดงสิทธิเรียกประชุมผู้ถือใบแสดงสิทธิเมื่อใดก็ได้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ใบแสดงสิทธิกำหนดวันปิดสมุดทะเบียนพักการโอนใบแสดงสิทธิในผลประโยชน์ที่เกิดจากหลักทรัพย์อ้างอิงที่เป็นหลักทรัพย์ต่างประเทศเพื่อการประชุมผู้ถือใบแสดงสิทธิ และแจ้งไปยังตลาดหลักทรัพย์ฯ ล่วงหน้าไม่น้อยกว่า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30 </w:t>
      </w:r>
      <w:r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โดยผู้ออกใบแสดงสิทธิจะส่งหนังสือเรียกประชุมผู้ถือ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ใบแสดงสิทธิให้แก่ผู้ถือใบแสดงสิทธิล่วงหน้าเป็นระยะเวลาไม่น้อยกว่า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(สิบสี่) วัน ก่อนวันประชุมผู้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 ในการนี้ หนังสือเรียกประชุมผู้ถือใบแสดงสิทธิจะต้องระบุวัน เวลา สถานที่สำหรับการประชุม ระเบียบวาระ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การประชุม หลักการและเหตุผล และผู้ที่ขอให้เรียกประชุม ทั้งนี้ ผู้ออกใบแสดงสิทธิจะจัดส่งหนังสือเรียกประชุมผู้ถือใบแสดงสิทธิ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ให้แก่ผู้ถือใบแสดงสิทธิ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ผู้มีสิทธิเข้าร่วมประชุม</w:t>
      </w:r>
    </w:p>
    <w:p w14:paraId="0000005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ผู้มีสิทธิเข้าร่วมประชุมผู้ถือใบแสดงสิทธิ จะประกอบด้วยบุคคลต่างๆ ดังต่อไปนี้</w:t>
      </w:r>
    </w:p>
    <w:p w14:paraId="0000005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</w:t>
      </w:r>
    </w:p>
    <w:p w14:paraId="0000005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ผู้ถือใบแสดงสิทธิอาจแต่งตั้งให้ผู้ถือใบแสดงสิทธิรายอื่นหรือบุคคลใดๆ (</w:t>
      </w:r>
      <w:r w:rsidRPr="00AC7258">
        <w:rPr>
          <w:rFonts w:asciiTheme="majorBidi" w:eastAsia="Angsana New" w:hAnsiTheme="majorBidi" w:cs="Angsana New"/>
          <w:b/>
          <w:bCs/>
          <w:spacing w:val="-6"/>
          <w:sz w:val="28"/>
          <w:cs/>
        </w:rPr>
        <w:t>“</w:t>
      </w:r>
      <w:r w:rsidRPr="00AC7258">
        <w:rPr>
          <w:rFonts w:asciiTheme="majorBidi" w:eastAsia="Angsana New" w:hAnsiTheme="majorBidi" w:cstheme="majorBidi"/>
          <w:b/>
          <w:bCs/>
          <w:spacing w:val="-6"/>
          <w:sz w:val="28"/>
          <w:cs/>
        </w:rPr>
        <w:t>ผู้รับมอบฉันทะ</w:t>
      </w:r>
      <w:r w:rsidRPr="00AC7258">
        <w:rPr>
          <w:rFonts w:asciiTheme="majorBidi" w:eastAsia="Angsana New" w:hAnsiTheme="majorBidi" w:cs="Angsana New"/>
          <w:b/>
          <w:bCs/>
          <w:spacing w:val="-6"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) เข้าร่วมประชุมและออกเสียง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ลงคะแนนแทนตนได้ โดยลงนามในหนังสือมอบฉันทะ (ตามแบบที่ผู้ออกใบแสดงสิทธิกำหนดและจัดส่งให้แก่ผู้ถือใบแสดงสิทธิ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พร้อมกับหนังสือนัดประชุม) 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24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(ยี่สิบสี่) ชั่วโมงก่อนเวลานัดประชุม</w:t>
      </w:r>
    </w:p>
    <w:p w14:paraId="0000005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ซึ่งได้รับการร้องขอ</w:t>
      </w:r>
      <w:r w:rsidRPr="00AC7258">
        <w:rPr>
          <w:rFonts w:asciiTheme="majorBidi" w:eastAsia="Angsana New" w:hAnsiTheme="majorBidi" w:cstheme="majorBidi"/>
          <w:sz w:val="28"/>
          <w:cs/>
        </w:rPr>
        <w:t>จากผู้ออกใบแสดงสิทธิให้เข้าร่วมประชุมเพื่อทำการชี้แจงและแสดงความเห็นต่อที่ประชุม</w:t>
      </w:r>
    </w:p>
    <w:p w14:paraId="0000006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บุคคลใดๆ ที่ประธานในที่ประชุมอนุญาตให้เข้าร่วมประชุมในฐานะผู้สังเกตการณ์</w:t>
      </w:r>
    </w:p>
    <w:p w14:paraId="0000006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องค์ประชุม</w:t>
      </w:r>
    </w:p>
    <w:p w14:paraId="00000062" w14:textId="68238E18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ในการประชุมผู้ถือใบแสดงสิทธิ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เพื่อพิจารณาและลงมติในเรื่องต่างๆ จะต้องมีผู้ถือใบแสดงสิทธิตั้งแต่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25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(ยี่สิบห้า) ของจำนวนใบแสดงสิทธิในหลักทรัพย์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ที่ยังไม่ได้ไถ่ถอนทั้งหมดเข้าร่วมประชุม 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องค์ประชุมสำหรับการประชุมครั้งใหม่นี้จะต้องประกอบด้วยผู้ถือใบแสดงสิทธิตั้งแต่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หลักทรัพย์อ้างอิงที่เป็นหลักทรัพย์ต่างประเทศเป็นจำนวนเท่าใด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6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ประธานในที่ประชุม</w:t>
      </w:r>
    </w:p>
    <w:p w14:paraId="00000064" w14:textId="575EF605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แต่ในกรณีที่ผู้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Pr="00AC7258">
        <w:rPr>
          <w:rFonts w:asciiTheme="majorBidi" w:eastAsia="Angsana New" w:hAnsiTheme="majorBidi" w:cstheme="majorBidi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z w:val="28"/>
          <w:cs/>
        </w:rPr>
        <w:t>(สี่สิบห้า) นาที ให้ที่ประชุมลงมติเลือก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ผู้ถือใบแสดงสิทธิรายหนึ่งขึ้นทำหน้าที่เป็นประธานในการประชุมครั้งนั้น 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6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การเลื่อนประชุม</w:t>
      </w:r>
    </w:p>
    <w:p w14:paraId="00000066" w14:textId="7110F52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(สี่สิบห้า) นาที ยังมี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แสดงสิทธิเข้าร่วมประชุมไม่ครบเป็นองค์ประชุม โดย</w:t>
      </w:r>
    </w:p>
    <w:p w14:paraId="00000067" w14:textId="65677E5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z w:val="28"/>
          <w:cs/>
        </w:rPr>
        <w:t>(สิบสี่) วัน นับตั้งแต่วันนัดประชุมเดิม ทั้งนี้ เว้นแต่ผู้ออกใบแสดงสิทธิมีความเห็นให้ไม่มีการเรียกประชุมใหม่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000006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จะไม่มีการเรียกประชุมใหม่</w:t>
      </w:r>
    </w:p>
    <w:p w14:paraId="0000006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เนื่องจากการประชุมในครั้งก่อนขาดองค์ประชุม) มีผู้ถือใบแสดงสิทธิเข้าร่วมประชุมไม่ครบเป็นองค์ประชุม จะไม่มีการเรียกประชุมใหม่อีก</w:t>
      </w:r>
    </w:p>
    <w:p w14:paraId="0000006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หนังสือเรียกประชุมผู้ถือใบแสดงสิทธิครั้ง</w:t>
      </w: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>ใหม่นี้จะต้องระบุวัน เวลา สถานที่สำหรับการประชุม ระเบียบวาระการประชุม และองค์ประชุมที่ต้องการสำหรับการประชุมครั้งใหม่</w:t>
      </w:r>
    </w:p>
    <w:p w14:paraId="0000006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มติที่ประชุม</w:t>
      </w:r>
    </w:p>
    <w:p w14:paraId="0000006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การลงมติในเรื่องต่างๆ ของที่ประชุมผู้ถือใบแสดงสิทธิ ให้ตัดสินโดยการลงคะแนนเสียง ซึ่งผู้ถือใบแสดงสิทธิหรือผู้รับมอบฉันทะแต่ละรายจะมีคะแนนเสียงเท่ากับจำนวนใบแสดงสิทธิในผลประโยชน์ที่เกิดจากหลักทรัพย์อ้างอิงที่เป็นหลักทรัพย์ต่างประเทศที่ตนถืออยู่ โดยให้ถือว่าใบแสดงสิทธิในผลประโยชน์ที่เกิดจากหลักทรัพย์อ้างอิงที่เป็นหลักทรัพย์ต่างประเทศ 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(หนึ่ง) หน่วย มี 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>(หนึ่ง) เสียง ในกรณีที่คะแนนเสียงเท่ากัน ให้ประธานในที่ประชุมออกเสียงเพิ่มขึ้นอีกเสียงหนึ่งเป็นเสียงชี้ขาด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ถือใบแสดงสิทธิหรือผู้รับมอบฉันทะ</w:t>
      </w:r>
    </w:p>
    <w:p w14:paraId="0000006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มติของที่ประชุมผู้ถือใบแสดงสิทธิในเรื่องต่างๆ จะต้องเป็นมติโดยคะแนนเสียงข้างมากของจำนวนเสียงทั้งหมดของผู้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ถือใบแสดงสิทธิที่มาประชุมและออกเสียงลงคะแนน</w:t>
      </w:r>
    </w:p>
    <w:p w14:paraId="0000006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รายใดมีส่วนได้เสียเป็นพิเศษในเรื่องใดที่จะพิจารณาในที่ประชุมผู้ถือใบแสดงสิทธิ จะไม่มีสิทธิออกเสียงลงคะแนนในเรื่องนั้นๆ</w:t>
      </w:r>
    </w:p>
    <w:p w14:paraId="0000006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00000070" w14:textId="77777777" w:rsidR="00AF080D" w:rsidRPr="00AC7258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ผู้ออกใบแสดงสิทธิ</w:t>
      </w:r>
    </w:p>
    <w:p w14:paraId="00000071" w14:textId="77777777" w:rsidR="00AF080D" w:rsidRPr="00AC7258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บริษัทย่อยของผู้ออกใบแสดงสิทธิ</w:t>
      </w:r>
    </w:p>
    <w:p w14:paraId="0000007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ความหมายของ “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บริษัทย่อย</w:t>
      </w:r>
      <w:r w:rsidRPr="00AC7258">
        <w:rPr>
          <w:rFonts w:asciiTheme="majorBidi" w:eastAsia="Angsana New" w:hAnsiTheme="majorBidi" w:cstheme="majorBidi"/>
          <w:sz w:val="28"/>
          <w:cs/>
        </w:rPr>
        <w:t>” ให้เป็นไปตามประกาศคณะกรรมการกำกับหลักทรัพย์และตลาดหลักทรัพย์ ว่าด้วยการกำหนดบทนิยามในประกาศเกี่ยวกับการออกและเสนอขายหลักทรัพย์</w:t>
      </w:r>
    </w:p>
    <w:p w14:paraId="0000007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รายงานการประชุมผู้ถือใบแสดงสิทธิ</w:t>
      </w:r>
    </w:p>
    <w:p w14:paraId="00000075" w14:textId="715B72A7" w:rsidR="00AF080D" w:rsidRDefault="00345F9A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ผู้ออกใบแสดงสิทธิจะต้องจัดทำรายงานการประชุมผู้ถือใบแสดงสิทธิให้เสร็จภายใน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(สิบสี่) วันนับตั้งแต่วันประชุม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สิทธิจะเปิดเผยรายงานการประชุมผู้ถือใบแสดงสิทธิผ่านระบบการเปิดเผยสารสนเทศของตลาดหลักทรัพย์ฯ หรือบนเว็บไซต์ของผู้ออกใบแสดงสิทธิ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(สิบสี่) วันนับตั้งแต่วันประชุมผู้ถือใบแสดงสิทธิ และเก็บรักษาต้นฉบับของรายงานการประชุมนั้นไว้ </w:t>
      </w:r>
      <w:r w:rsidRPr="00AC7258">
        <w:rPr>
          <w:rFonts w:asciiTheme="majorBidi" w:eastAsia="Angsana New" w:hAnsiTheme="majorBidi" w:cstheme="majorBidi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เพื่อให้ผู้ถือใบแสดงสิทธิสามารถตรวจสอบได้ในวันและเวลาทำการของผู้ออกใบแสดงสิทธิ</w:t>
      </w:r>
      <w:bookmarkStart w:id="2" w:name="bookmark=id.1fob9te" w:colFirst="0" w:colLast="0"/>
      <w:bookmarkEnd w:id="2"/>
    </w:p>
    <w:p w14:paraId="5C4A6BB3" w14:textId="77777777" w:rsidR="00DB468B" w:rsidRPr="00DB468B" w:rsidRDefault="00DB468B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</w:p>
    <w:p w14:paraId="00000076" w14:textId="77777777" w:rsidR="00AF080D" w:rsidRPr="00AC7258" w:rsidRDefault="00345F9A" w:rsidP="00345F9A">
      <w:pPr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6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  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ข้อกำหนดและเงื่อนไขในการออกและ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7" w14:textId="77777777" w:rsidR="00AF080D" w:rsidRPr="00AC7258" w:rsidRDefault="00345F9A" w:rsidP="002476F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กำหนดและเงื่อนไขเกี่ยวก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 จะอยู่ในระบบไร้ใบ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0000007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นักลงทุนที่ประสงค์จะซื้อใบแสดงสิทธิในผลประโยชน์ที่เกิดจากหลักทรัพย์อ้างอิงที่เป็นหลักทรัพย์ต่างประเทศจากผู้ออกใบแสดงสิทธิโดยตรง แบ่งเป็น</w:t>
      </w:r>
    </w:p>
    <w:p w14:paraId="0000007A" w14:textId="61DA252C" w:rsidR="00AF080D" w:rsidRPr="00AC7258" w:rsidRDefault="00345F9A" w:rsidP="00345F9A">
      <w:pPr>
        <w:tabs>
          <w:tab w:val="left" w:pos="284"/>
          <w:tab w:val="left" w:pos="709"/>
          <w:tab w:val="left" w:pos="1276"/>
          <w:tab w:val="left" w:pos="1985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การซื้อจากการเสนอขายในครั้งแรก 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ให้มีการบันทึกชื่อผู้สั่งซื้อใบแสดงสิทธิในผลประโยชน์ที่เกิดจากหลักทรัพย์อ้างอิงที่</w:t>
      </w: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>เป็นหลักทรัพย์ต่างประเทศเป็นผู้ถือใบแสดงสิทธิ และโอนหน่วยใบแสดงสิทธิในผลประโยชน์ที่เกิดจากหลักทรัพย์อ้างอิงที่เป็นหลักทรัพย์ต่างประเทศเข้าระบบไร้ใบหลักทรัพย์ โดยโอนเข้าบัญชีของนายหน้าซื้อขายหลักทรัพย์หรือบัญชีของผู้รับฝากหลักทรัพย์ที่ผู้สั่งซื้อใบแสดงสิทธิในผลประโยชน์ที่เกิดจากหลักทรัพย์อ้างอิงที่เป็นหลักทรัพย์ต่างประเทศระบุไว้ในใบคำสั่งซื้อใบแสดงสิทธิ</w:t>
      </w:r>
    </w:p>
    <w:p w14:paraId="0000007B" w14:textId="67DF954C" w:rsidR="00AF080D" w:rsidRPr="00AC7258" w:rsidRDefault="00345F9A" w:rsidP="00345F9A">
      <w:pPr>
        <w:tabs>
          <w:tab w:val="left" w:pos="284"/>
          <w:tab w:val="left" w:pos="709"/>
          <w:tab w:val="left" w:pos="1276"/>
          <w:tab w:val="left" w:pos="1985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การซื้อในตลาดหลักทรัพย์ฯ (ภายหลังการเสนอขายใบแสดงสิทธิครั้งแรก) 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การดำเนินการต่างๆ เช่น เงื่อนไขในการบันทึกชื่อเป็นผู้ถือใบแสดงสิทธิ การออกใบแสดงสิทธิในผลประโยชน์ที่เกิดจากหลักทรัพย์อ้างอิงที่เป็นหลักทรัพย์ต่างประเทศ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และวิธีการที่หน่วยงานกำกับดูแล หรือหน่วยงานอื่นที่เกี่ยวข้องกำหนด</w:t>
      </w:r>
    </w:p>
    <w:p w14:paraId="0000007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กับผู้ออกใบแสดงสิทธิ</w:t>
      </w:r>
    </w:p>
    <w:p w14:paraId="0000007D" w14:textId="7A42617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ต่างประเทศ จะต้องแจ้งความประสงค์ พร้อมเอกสารประกอบการขอไถ่ถอน รวมถึงปฏิบัติตามหลักเกณฑ์และวิธีการที่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แสดงสิทธิกำหนดไว้ในเอกสารประกอบการขอไถ่ถอนและเอกสารแนบท้ายข้อกำหนดสิทธิ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ซึ่งถือเป็นส่วนหนึ่งของข้อกำหนดสิทธิฉบับนี้ด้วย</w:t>
      </w:r>
    </w:p>
    <w:p w14:paraId="0000007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ส่งมอบทรัพย์สินให้แก่ผู้ถือใบแสดงสิทธิจากการขอ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ขั้นตอนการส่งมอบ</w:t>
      </w:r>
    </w:p>
    <w:p w14:paraId="0000008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ด้วยวิธีการส่งมอบหลักทรัพย์ต่างประเทศให้แก่ผู้ถือใบแสดงสิทธิ ผู้ถือใบแสดงสิทธิต้องแสดงหลักฐานความพร้อมในการรับมอบหลักทรัพย์ต่างประเทศ ตามที่ผู้ออกใบแสดงสิทธิกำหนด ทั้งนี้ ผู้ออกใบแสดงสิทธิจะโอนหลักทรัพย์ต่างประเทศให้กับผู้ถือใบแสดงสิทธิ เมื่อผู้ถือใบแสดงสิทธิได้ส่งมอบใบแสดงสิทธิในผลประโยชน์ที่เกิดจากหลักทรัพย์อ้างอิงที่เป็นหลักทรัพย์ต่างประเทศ พร้อมเอกสารหลักฐานอื่นๆ ตามที่ผู้ออกใบแสดงสิทธิกำหนดในเอกสารประกอบการขอไถ่ถอนให้แก่ผู้ออกใบแสดงสิทธิจนครบถ้วนแล้ว</w:t>
      </w:r>
    </w:p>
    <w:p w14:paraId="0000008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ขั้นตอนการส่งมอบหลักทรัพย์ต่างประเทศมีช่วงวันและเวลาที่ตรงกับวันกำหนดสิทธิประโยชน์ของหลักทรัพย์ต่างประเทศ ผู้ออกใบแสดงสิทธิมีสิทธิปฏิเสธคำขอไถ่ถอนใบแสดงสิทธิของผู้ถือใบแสดงสิทธิได้</w:t>
      </w:r>
    </w:p>
    <w:p w14:paraId="0000008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ค่าธรรมเนียมที่เกิดขึ้นจากการส่งมอบ</w:t>
      </w:r>
    </w:p>
    <w:p w14:paraId="0000008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ผู้ออกใบแสดงสิทธิมีสิทธิเรียกเก็บค่าธรรมเนียมที่เกิดขึ้นจากการส่งมอบหลักทรัพย์ต่างประเทศ จากผู้ถือใบแสดงสิทธิ</w:t>
      </w:r>
      <w:bookmarkStart w:id="3" w:name="bookmark=id.3znysh7" w:colFirst="0" w:colLast="0"/>
      <w:bookmarkEnd w:id="3"/>
      <w:r w:rsidRPr="00AC7258">
        <w:rPr>
          <w:rFonts w:asciiTheme="majorBidi" w:eastAsia="Angsana New" w:hAnsiTheme="majorBidi" w:cstheme="majorBidi"/>
          <w:sz w:val="28"/>
          <w:cs/>
        </w:rPr>
        <w:t>ที่ขอไถ่ถอนได้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ข้อกำหนดและเงื่อนไขในการยกเลิกการเสนอขายใบแสดงสิทธิ และการยกเลิกใบแสดงสิทธิ</w:t>
      </w:r>
    </w:p>
    <w:p w14:paraId="0000008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การยกเลิกการเสนอขายใบแสดงสิทธิในผลประโยชน์ที่เกิดจากหลักทรัพย์อ้างอิงที่เป็น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หลักทรัพย์ต่างประเทศใน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ครั้งแรก</w:t>
      </w:r>
      <w:proofErr w:type="gramEnd"/>
    </w:p>
    <w:p w14:paraId="00000085" w14:textId="4A072F06" w:rsidR="00AF080D" w:rsidRPr="0095567F" w:rsidRDefault="00345F9A" w:rsidP="00345F9A">
      <w:pPr>
        <w:tabs>
          <w:tab w:val="left" w:pos="284"/>
          <w:tab w:val="left" w:pos="567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นกรณีที่ผู้ออกใบแสดงสิทธิมีความประสงค์จะยกเลิกการเสนอขาย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หลักทรัพย์ต่างประเทศใน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ครั้งแรก เนื่องจากผู้ออกใบแสดงสิทธิพิจารณาแล้วเห็นว่า</w:t>
      </w:r>
      <w:r w:rsidR="00044975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(ก)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สภาวะตลาดหลักทรัพย์ไทยหรือตลาดหลักทรัพย์ต่างประเทศไม่เอื้ออำนวยต่อการเสนอขายใบแสดงสิทธิ หรือมีเหตุขัดข้อง </w:t>
      </w:r>
      <w:r w:rsidR="00044975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หรือ (</w:t>
      </w:r>
      <w:r w:rsidR="009536EB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ข</w:t>
      </w:r>
      <w:r w:rsidR="00044975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) เมื่อคำนวณราคา</w:t>
      </w:r>
      <w:r w:rsidR="00044975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lastRenderedPageBreak/>
        <w:t xml:space="preserve">เสนอขายใบแสดงสิทธิในหลักทรัพย์อ้างอิงใดในครั้งแรกจากราคาที่ผู้ออกใบแสดงสิทธิซื้อหลักทรัพย์อ้างอิงนั้นตามวิธีการที่กำหนดไว้ในแบบ </w:t>
      </w:r>
      <w:r w:rsidR="00044975" w:rsidRPr="00AC7258">
        <w:rPr>
          <w:rFonts w:asciiTheme="majorBidi" w:eastAsia="Angsana New" w:hAnsiTheme="majorBidi" w:cstheme="majorBidi"/>
          <w:color w:val="000000"/>
          <w:sz w:val="28"/>
        </w:rPr>
        <w:t>69</w:t>
      </w:r>
      <w:r w:rsidR="00044975" w:rsidRPr="00AC7258">
        <w:rPr>
          <w:rFonts w:asciiTheme="majorBidi" w:eastAsia="Angsana New" w:hAnsiTheme="majorBidi" w:cs="Angsana New"/>
          <w:color w:val="000000"/>
          <w:sz w:val="28"/>
          <w:cs/>
        </w:rPr>
        <w:t>-</w:t>
      </w:r>
      <w:r w:rsidR="00044975" w:rsidRPr="00AC7258">
        <w:rPr>
          <w:rFonts w:asciiTheme="majorBidi" w:eastAsia="Angsana New" w:hAnsiTheme="majorBidi" w:cstheme="majorBidi"/>
          <w:color w:val="000000"/>
          <w:sz w:val="28"/>
        </w:rPr>
        <w:t xml:space="preserve">DR </w:t>
      </w:r>
      <w:r w:rsidR="00044975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ที่เกี่ยวข้องแล้ว ราคาที่คำนวณได้ดังกล่าว</w:t>
      </w:r>
      <w:r w:rsidR="00775C9B" w:rsidRPr="0095567F">
        <w:rPr>
          <w:rFonts w:asciiTheme="majorBidi" w:eastAsia="Angsana New" w:hAnsiTheme="majorBidi" w:cstheme="majorBidi"/>
          <w:color w:val="000000"/>
          <w:sz w:val="28"/>
          <w:cs/>
        </w:rPr>
        <w:t>สูง</w:t>
      </w:r>
      <w:r w:rsidR="00044975" w:rsidRPr="0095567F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กว่าราคาสูงสุดของช่วงราคาเสนอขายที่ระบุไว้ในแบบ </w:t>
      </w:r>
      <w:r w:rsidR="00044975" w:rsidRPr="0095567F">
        <w:rPr>
          <w:rFonts w:asciiTheme="majorBidi" w:eastAsia="Angsana New" w:hAnsiTheme="majorBidi" w:cstheme="majorBidi"/>
          <w:color w:val="000000"/>
          <w:sz w:val="28"/>
        </w:rPr>
        <w:t>69</w:t>
      </w:r>
      <w:r w:rsidR="00044975" w:rsidRPr="0095567F">
        <w:rPr>
          <w:rFonts w:asciiTheme="majorBidi" w:eastAsia="Angsana New" w:hAnsiTheme="majorBidi" w:cs="Angsana New"/>
          <w:color w:val="000000"/>
          <w:sz w:val="28"/>
          <w:cs/>
        </w:rPr>
        <w:t>-</w:t>
      </w:r>
      <w:r w:rsidR="00044975" w:rsidRPr="0095567F">
        <w:rPr>
          <w:rFonts w:asciiTheme="majorBidi" w:eastAsia="Angsana New" w:hAnsiTheme="majorBidi" w:cstheme="majorBidi"/>
          <w:color w:val="000000"/>
          <w:sz w:val="28"/>
        </w:rPr>
        <w:t xml:space="preserve">DR </w:t>
      </w:r>
      <w:r w:rsidR="00044975" w:rsidRPr="0095567F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ที่เกี่ยวข้อง </w:t>
      </w:r>
      <w:r w:rsidRPr="0095567F">
        <w:rPr>
          <w:rFonts w:asciiTheme="majorBidi" w:eastAsia="Angsana New" w:hAnsiTheme="majorBidi" w:cstheme="majorBidi"/>
          <w:color w:val="000000"/>
          <w:sz w:val="28"/>
          <w:cs/>
        </w:rPr>
        <w:t>หรือ</w:t>
      </w:r>
      <w:r w:rsidR="00044975" w:rsidRPr="0095567F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(</w:t>
      </w:r>
      <w:r w:rsidR="009536EB" w:rsidRPr="0095567F">
        <w:rPr>
          <w:rFonts w:asciiTheme="majorBidi" w:eastAsia="Angsana New" w:hAnsiTheme="majorBidi" w:cstheme="majorBidi" w:hint="cs"/>
          <w:color w:val="000000"/>
          <w:sz w:val="28"/>
          <w:cs/>
        </w:rPr>
        <w:t>ค</w:t>
      </w:r>
      <w:r w:rsidR="00044975" w:rsidRPr="0095567F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) </w:t>
      </w:r>
      <w:r w:rsidRPr="0095567F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ออกใบแสดงสิทธิไม่สามารถเสนอขายใบแสดงสิทธิในผลประโยชน์ที่เกิดจากหลักทรัพย์อ้างอิงที่เป็นหลักทรัพย์ต่างประเทศในครั้งแรกได้ตามหลักเกณฑ์ที่กำหนดในประกาศคณะกรรมการกำกับตลาดทุนที่ ทจ. </w:t>
      </w:r>
      <w:r w:rsidRPr="0095567F">
        <w:rPr>
          <w:rFonts w:asciiTheme="majorBidi" w:eastAsia="Angsana New" w:hAnsiTheme="majorBidi" w:cstheme="majorBidi"/>
          <w:color w:val="000000"/>
          <w:sz w:val="28"/>
        </w:rPr>
        <w:t>45</w:t>
      </w:r>
      <w:r w:rsidRPr="0095567F">
        <w:rPr>
          <w:rFonts w:asciiTheme="majorBidi" w:eastAsia="Angsana New" w:hAnsiTheme="majorBidi" w:cstheme="majorBidi"/>
          <w:color w:val="000000"/>
          <w:sz w:val="28"/>
          <w:cs/>
        </w:rPr>
        <w:t>/</w:t>
      </w:r>
      <w:r w:rsidRPr="0095567F">
        <w:rPr>
          <w:rFonts w:asciiTheme="majorBidi" w:eastAsia="Angsana New" w:hAnsiTheme="majorBidi" w:cstheme="majorBidi"/>
          <w:color w:val="000000"/>
          <w:sz w:val="28"/>
        </w:rPr>
        <w:t xml:space="preserve">2564 </w:t>
      </w:r>
      <w:r w:rsidRPr="0095567F">
        <w:rPr>
          <w:rFonts w:asciiTheme="majorBidi" w:eastAsia="Angsana New" w:hAnsiTheme="majorBidi" w:cstheme="majorBidi"/>
          <w:color w:val="000000"/>
          <w:sz w:val="28"/>
          <w:cs/>
        </w:rPr>
        <w:t xml:space="preserve">เรื่อง การออกและเสนอขายหลักทรัพย์ที่ออกใหม่ประเภทตราสารแสดงสิทธิในหลักทรัพย์ต่างประเทศ ลงวันที่ </w:t>
      </w:r>
      <w:r w:rsidRPr="0095567F">
        <w:rPr>
          <w:rFonts w:asciiTheme="majorBidi" w:eastAsia="Angsana New" w:hAnsiTheme="majorBidi" w:cstheme="majorBidi"/>
          <w:color w:val="000000"/>
          <w:sz w:val="28"/>
        </w:rPr>
        <w:t xml:space="preserve">31 </w:t>
      </w:r>
      <w:r w:rsidRPr="0095567F">
        <w:rPr>
          <w:rFonts w:asciiTheme="majorBidi" w:eastAsia="Angsana New" w:hAnsiTheme="majorBidi" w:cstheme="majorBidi"/>
          <w:color w:val="000000"/>
          <w:sz w:val="28"/>
          <w:cs/>
        </w:rPr>
        <w:t xml:space="preserve">พฤษภาคม </w:t>
      </w:r>
      <w:proofErr w:type="gramStart"/>
      <w:r w:rsidRPr="0095567F">
        <w:rPr>
          <w:rFonts w:asciiTheme="majorBidi" w:eastAsia="Angsana New" w:hAnsiTheme="majorBidi" w:cstheme="majorBidi"/>
          <w:color w:val="000000"/>
          <w:sz w:val="28"/>
        </w:rPr>
        <w:t xml:space="preserve">2564  </w:t>
      </w:r>
      <w:r w:rsidRPr="0095567F">
        <w:rPr>
          <w:rFonts w:asciiTheme="majorBidi" w:eastAsia="Angsana New" w:hAnsiTheme="majorBidi" w:cstheme="majorBidi"/>
          <w:color w:val="000000"/>
          <w:sz w:val="28"/>
          <w:cs/>
        </w:rPr>
        <w:t>รวมทั้งที่มีการแก้ไขเพิ่มเติม</w:t>
      </w:r>
      <w:proofErr w:type="gramEnd"/>
      <w:r w:rsidRPr="0095567F">
        <w:rPr>
          <w:rFonts w:asciiTheme="majorBidi" w:eastAsia="Angsana New" w:hAnsiTheme="majorBidi" w:cstheme="majorBidi"/>
          <w:color w:val="000000"/>
          <w:sz w:val="28"/>
          <w:cs/>
        </w:rPr>
        <w:t xml:space="preserve"> (“</w:t>
      </w:r>
      <w:r w:rsidRPr="0095567F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ประกาศว่าด้วยการเสนอขายตราสารแสดงสิทธิในหลักทรัพย์ต่างประเทศ</w:t>
      </w:r>
      <w:r w:rsidRPr="0095567F">
        <w:rPr>
          <w:rFonts w:asciiTheme="majorBidi" w:eastAsia="Angsana New" w:hAnsiTheme="majorBidi" w:cstheme="majorBidi"/>
          <w:color w:val="000000"/>
          <w:sz w:val="28"/>
          <w:cs/>
        </w:rPr>
        <w:t>”) ผู้ออกใบแสดงสิทธิจะยกเลิกการขาย</w:t>
      </w:r>
      <w:r w:rsidR="00044975" w:rsidRPr="0095567F">
        <w:rPr>
          <w:rFonts w:asciiTheme="majorBidi" w:eastAsia="Angsana New" w:hAnsiTheme="majorBidi" w:cstheme="majorBidi" w:hint="cs"/>
          <w:color w:val="000000"/>
          <w:sz w:val="28"/>
          <w:cs/>
        </w:rPr>
        <w:t>ใบแสดงสิทธิในหลักทรัพย์อ้างอิงนั้น</w:t>
      </w:r>
      <w:r w:rsidRPr="0095567F">
        <w:rPr>
          <w:rFonts w:asciiTheme="majorBidi" w:eastAsia="Angsana New" w:hAnsiTheme="majorBidi" w:cstheme="majorBidi"/>
          <w:color w:val="000000"/>
          <w:sz w:val="28"/>
          <w:cs/>
        </w:rPr>
        <w:t>ทั้งหมดและดำเนินการต่อไปนี้</w:t>
      </w:r>
    </w:p>
    <w:p w14:paraId="00000086" w14:textId="77777777" w:rsidR="00AF080D" w:rsidRPr="0095567F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95567F">
        <w:rPr>
          <w:rFonts w:asciiTheme="majorBidi" w:eastAsia="Angsana New" w:hAnsiTheme="majorBidi" w:cstheme="majorBidi"/>
          <w:color w:val="000000"/>
          <w:sz w:val="28"/>
        </w:rPr>
        <w:tab/>
      </w:r>
      <w:r w:rsidRPr="0095567F">
        <w:rPr>
          <w:rFonts w:asciiTheme="majorBidi" w:eastAsia="Angsana New" w:hAnsiTheme="majorBidi" w:cstheme="majorBidi"/>
          <w:color w:val="000000"/>
          <w:sz w:val="28"/>
        </w:rPr>
        <w:tab/>
      </w:r>
      <w:proofErr w:type="gramStart"/>
      <w:r w:rsidRPr="0095567F">
        <w:rPr>
          <w:rFonts w:asciiTheme="majorBidi" w:eastAsia="Angsana New" w:hAnsiTheme="majorBidi" w:cstheme="majorBidi"/>
          <w:sz w:val="28"/>
        </w:rPr>
        <w:t>7</w:t>
      </w:r>
      <w:r w:rsidRPr="0095567F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95567F">
        <w:rPr>
          <w:rFonts w:asciiTheme="majorBidi" w:eastAsia="Angsana New" w:hAnsiTheme="majorBidi" w:cstheme="majorBidi"/>
          <w:color w:val="000000"/>
          <w:sz w:val="28"/>
        </w:rPr>
        <w:t>1</w:t>
      </w:r>
      <w:r w:rsidRPr="0095567F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95567F">
        <w:rPr>
          <w:rFonts w:asciiTheme="majorBidi" w:eastAsia="Angsana New" w:hAnsiTheme="majorBidi" w:cstheme="majorBidi"/>
          <w:color w:val="000000"/>
          <w:sz w:val="28"/>
        </w:rPr>
        <w:t xml:space="preserve">1  </w:t>
      </w:r>
      <w:r w:rsidRPr="0095567F">
        <w:rPr>
          <w:rFonts w:asciiTheme="majorBidi" w:eastAsia="Angsana New" w:hAnsiTheme="majorBidi" w:cstheme="majorBidi"/>
          <w:color w:val="000000"/>
          <w:sz w:val="28"/>
          <w:cs/>
        </w:rPr>
        <w:t>ประกาศการยกเลิกการขาย</w:t>
      </w:r>
      <w:proofErr w:type="gramEnd"/>
      <w:r w:rsidRPr="0095567F">
        <w:rPr>
          <w:rFonts w:asciiTheme="majorBidi" w:eastAsia="Angsana New" w:hAnsiTheme="majorBidi" w:cstheme="majorBidi"/>
          <w:color w:val="000000"/>
          <w:sz w:val="28"/>
          <w:cs/>
        </w:rPr>
        <w:t xml:space="preserve"> โดยระบุข้อมูลเกี่ยวกับเหตุในการยกเลิกการขาย และขั้นตอนการดำเนินการให้</w:t>
      </w:r>
      <w:r w:rsidRPr="0095567F">
        <w:rPr>
          <w:rFonts w:asciiTheme="majorBidi" w:eastAsia="Angsana New" w:hAnsiTheme="majorBidi" w:cstheme="majorBidi"/>
          <w:color w:val="000000"/>
          <w:sz w:val="28"/>
        </w:rPr>
        <w:br/>
      </w:r>
      <w:r w:rsidRPr="0095567F">
        <w:rPr>
          <w:rFonts w:asciiTheme="majorBidi" w:eastAsia="Angsana New" w:hAnsiTheme="majorBidi" w:cstheme="majorBidi"/>
          <w:color w:val="000000"/>
          <w:sz w:val="28"/>
          <w:cs/>
        </w:rPr>
        <w:t>แก่ผู้จองซื้อได้รับทราบผ่าน</w:t>
      </w:r>
      <w:r w:rsidRPr="0095567F">
        <w:rPr>
          <w:rFonts w:asciiTheme="majorBidi" w:eastAsia="Angsana New" w:hAnsiTheme="majorBidi" w:cstheme="majorBidi"/>
          <w:sz w:val="28"/>
          <w:cs/>
        </w:rPr>
        <w:t>ช่องทางในการเข้าถึงข้อมูลที่ผู้จองซื้อสามารถเข้าถึงได้</w:t>
      </w:r>
      <w:r w:rsidRPr="0095567F">
        <w:rPr>
          <w:rFonts w:asciiTheme="majorBidi" w:eastAsia="Angsana New" w:hAnsiTheme="majorBidi" w:cstheme="majorBidi"/>
          <w:color w:val="000000"/>
          <w:sz w:val="28"/>
          <w:cs/>
        </w:rPr>
        <w:t xml:space="preserve"> เช่น </w:t>
      </w:r>
      <w:r w:rsidRPr="0095567F">
        <w:rPr>
          <w:rFonts w:asciiTheme="majorBidi" w:eastAsia="Angsana New" w:hAnsiTheme="majorBidi" w:cstheme="majorBidi"/>
          <w:sz w:val="28"/>
          <w:cs/>
        </w:rPr>
        <w:t>ติดประกาศไว้ในสถานที่เปิดเผย ณ ที่ทำการของผู้ออกใบแสดงสิทธิ หรือประกาศลงในเว็บไซต์ของผู้ออกใบแสดงสิทธิ เป็นต้น</w:t>
      </w:r>
    </w:p>
    <w:p w14:paraId="00000087" w14:textId="112A453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95567F">
        <w:rPr>
          <w:rFonts w:asciiTheme="majorBidi" w:eastAsia="Angsana New" w:hAnsiTheme="majorBidi" w:cstheme="majorBidi"/>
          <w:color w:val="000000"/>
          <w:sz w:val="28"/>
        </w:rPr>
        <w:tab/>
      </w:r>
      <w:r w:rsidRPr="0095567F">
        <w:rPr>
          <w:rFonts w:asciiTheme="majorBidi" w:eastAsia="Angsana New" w:hAnsiTheme="majorBidi" w:cstheme="majorBidi"/>
          <w:color w:val="000000"/>
          <w:sz w:val="28"/>
        </w:rPr>
        <w:tab/>
      </w:r>
      <w:proofErr w:type="gramStart"/>
      <w:r w:rsidRPr="0095567F">
        <w:rPr>
          <w:rFonts w:asciiTheme="majorBidi" w:eastAsia="Angsana New" w:hAnsiTheme="majorBidi" w:cstheme="majorBidi"/>
          <w:sz w:val="28"/>
        </w:rPr>
        <w:t>7</w:t>
      </w:r>
      <w:r w:rsidRPr="0095567F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95567F">
        <w:rPr>
          <w:rFonts w:asciiTheme="majorBidi" w:eastAsia="Angsana New" w:hAnsiTheme="majorBidi" w:cstheme="majorBidi"/>
          <w:color w:val="000000"/>
          <w:sz w:val="28"/>
        </w:rPr>
        <w:t>1</w:t>
      </w:r>
      <w:r w:rsidRPr="0095567F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95567F">
        <w:rPr>
          <w:rFonts w:asciiTheme="majorBidi" w:eastAsia="Angsana New" w:hAnsiTheme="majorBidi" w:cstheme="majorBidi"/>
          <w:color w:val="000000"/>
          <w:sz w:val="28"/>
        </w:rPr>
        <w:t xml:space="preserve">2  </w:t>
      </w:r>
      <w:r w:rsidRPr="0095567F">
        <w:rPr>
          <w:rFonts w:asciiTheme="majorBidi" w:eastAsia="Angsana New" w:hAnsiTheme="majorBidi" w:cstheme="majorBidi"/>
          <w:color w:val="000000"/>
          <w:sz w:val="28"/>
          <w:cs/>
        </w:rPr>
        <w:t>คืนเงินค่าจองซื้อใบแสดงสิทธิในผลประโยชน์ที่เกิดจากหลักทรัพย์อ้างอิงที่เป็น</w:t>
      </w:r>
      <w:r w:rsidRPr="0095567F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95567F">
        <w:rPr>
          <w:rFonts w:asciiTheme="majorBidi" w:eastAsia="Angsana New" w:hAnsiTheme="majorBidi" w:cstheme="majorBidi"/>
          <w:color w:val="000000"/>
          <w:sz w:val="28"/>
          <w:cs/>
        </w:rPr>
        <w:t>ครบทั้งจำนวน</w:t>
      </w:r>
      <w:r w:rsidRPr="0095567F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โดยไม่หักค่าใช้จ่ายใดๆ</w:t>
      </w:r>
      <w:proofErr w:type="gramEnd"/>
      <w:r w:rsidRPr="0095567F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ให้แก่ผู้จองซื้อภายใน</w:t>
      </w:r>
      <w:r w:rsidR="00775C9B" w:rsidRPr="0095567F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ระยะเวลาที่กำหนดไว้ในแบบ 69-</w:t>
      </w:r>
      <w:r w:rsidR="00775C9B" w:rsidRPr="0095567F">
        <w:rPr>
          <w:rFonts w:asciiTheme="majorBidi" w:eastAsia="Angsana New" w:hAnsiTheme="majorBidi" w:cstheme="majorBidi"/>
          <w:color w:val="000000"/>
          <w:spacing w:val="4"/>
          <w:sz w:val="28"/>
        </w:rPr>
        <w:t xml:space="preserve">DR </w:t>
      </w:r>
      <w:r w:rsidR="00775C9B" w:rsidRPr="0095567F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ที่เกี่ยวข้อง</w:t>
      </w:r>
      <w:r w:rsidR="00775C9B" w:rsidRPr="00775C9B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 xml:space="preserve">  </w:t>
      </w:r>
    </w:p>
    <w:p w14:paraId="00000088" w14:textId="6C99029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3</w:t>
      </w:r>
      <w:r w:rsidRPr="00AC7258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ในกรณีที่ผู้ออกใบแสดงสิทธิไม่สามารถดำเนินการคืนเงินค่าจองซื้อได้ตามที่ระบุไว้ในข้อ</w:t>
      </w:r>
      <w:proofErr w:type="gramEnd"/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ของข้อกำหนดสิทธิ</w:t>
      </w:r>
      <w:r w:rsidRPr="00AC7258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ฉบับนี้ได้ เนื่องจากความผิดพลาดของผู้ออกใบแสดงสิทธิ ผู้ออกใบแสดงสิทธิจะ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ชดเชยค่าเสียหายให้แก่ผู้จองซื้อในอัตราร้อยละ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>(เจ็ดจุดห้า) ต่อปี นับตั้งแต่วัน</w:t>
      </w:r>
      <w:r w:rsidR="00E12D14" w:rsidRPr="00AC7258">
        <w:rPr>
          <w:rFonts w:asciiTheme="majorBidi" w:eastAsia="Angsana New" w:hAnsiTheme="majorBidi" w:cstheme="majorBidi" w:hint="cs"/>
          <w:sz w:val="28"/>
          <w:cs/>
        </w:rPr>
        <w:t>พ้น</w:t>
      </w:r>
      <w:r w:rsidRPr="00AC7258">
        <w:rPr>
          <w:rFonts w:asciiTheme="majorBidi" w:eastAsia="Angsana New" w:hAnsiTheme="majorBidi" w:cstheme="majorBidi"/>
          <w:sz w:val="28"/>
          <w:cs/>
        </w:rPr>
        <w:t>กำหนด</w:t>
      </w:r>
      <w:r w:rsidR="00E12D14" w:rsidRPr="00AC7258">
        <w:rPr>
          <w:rFonts w:asciiTheme="majorBidi" w:eastAsia="Angsana New" w:hAnsiTheme="majorBidi" w:cstheme="majorBidi" w:hint="cs"/>
          <w:sz w:val="28"/>
          <w:cs/>
        </w:rPr>
        <w:t>ระยะ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เวลาตามข้อ 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จนถึงวันที่ผู้จองซื้อได้รับเงินค่าจองซื้อคืนครบทั้งจำนวน </w:t>
      </w:r>
    </w:p>
    <w:p w14:paraId="0000008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proofErr w:type="gramStart"/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การยกเลิกใบแสดงสิทธิในผลประโยชน์ที่เกิดจากหลักทรัพย์อ้างอิงที่เป็น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proofErr w:type="gramEnd"/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</w:p>
    <w:p w14:paraId="0000008A" w14:textId="5718A400" w:rsidR="00AF080D" w:rsidRPr="00AC7258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pacing w:val="-8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      เมื่อมีเหตุการณ์พิเศษตามข้อ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ของข้อกำหนดสิทธิฉบับนี้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 เรื่อง การรับ การเปิดเผยสารสนเทศ และการเพิกถอนตราสารแสดงสิทธิในหลักทรัพย์ต่างประเทศ พ.ศ.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2564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ลงวันที่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23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กรกฎาคม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2564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(รวมทั้งที่มีการแก้ไขเพิ่มเติม)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ข้อบังคับตลาดหลักทรัพย์ฯ ว่าด้วยตราสารแสดงสิทธิในหลักทรัพย์ต่างประเทศ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เหตุในการเพิกถอน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และตลาดหลักทรัพย์ไทยได้เพิกถอนใบแสดงสิทธิในผลประโยชน์ที่เกิดจากหลักทรัพย์อ้างอิงที่เป็น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หลักทรัพย์ต่างประเทศจากการเป็นหลักทรัพย์จดทะเบียน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แล้ว ให้ถือว่าใบแสดงสิทธิในผลประโยชน์ที่เกิดจากหลักทรัพย์อ้างอิงที่เป็น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ดังกล่าวได้ถูกยกเลิก และข้อกำหนดสิทธิฉบับนี้</w:t>
      </w:r>
      <w:r w:rsidRPr="00AC7258">
        <w:rPr>
          <w:rFonts w:asciiTheme="majorBidi" w:eastAsia="Angsana New" w:hAnsiTheme="majorBidi" w:cstheme="majorBidi"/>
          <w:color w:val="000000"/>
          <w:spacing w:val="-8"/>
          <w:sz w:val="28"/>
          <w:cs/>
        </w:rPr>
        <w:t>สิ้นสุดลงเฉพาะในส่วนของใบแสดงสิทธิในผลประโยชน์ที่เกิดจากหลักทรัพย์อ้างอิงที่เป็น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pacing w:val="-8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pacing w:val="-8"/>
          <w:sz w:val="28"/>
          <w:cs/>
        </w:rPr>
        <w:t>ที่ถูกเพิกถอนนั้น</w:t>
      </w:r>
    </w:p>
    <w:p w14:paraId="0000008B" w14:textId="5FA1DB0F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ในกรณีที่มีเหตุการณ์พิเศษตามข้อ 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</w:t>
      </w:r>
      <w:r w:rsidR="004917E3"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แสดงสิทธิสามารถขาย หรือไถ่ถอนใบแสดงสิทธิในผลประโยชน์ที่เกิดจากหลักทรัพย์อ้างอิงที่เป็น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ได้ เป็นระยะเวลาไม่น้อยกว่า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หลักทรัพย์ไทย</w:t>
      </w:r>
    </w:p>
    <w:p w14:paraId="2E95C809" w14:textId="506B0B45" w:rsidR="000A3BAF" w:rsidRDefault="000A3BAF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359C3DEB" w14:textId="7983CBA6" w:rsidR="00DB468B" w:rsidRDefault="00DB468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50288A4D" w14:textId="7507C822" w:rsidR="00DB468B" w:rsidRDefault="00DB468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4695B9F6" w14:textId="77777777" w:rsidR="00DB468B" w:rsidRPr="00AC7258" w:rsidRDefault="00DB468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8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lastRenderedPageBreak/>
        <w:t>8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มีการเปลี่ยนแปลงอย่างมีนัยสำคัญ</w:t>
      </w:r>
    </w:p>
    <w:p w14:paraId="0000008D" w14:textId="77777777" w:rsidR="00AF080D" w:rsidRPr="00AC7258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8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ในกรณีที่ผู้ออกหลักทรัพย์ต่างประเทศ หรือหลักทรัพย์ต่างประเทศ มีการเปลี่ยนแปลงอย่างมีนัยสำคัญ หรือมีเหตุการณ์ที่เป็นเหตุในการเพิกถอน (ต่อไปจะเรียกว่า 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“เหตุการณ์พิเศษ (</w:t>
      </w:r>
      <w:r w:rsidRPr="00AC7258">
        <w:rPr>
          <w:rFonts w:asciiTheme="majorBidi" w:eastAsia="Angsana New" w:hAnsiTheme="majorBidi" w:cstheme="majorBidi"/>
          <w:b/>
          <w:sz w:val="28"/>
        </w:rPr>
        <w:t>Extraordinary Event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)”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เกิดขึ้น ผู้ออกใบแสดงสิทธิอาจร้องขอให้ตลาดหลักทรัพย์ไทยพิจารณาเพิกถอนใบแสดงสิทธิในผลประโยชน์ที่เกิดจากหลักทรัพย์อ้างอิงที่เป็นหลักทรัพย์ต่างประเทศได้ โดยผู้ออกใบแสดงสิทธิจะดำเนินการตามขั้นตอนที่ระบุในข้อบังคับตลาดหลักทรัพย์ฯ ว่าด้วยตราสารแสดงสิทธิในหลักทรัพย์ต่างประเทศ </w:t>
      </w:r>
    </w:p>
    <w:p w14:paraId="0000008E" w14:textId="450534FF" w:rsidR="00AF080D" w:rsidRPr="00AC7258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405892"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เหตุการณ์พิเศษตามวรรคนี้ หมายถึง เหตุการณ์ใดเหตุการณ์หนึ่ง หรือหลายเหตุการณ์ ดังนี้   </w:t>
      </w:r>
    </w:p>
    <w:p w14:paraId="0000008F" w14:textId="724208CD" w:rsidR="00AF080D" w:rsidRPr="00AC7258" w:rsidRDefault="00345F9A" w:rsidP="00DD5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101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ก)  ผู้ออกหลักทรัพย์ต่างประเทศมีการควบรวมกิจการ (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 </w:t>
      </w:r>
    </w:p>
    <w:p w14:paraId="00000090" w14:textId="6A58A16C" w:rsidR="00AF080D" w:rsidRPr="00AC7258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ข)</w:t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ทรัพย์สินของผู้ออกหลักทรัพย์ต่างประเทศตกเป็นของรัฐ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Nationalization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00000091" w14:textId="23B3E08E" w:rsidR="00AF080D" w:rsidRPr="00AC7258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Chars="0" w:left="1" w:firstLineChars="0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ค)</w:t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ผู้ออกหลักทรัพย์ต่างประเทศมีการล้มละลาย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Insolvency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00000092" w14:textId="1C36D8B9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ง)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หลักทรัพย์ต่างประเทศถูกเพิกถอนจากการเป็นหลักทรัพย์จดทะเบียน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De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-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listing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) ในตลาดหลักทรัพย์ต่างประเทศ</w:t>
      </w:r>
    </w:p>
    <w:p w14:paraId="00000093" w14:textId="5F5DBD91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จ)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="004917E3" w:rsidRPr="00AC7258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เฉลี่ยย้อนหลัง 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น้อยกว่าจำนวนที่กำหนดในเอกสารแนบท้ายข้อกำหนดสิทธิที่เกี่ยวข้อง</w:t>
      </w:r>
    </w:p>
    <w:p w14:paraId="00000094" w14:textId="089AA0EC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ฉ)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Market Capitalization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เฉลี่ยย้อนหลัง 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00000095" w14:textId="27646207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ช)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ถือใบแสดงสิทธิในผลประโยชน์ที่เกิดจากหลักทรัพย์อ้างอิงที่เป็นหลักทรัพย์ต่างประเทศมีจำนวนน้อยกว่าจำนวนที่กำหนดในเอกสารแนบท้ายข้อกำหนดสิทธิที่เกี่ยวข้อง</w:t>
      </w:r>
    </w:p>
    <w:p w14:paraId="00000096" w14:textId="040A7186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ซ)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เหตุการณ์ตามที่กำหนดในข้อบังคับตลาดหลักทรัพย์ฯ ว่าด้วยตราสารแสดงสิทธิในหลักทรัพย์ต่างประเทศ </w:t>
      </w:r>
    </w:p>
    <w:p w14:paraId="00000097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rPr>
            <w:rFonts w:asciiTheme="majorBidi" w:hAnsiTheme="majorBidi" w:cstheme="majorBidi"/>
            <w:spacing w:val="-4"/>
            <w:sz w:val="28"/>
          </w:rPr>
          <w:tag w:val="goog_rdk_7"/>
          <w:id w:val="-1657132390"/>
        </w:sdtPr>
        <w:sdtEndPr/>
        <w:sdtContent/>
      </w:sdt>
      <w:sdt>
        <w:sdtPr>
          <w:rPr>
            <w:rFonts w:asciiTheme="majorBidi" w:hAnsiTheme="majorBidi" w:cstheme="majorBidi"/>
            <w:spacing w:val="-4"/>
            <w:sz w:val="28"/>
          </w:rPr>
          <w:tag w:val="goog_rdk_8"/>
          <w:id w:val="-1717196657"/>
        </w:sdtPr>
        <w:sdtEndPr/>
        <w:sdtContent/>
      </w:sdt>
      <w:r w:rsidRPr="00AC7258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ก) ถึงข้อ ซ) ข้างต้น ซึ่งเป็นเหตุให้ผู้ออกใบแสดงสิทธิอาจดำเนินการขอเพิกถอนใบแสดงสิทธิ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บแสดง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ได้ ตามหลักเกณฑ์ที่กำหนดในข้อบังคับตลาดหลักทรัพย์ฯ ว่าด้วยตราสารแสดงสิทธิในหลักทรัพย์ต่างประเทศ  </w:t>
      </w:r>
    </w:p>
    <w:p w14:paraId="00000098" w14:textId="15475D80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อนึ่ง </w:t>
      </w:r>
      <w:r w:rsidR="00775C9B"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ตามเหตุการณ์พิเศษข้อ จ) ถึงข้อ ช)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</w:t>
      </w:r>
      <w:r w:rsidR="00775C9B">
        <w:rPr>
          <w:rFonts w:asciiTheme="majorBidi" w:eastAsia="Angsana New" w:hAnsiTheme="majorBidi" w:cstheme="majorBidi" w:hint="cs"/>
          <w:color w:val="000000"/>
          <w:sz w:val="28"/>
          <w:cs/>
        </w:rPr>
        <w:t>อาจใช้ดุลพินิจ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ดำเนินการขอเพิกถอนใบแสดงสิทธิในผลประโยชน์ที่เกิดจากหลักทรัพย์อ้างอิงที่เป็น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ถือใบแสดงสิทธิ  อย่างไรก็ตาม ในกรณีที่ผู้ออกใบแสดงสิทธิดำเนินการขอเพิกถอนใบแสดงสิทธิในผลประโยชน์ที่เกิดจาก</w:t>
      </w:r>
      <w:r w:rsidRPr="00AC7258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หลักทรัพย์อ้างอิงที่เป็นหลักทรัพย์ต่างประเทศ เมื่อเกิดเหตุการณ์พิเศษอื่นใดที่นอกเหนือจากข้อ จ) ถึงข้อ ช)  ผู้ออกใบแสดงสิทธิ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้างมากของจำนวนเสียงทั้งหมดของผู้ถือใบแสดงสิทธิที่มาประชุมและออกเสียงลงคะแนน</w:t>
      </w:r>
    </w:p>
    <w:p w14:paraId="00000099" w14:textId="593DF59B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 </w:t>
      </w:r>
    </w:p>
    <w:p w14:paraId="0000009A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2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คำนิยามศัพท์ที่เกี่ยวกับข้อ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</w:p>
    <w:p w14:paraId="0000009B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เพื่อประโยชน์แห่งข้อ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 ของข้อกำหนดสิทธิฉบับนี้ ให้คำต่างๆ ดังต่อไปนี้ มีความหมายตามที่ระบุไว้ดังนี้</w:t>
      </w:r>
    </w:p>
    <w:p w14:paraId="0000009C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“ทรัพย์สินตกเป็นของรัฐ” (</w:t>
      </w:r>
      <w:proofErr w:type="spellStart"/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Nationalisation</w:t>
      </w:r>
      <w:proofErr w:type="spellEnd"/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หลักทรัพย์ต่างประเทศทั้งหมดของผู้ออกหลักทรัพย์ต่างประเทศ 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lastRenderedPageBreak/>
        <w:t>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0000009D" w14:textId="35297D9C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“ล้มละลาย”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Insolvency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การดำเนินการชำระบัญชีเพื่อเลิกกิจการ เป็นบุคคลล้มละลาย เป็นบุคคลผู้มีหนี้สินล้นพ้นตัว เลิกกิจการ ยุติกิจการ หรือดำเนินการใดๆ ในทำนองเดียวกันนั้น ไม่ว่าโดยสมัครใจหรือไม่ก็ตาม ซึ่งการดำเนินการดังกล่าวมีผลให้ (ก) ผู้ออกหลักทรัพย์ต่างประเทศต้องส่งมอบหลักทรัพย์ต่างประเทศทั้งหมดให้แก่เจ้าพนักงานพิทักษ์ทรัพย์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(แล้วแต่กรณี) หรือ (ข) 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ต่างประเทศของตนให้แก่บุคคลอื่นได้ตามกฎหมาย</w:t>
      </w:r>
    </w:p>
    <w:p w14:paraId="0000009E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“การถูกเพิกถอนจากการเป็นหลักทรัพย์จดทะเบียนในตลาดหลักทรัพย์ต่างประเทศ”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De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listing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การถูกเพิกถอนจากการเป็นหลักทรัพย์จดทะเบียนตามกฎเกณฑ์ของตลาดหลักทรัพย์ต่างประเทศ ยุติการซื้อขาย หรือยุติการเสนอราคาซื้อขายหลักทรัพย์ต่างประเทศใด ๆ ในตลาดหลักทรัพย์ดังกล่าว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ตลาดหลักทรัพย์หรือระบบการกำหนดราคาหลักทรัพย์ในตลาดหลักทรัพย์ต่างประเทศ </w:t>
      </w:r>
    </w:p>
    <w:p w14:paraId="0000009F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“เหตุแห่งการควบรวมกิจการ”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ในส่วนที่เกี่ยวกับหลักทรัพย์ต่างประเทศที่เกี่ยวข้องใดๆ หมายถึง </w:t>
      </w:r>
    </w:p>
    <w:p w14:paraId="000000A0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(ก) การเปลี่ยนแปลงประเภทของหลักทรัพย์ต่างประเทศ หรือการเปลี่ยนแปลงใดๆ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 </w:t>
      </w:r>
    </w:p>
    <w:p w14:paraId="000000A1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(ข) 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และไม่มีผลทำให้เกิดการเปลี่ยนแปลงประเภทหรือการเปลี่ยนแปลงใดๆ ในหลักทรัพย์ต่างประเทศที่คงค้างทั้งหมดดังกล่าว)</w:t>
      </w:r>
    </w:p>
    <w:p w14:paraId="000000A2" w14:textId="32EFC9ED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(ค) การที่บุคคลหรือนิติบุคคลใดๆ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</w:t>
      </w:r>
      <w:r w:rsidR="004917E3" w:rsidRPr="00AC7258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ผู้ถือกรรมสิทธิ์หรือมีอำนาจควบคุมอยู่แล้ว) หรือ </w:t>
      </w:r>
    </w:p>
    <w:p w14:paraId="000000A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(ง) 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50 </w:t>
      </w:r>
      <w:r w:rsidRPr="00AC7258">
        <w:rPr>
          <w:rFonts w:asciiTheme="majorBidi" w:eastAsia="Angsana New" w:hAnsiTheme="majorBidi" w:cstheme="majorBidi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AC7258">
        <w:rPr>
          <w:rFonts w:asciiTheme="majorBidi" w:eastAsia="Angsana New" w:hAnsiTheme="majorBidi" w:cstheme="majorBidi"/>
          <w:sz w:val="28"/>
        </w:rPr>
        <w:t>Reverse Merger</w:t>
      </w:r>
      <w:bookmarkStart w:id="4" w:name="bookmark=id.2et92p0" w:colFirst="0" w:colLast="0"/>
      <w:bookmarkEnd w:id="4"/>
      <w:r w:rsidRPr="00AC7258">
        <w:rPr>
          <w:rFonts w:asciiTheme="majorBidi" w:eastAsia="Angsana New" w:hAnsiTheme="majorBidi" w:cstheme="majorBidi"/>
          <w:sz w:val="28"/>
          <w:cs/>
        </w:rPr>
        <w:t xml:space="preserve">))  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1B972938" w14:textId="77777777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</w:p>
    <w:p w14:paraId="548328A1" w14:textId="77777777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</w:p>
    <w:p w14:paraId="5A84B803" w14:textId="77777777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</w:p>
    <w:p w14:paraId="000000A4" w14:textId="5D1DC7B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hAnsiTheme="majorBidi" w:cstheme="majorBidi"/>
          <w:sz w:val="28"/>
        </w:rPr>
        <w:lastRenderedPageBreak/>
        <w:br/>
      </w:r>
      <w:r w:rsidRPr="00AC7258">
        <w:rPr>
          <w:rFonts w:asciiTheme="majorBidi" w:eastAsia="Angsana New" w:hAnsiTheme="majorBidi" w:cstheme="majorBidi"/>
          <w:b/>
          <w:sz w:val="28"/>
        </w:rPr>
        <w:t>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รวมทั้งข้อตกลงเกี่ยวกับการชดใช้ค่าเสียหายหรือมาตรการเยียวยาอื่นๆ ที่ผู้ถือใบแสดงสิทธิจะได้รับ  </w:t>
      </w:r>
    </w:p>
    <w:p w14:paraId="000000A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ผู้ออกใบแสดงสิทธิไม่สามารถจัดให้มีหลักทรัพย์ต่างประเทศในจำนวนที่เพียงพอในการรองรับใบแสดงสิทธิที่จำหน่ายได้แล้วและยังไม่ได้ไถ่ถอน อาจเนื่องจากเหตุผิดนัดในการส่งมอบที่เกิดขึ้นในต่างประเทศ หรือเหตุอื่นๆ ผู้ออกใบแสดงสิทธิจะต้องรับผิดชอบตามแต่ละกรณีดังต่อไปนี้</w:t>
      </w:r>
    </w:p>
    <w:p w14:paraId="000000A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8"/>
          <w:sz w:val="28"/>
          <w:cs/>
        </w:rPr>
        <w:t>กรณีที่เป็นการจองซื้อใบแสดงสิทธิในผลประโยชน์ที่เกิดจากหลักทรัพย์อ้างอิงที่เป็นหลักทรัพย์ต่างประเทศที่เสนอขายในครั้งแรก</w:t>
      </w:r>
    </w:p>
    <w:p w14:paraId="000000A7" w14:textId="15C724FC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775C9B">
        <w:rPr>
          <w:rFonts w:asciiTheme="majorBidi" w:eastAsia="Angsana New" w:hAnsiTheme="majorBidi" w:cstheme="majorBidi" w:hint="cs"/>
          <w:sz w:val="28"/>
          <w:cs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ต้องยกเลิกการออกใบแสดงสิทธิในผลประโยชน์ที่เกิดจากหลักทรัพย์อ้างอิงที่เป็นหลักทรัพย์ต่างประเทศในส่วนที่ไม่สามารถจัดให้มีหลักทรัพย์ต่างประเทศรองรับได้อย่างเพียงพอ พร้อมทั้งคืนเงินค่าจองซื้อให้กับผู้จองซื้อในส่วน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ดังกล่าว</w:t>
      </w:r>
      <w:r w:rsidR="00775C9B" w:rsidRPr="00775C9B">
        <w:rPr>
          <w:rFonts w:asciiTheme="majorBidi" w:eastAsia="Angsana New" w:hAnsiTheme="majorBidi" w:cs="Angsana New" w:hint="cs"/>
          <w:spacing w:val="2"/>
          <w:sz w:val="28"/>
          <w:cs/>
        </w:rPr>
        <w:t>ภายในระยะเวลาที่กำหนดไว้ในแบบ</w:t>
      </w:r>
      <w:r w:rsidR="00775C9B" w:rsidRPr="00775C9B">
        <w:rPr>
          <w:rFonts w:asciiTheme="majorBidi" w:eastAsia="Angsana New" w:hAnsiTheme="majorBidi" w:cs="Angsana New"/>
          <w:spacing w:val="2"/>
          <w:sz w:val="28"/>
          <w:cs/>
        </w:rPr>
        <w:t xml:space="preserve"> 69-</w:t>
      </w:r>
      <w:r w:rsidR="00775C9B" w:rsidRPr="00775C9B">
        <w:rPr>
          <w:rFonts w:asciiTheme="majorBidi" w:eastAsia="Angsana New" w:hAnsiTheme="majorBidi" w:cstheme="majorBidi"/>
          <w:spacing w:val="2"/>
          <w:sz w:val="28"/>
        </w:rPr>
        <w:t xml:space="preserve">DR </w:t>
      </w:r>
      <w:r w:rsidR="00775C9B" w:rsidRPr="00775C9B">
        <w:rPr>
          <w:rFonts w:asciiTheme="majorBidi" w:eastAsia="Angsana New" w:hAnsiTheme="majorBidi" w:cs="Angsana New" w:hint="cs"/>
          <w:spacing w:val="2"/>
          <w:sz w:val="28"/>
          <w:cs/>
        </w:rPr>
        <w:t>ที่เกี่ยวข้อง</w:t>
      </w:r>
      <w:r w:rsidR="00775C9B" w:rsidRPr="00775C9B">
        <w:rPr>
          <w:rFonts w:asciiTheme="majorBidi" w:eastAsia="Angsana New" w:hAnsiTheme="majorBidi" w:cs="Angsana New"/>
          <w:spacing w:val="2"/>
          <w:sz w:val="28"/>
          <w:cs/>
        </w:rPr>
        <w:t xml:space="preserve"> </w:t>
      </w:r>
      <w:r w:rsidR="00775C9B" w:rsidRPr="00775C9B">
        <w:rPr>
          <w:rFonts w:asciiTheme="majorBidi" w:eastAsia="Angsana New" w:hAnsiTheme="majorBidi" w:cs="Angsana New" w:hint="cs"/>
          <w:spacing w:val="2"/>
          <w:sz w:val="28"/>
          <w:cs/>
        </w:rPr>
        <w:t>และในกรณีที่ผู้ออกใบแสดงสิทธิไม่สามารถคืนเงินค่าจองซื้อได้ภายในระยะเวลาดังกล่าว</w:t>
      </w:r>
      <w:r w:rsidR="00775C9B" w:rsidRPr="00775C9B">
        <w:rPr>
          <w:rFonts w:asciiTheme="majorBidi" w:eastAsia="Angsana New" w:hAnsiTheme="majorBidi" w:cs="Angsana New"/>
          <w:spacing w:val="2"/>
          <w:sz w:val="28"/>
          <w:cs/>
        </w:rPr>
        <w:t xml:space="preserve"> </w:t>
      </w:r>
      <w:r w:rsidR="00775C9B" w:rsidRPr="00775C9B">
        <w:rPr>
          <w:rFonts w:asciiTheme="majorBidi" w:eastAsia="Angsana New" w:hAnsiTheme="majorBidi" w:cs="Angsana New" w:hint="cs"/>
          <w:spacing w:val="2"/>
          <w:sz w:val="28"/>
          <w:cs/>
        </w:rPr>
        <w:t>ผู้ออกใบแสดงสิทธิจะชดเชยค่าเสียหายให้แก่ผู้จองซื้อในอัตราร้อยละ</w:t>
      </w:r>
      <w:r w:rsidR="00775C9B" w:rsidRPr="00775C9B">
        <w:rPr>
          <w:rFonts w:asciiTheme="majorBidi" w:eastAsia="Angsana New" w:hAnsiTheme="majorBidi" w:cs="Angsana New"/>
          <w:spacing w:val="2"/>
          <w:sz w:val="28"/>
          <w:cs/>
        </w:rPr>
        <w:t xml:space="preserve"> 7.5 (</w:t>
      </w:r>
      <w:r w:rsidR="00775C9B" w:rsidRPr="00775C9B">
        <w:rPr>
          <w:rFonts w:asciiTheme="majorBidi" w:eastAsia="Angsana New" w:hAnsiTheme="majorBidi" w:cs="Angsana New" w:hint="cs"/>
          <w:spacing w:val="2"/>
          <w:sz w:val="28"/>
          <w:cs/>
        </w:rPr>
        <w:t>เจ็ดจุดห้า</w:t>
      </w:r>
      <w:r w:rsidR="00775C9B" w:rsidRPr="00775C9B">
        <w:rPr>
          <w:rFonts w:asciiTheme="majorBidi" w:eastAsia="Angsana New" w:hAnsiTheme="majorBidi" w:cs="Angsana New"/>
          <w:spacing w:val="2"/>
          <w:sz w:val="28"/>
          <w:cs/>
        </w:rPr>
        <w:t xml:space="preserve">) </w:t>
      </w:r>
      <w:r w:rsidR="00775C9B" w:rsidRPr="00775C9B">
        <w:rPr>
          <w:rFonts w:asciiTheme="majorBidi" w:eastAsia="Angsana New" w:hAnsiTheme="majorBidi" w:cs="Angsana New" w:hint="cs"/>
          <w:spacing w:val="2"/>
          <w:sz w:val="28"/>
          <w:cs/>
        </w:rPr>
        <w:t>ต่อปี</w:t>
      </w:r>
      <w:r w:rsidR="00775C9B" w:rsidRPr="00775C9B">
        <w:rPr>
          <w:rFonts w:asciiTheme="majorBidi" w:eastAsia="Angsana New" w:hAnsiTheme="majorBidi" w:cs="Angsana New"/>
          <w:spacing w:val="2"/>
          <w:sz w:val="28"/>
          <w:cs/>
        </w:rPr>
        <w:t xml:space="preserve"> </w:t>
      </w:r>
      <w:r w:rsidR="00775C9B" w:rsidRPr="00775C9B">
        <w:rPr>
          <w:rFonts w:asciiTheme="majorBidi" w:eastAsia="Angsana New" w:hAnsiTheme="majorBidi" w:cs="Angsana New" w:hint="cs"/>
          <w:spacing w:val="2"/>
          <w:sz w:val="28"/>
          <w:cs/>
        </w:rPr>
        <w:t>ของจำนวนเงินจองซื้อในส่วนที่ไม่สามารถจัดให้มีหลักทรัพย์ต่างประเทศรองรับได้อย่างเพียงพอ</w:t>
      </w:r>
      <w:r w:rsidR="00775C9B" w:rsidRPr="00775C9B">
        <w:rPr>
          <w:rFonts w:asciiTheme="majorBidi" w:eastAsia="Angsana New" w:hAnsiTheme="majorBidi" w:cs="Angsana New"/>
          <w:spacing w:val="2"/>
          <w:sz w:val="28"/>
          <w:cs/>
        </w:rPr>
        <w:t xml:space="preserve"> </w:t>
      </w:r>
      <w:r w:rsidR="00775C9B" w:rsidRPr="00775C9B">
        <w:rPr>
          <w:rFonts w:asciiTheme="majorBidi" w:eastAsia="Angsana New" w:hAnsiTheme="majorBidi" w:cs="Angsana New" w:hint="cs"/>
          <w:spacing w:val="2"/>
          <w:sz w:val="28"/>
          <w:cs/>
        </w:rPr>
        <w:t>นับตั้งแต่วันพ้นกำหนดระยะเวลาดังกล่าว</w:t>
      </w:r>
      <w:r w:rsidR="00775C9B" w:rsidRPr="00775C9B">
        <w:rPr>
          <w:rFonts w:asciiTheme="majorBidi" w:eastAsia="Angsana New" w:hAnsiTheme="majorBidi" w:cs="Angsana New"/>
          <w:spacing w:val="2"/>
          <w:sz w:val="28"/>
          <w:cs/>
        </w:rPr>
        <w:t xml:space="preserve"> </w:t>
      </w:r>
      <w:r w:rsidR="00775C9B" w:rsidRPr="00775C9B">
        <w:rPr>
          <w:rFonts w:asciiTheme="majorBidi" w:eastAsia="Angsana New" w:hAnsiTheme="majorBidi" w:cs="Angsana New" w:hint="cs"/>
          <w:spacing w:val="2"/>
          <w:sz w:val="28"/>
          <w:cs/>
        </w:rPr>
        <w:t>จนถึงวันที่ผู้จองซื้อได้รับคืนเงินค่าจองซื้อในส่วนดังกล่าว</w:t>
      </w:r>
      <w:r w:rsidR="00775C9B" w:rsidRPr="00775C9B">
        <w:rPr>
          <w:rFonts w:asciiTheme="majorBidi" w:eastAsia="Angsana New" w:hAnsiTheme="majorBidi" w:cs="Angsana New"/>
          <w:spacing w:val="2"/>
          <w:sz w:val="28"/>
          <w:cs/>
        </w:rPr>
        <w:t xml:space="preserve">  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</w:t>
      </w:r>
    </w:p>
    <w:p w14:paraId="000000A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กรณีอื่นๆ </w:t>
      </w:r>
    </w:p>
    <w:p w14:paraId="000000A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มีหน้าที่จัดให้มีจำนวนหลักทรัพย์ต่างประเทศในจำนวนที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>(เจ็ด) วันทำการ นับตั้งแต่วันที่มีจำนวนหลักทรัพย์ต่างประเทศไม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 โดยผู้ออกใบแสดงสิทธิอาจซื้อหลักทรัพย์ต่างประเทศเพิ่มเติม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</w:p>
    <w:p w14:paraId="000000AA" w14:textId="232F65E9" w:rsidR="00AF080D" w:rsidRPr="00AC7258" w:rsidRDefault="00312EBF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1"/>
          <w:id w:val="816151663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12"/>
          <w:id w:val="-131488510"/>
        </w:sdtPr>
        <w:sdtEndPr/>
        <w:sdtContent/>
      </w:sdt>
      <w:r w:rsidR="00345F9A" w:rsidRPr="00AC7258">
        <w:rPr>
          <w:rFonts w:asciiTheme="majorBidi" w:eastAsia="Angsana New" w:hAnsiTheme="majorBidi" w:cstheme="majorBidi"/>
          <w:sz w:val="28"/>
        </w:rPr>
        <w:tab/>
        <w:t>9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.</w:t>
      </w:r>
      <w:r w:rsidR="00345F9A" w:rsidRPr="00AC7258">
        <w:rPr>
          <w:rFonts w:asciiTheme="majorBidi" w:eastAsia="Angsana New" w:hAnsiTheme="majorBidi" w:cstheme="majorBidi"/>
          <w:sz w:val="28"/>
        </w:rPr>
        <w:t>3</w:t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 ผู้ออกใบแสดงสิทธิจะจ่ายค่าเสียหายให้กับผู้ถือใบแสดงสิทธิในอัตรา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ร้อยละ </w:t>
      </w:r>
      <w:r w:rsidR="00345F9A" w:rsidRPr="00AC7258">
        <w:rPr>
          <w:rFonts w:asciiTheme="majorBidi" w:eastAsia="Angsana New" w:hAnsiTheme="majorBidi" w:cstheme="majorBidi"/>
          <w:spacing w:val="2"/>
          <w:sz w:val="28"/>
        </w:rPr>
        <w:t>7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.</w:t>
      </w:r>
      <w:r w:rsidR="00345F9A" w:rsidRPr="00AC7258">
        <w:rPr>
          <w:rFonts w:asciiTheme="majorBidi" w:eastAsia="Angsana New" w:hAnsiTheme="majorBidi" w:cstheme="majorBidi"/>
          <w:spacing w:val="2"/>
          <w:sz w:val="28"/>
        </w:rPr>
        <w:t xml:space="preserve">5 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(เจ็ดจุดห้า)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000000AB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A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10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ค่าธรรมเนียมและค่าใช้จ่ายต่างๆ ที่เรียกเก็บจากผู้ถือใบแสดงสิทธิ</w:t>
      </w:r>
    </w:p>
    <w:p w14:paraId="000000A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รวมถึงค่าใช้จ่ายต่างๆ (ถ้ามี) ได้ โดยรายละเอียดให้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เป็นไปตามแบบแสดงรายการข้อมูลและร่างหนังสือชี้ชวนการเสนอขายตราสารแสดงสิทธิในหลักทรัพย์ต่างประเทศ (แบบ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DR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000000AE" w14:textId="0CBEC855" w:rsidR="00AF080D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E180BB2" w14:textId="42E5CA36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48B4A78" w14:textId="15793010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653587F0" w14:textId="77777777" w:rsidR="00DB468B" w:rsidRPr="00AC7258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A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11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การแก้ไขเปลี่ยนแปลงข้อกำหนดสิทธิ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</w:p>
    <w:p w14:paraId="000000B0" w14:textId="462A11D0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ผู้ออกใบแสดงสิทธิและที่ประชุมผู้ถือ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ใบแสดงสิทธิ 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และผลกระทบที่เกิดขึ้นหรืออาจเกิดขึ้นกับผู้ถือใบแสดงสิทธิ เว้นแต่กรณีการเปลี่ยนแปลงข้อกำหนดสิทธิที่เป็นประโยชน์ต่อผู้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ถือใบแสดงสิทธิอย่างชัดแจ้ง หรือไม่ทำให้สิทธิประโยชน์ของผู้ถือใบแสดงสิทธิด้อยลง หรือการแก้ไขข้อผิดพลาดที่เห็นได้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โดยชัดแจ้ง หรือการแก้ไขเพื่อให้เป็นไปตามกฎหมายหรือกฎเกณฑ์ที่เกี่ยวข้อง ให้ผู้ออกใบแสดงสิทธิดำเนินการได้โดยไม่</w:t>
      </w:r>
      <w:r w:rsidRPr="00AC7258">
        <w:rPr>
          <w:rFonts w:asciiTheme="majorBidi" w:eastAsia="Angsana New" w:hAnsiTheme="majorBidi" w:cstheme="majorBidi"/>
          <w:sz w:val="28"/>
          <w:cs/>
        </w:rPr>
        <w:t>ต้องได้รับความยินยอมจากที่ประชุมผู้ถือใบแสดงสิทธิ โดยไม่ถือเป็นการแก้ไขเปลี่ยนแปลงข้อกำหนดสิทธิ ทั้งนี้ 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710F84E0" w14:textId="1A650864" w:rsidR="00345F9A" w:rsidRPr="00AC7258" w:rsidRDefault="00345F9A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ในการแก้ไขเปลี่ยนแปลงข้อกำหนดสิทธิที่ต้องได้รับความเห็นชอบจากที่ประชุมผู้ถือใบแสดงสิทธิ ผู้ออกใบแสดงสิทธิต้องแจ้ง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การแก้ไขเพิ่มเติมข้อกำหนดสิทธิดังกล่าวต่อสำนักงาน ก.ล.ต.</w:t>
      </w:r>
      <w:r w:rsidR="00D3602D" w:rsidRPr="00AC7258">
        <w:rPr>
          <w:rFonts w:asciiTheme="majorBidi" w:eastAsia="Angsana New" w:hAnsiTheme="majorBidi" w:cstheme="majorBidi"/>
          <w:spacing w:val="-2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และเปิดเผยผ่านระบบการเปิดเผยสารสนเทศของตลาดหลักทรัพย์ฯ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ตามหลักเกณฑ์ที่ตลาดหลักทรัพย์ฯ กำหนด และผู้ออกใบแสดงสิทธิจะต้องส่งสรุปสาระสำคัญของข้อกำหนดสิทธิที่แก้ไขเพิ่มเติมให้แก่ผู้ถือใบแสดงสิทธิ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วันนับแต่วันที่ได้รับการร้องขอเป็นลายลักษณ์อักษรจากผู้ถือใบแสดงสิทธิ </w:t>
      </w:r>
    </w:p>
    <w:p w14:paraId="000000B4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B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12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คำบอกกล่าว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 </w:t>
      </w:r>
    </w:p>
    <w:p w14:paraId="000000B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คำบอกกล่าวและหนังสือโต้ตอบที่กระทำขึ้นภายใต้ข้อกำหนดในข้อกำหนดสิทธิฉบับนี้จะต้อง (ก) ทำเป็นลายลักษณ์อักษร  และ (ข) ส่งถึงผู้ออกใบแสดงสิทธิหรือผู้ถือใบแสดงสิทธิโดยทางโทรสาร หรือทางไปรษณีย์อิเล็กทรอนิกส์ (</w:t>
      </w:r>
      <w:r w:rsidRPr="00AC7258">
        <w:rPr>
          <w:rFonts w:asciiTheme="majorBidi" w:eastAsia="Angsana New" w:hAnsiTheme="majorBidi" w:cstheme="majorBidi"/>
          <w:sz w:val="28"/>
        </w:rPr>
        <w:t>E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mail</w:t>
      </w:r>
      <w:r w:rsidRPr="00AC7258">
        <w:rPr>
          <w:rFonts w:asciiTheme="majorBidi" w:eastAsia="Angsana New" w:hAnsiTheme="majorBidi" w:cstheme="majorBidi"/>
          <w:sz w:val="28"/>
          <w:cs/>
        </w:rPr>
        <w:t>) หรือทางบริการส่งพัสดุไปรษณียภัณฑ์ หรือไปรษณีย์ลงทะเบียน ไปรษณีย์แบบชำระค่าไป</w:t>
      </w:r>
      <w:proofErr w:type="spellStart"/>
      <w:r w:rsidRPr="00AC7258">
        <w:rPr>
          <w:rFonts w:asciiTheme="majorBidi" w:eastAsia="Angsana New" w:hAnsiTheme="majorBidi" w:cstheme="majorBidi"/>
          <w:sz w:val="28"/>
          <w:cs/>
        </w:rPr>
        <w:t>รษ</w:t>
      </w:r>
      <w:proofErr w:type="spellEnd"/>
      <w:r w:rsidRPr="00AC7258">
        <w:rPr>
          <w:rFonts w:asciiTheme="majorBidi" w:eastAsia="Angsana New" w:hAnsiTheme="majorBidi" w:cstheme="majorBidi"/>
          <w:sz w:val="28"/>
          <w:cs/>
        </w:rPr>
        <w:t>ณียากรล่วงหน้า ไปรษณีย์ตอบรับ หรือการ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สื่อสารอื่นใดที่มีลักษณะเทียบเคียงกันกับที่กล่าวข้างต้น หรือส่งตรงถึงผู้ถือใบแสดงสิทธิ โดยส่งไปตามที่อยู่ที่ปรากฏใน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สมุดทะเบียนผู้ถือใบแสดงสิทธิ หรือที่อยู่ไปรษณีย์อิเล็กทรอนิกส์ (</w:t>
      </w:r>
      <w:r w:rsidRPr="00AC7258">
        <w:rPr>
          <w:rFonts w:asciiTheme="majorBidi" w:eastAsia="Angsana New" w:hAnsiTheme="majorBidi" w:cstheme="majorBidi"/>
          <w:spacing w:val="2"/>
          <w:sz w:val="28"/>
        </w:rPr>
        <w:t>E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pacing w:val="2"/>
          <w:sz w:val="28"/>
        </w:rPr>
        <w:t>mail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) ที่ผู้ถือใบแสดงสิทธิได้แจ้งเป็นลายลักษณ์อักษรแก่ผู้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ออกใบแสดงสิทธิ หรือที่อยู่อื่นใดตามที่จะได้รับแจ้งเป็นลายลักษณ์อักษรตามวิธีการในข้อนี้ </w:t>
      </w:r>
    </w:p>
    <w:p w14:paraId="000000B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กรณีคำบอกกล่าวและหนังสือโต้ตอบที่ส่งถึงผู้ออกใบแสดงสิทธิ ให้ส่งไปที่</w:t>
      </w:r>
    </w:p>
    <w:p w14:paraId="000000B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ธนาคารกรุงไทย จำกัด (มหาชน)</w:t>
      </w:r>
    </w:p>
    <w:p w14:paraId="000000B9" w14:textId="77777777" w:rsidR="00AF080D" w:rsidRPr="00AC7258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ที่อยู่</w:t>
      </w:r>
      <w:r w:rsidRPr="00AC7258">
        <w:rPr>
          <w:rFonts w:asciiTheme="majorBidi" w:eastAsia="Angsana New" w:hAnsiTheme="majorBidi" w:cstheme="majorBidi"/>
          <w:sz w:val="28"/>
        </w:rPr>
        <w:tab/>
        <w:t xml:space="preserve">35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ถนนสุขุมวิท คลองเตยเหนือ เขตวัฒนา กรุงเทพมหานคร </w:t>
      </w:r>
      <w:r w:rsidRPr="00AC7258">
        <w:rPr>
          <w:rFonts w:asciiTheme="majorBidi" w:eastAsia="Angsana New" w:hAnsiTheme="majorBidi" w:cstheme="majorBidi"/>
          <w:sz w:val="28"/>
        </w:rPr>
        <w:t>10110</w:t>
      </w:r>
    </w:p>
    <w:p w14:paraId="000000BB" w14:textId="5A6C9332" w:rsidR="00AF080D" w:rsidRPr="00AC7258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ผู้รับ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  <w:r w:rsidR="00DB468B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000000BC" w14:textId="14B17F02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ไปรษณีย์อิเล็กทรอนิกส์  </w:t>
      </w:r>
      <w:r w:rsidRPr="00AC7258">
        <w:rPr>
          <w:rFonts w:asciiTheme="majorBidi" w:eastAsia="Angsana New" w:hAnsiTheme="majorBidi" w:cstheme="majorBidi"/>
          <w:sz w:val="28"/>
        </w:rPr>
        <w:t>gm</w:t>
      </w:r>
      <w:r w:rsidRPr="00AC7258">
        <w:rPr>
          <w:rFonts w:asciiTheme="majorBidi" w:eastAsia="Angsana New" w:hAnsiTheme="majorBidi" w:cs="Angsana New"/>
          <w:sz w:val="28"/>
          <w:cs/>
        </w:rPr>
        <w:t>-</w:t>
      </w:r>
      <w:proofErr w:type="spellStart"/>
      <w:r w:rsidRPr="00AC7258">
        <w:rPr>
          <w:rFonts w:asciiTheme="majorBidi" w:eastAsia="Angsana New" w:hAnsiTheme="majorBidi" w:cstheme="majorBidi"/>
          <w:sz w:val="28"/>
        </w:rPr>
        <w:t>dr@krungthai</w:t>
      </w:r>
      <w:proofErr w:type="spellEnd"/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com</w:t>
      </w:r>
    </w:p>
    <w:p w14:paraId="000000B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 จะถือว่าได้ส่งโดยชอบเมื่อ (ก) ได้รับในรูปแบบที่อ่านได้  หากส่งทางโทรสาร หรือ (ข) เมื่อคำบอกกล่าวและหนังสือโต้ตอบนั้นได้เข้าสู่ระบบฐานข้อมูลที่อยู่นอกเหนือการควบคุมของผู้ส่งแล้ว หากส่งทางไปรษณีย์อีเล็กทรอนิกส์ (</w:t>
      </w:r>
      <w:r w:rsidRPr="00AC7258">
        <w:rPr>
          <w:rFonts w:asciiTheme="majorBidi" w:eastAsia="Angsana New" w:hAnsiTheme="majorBidi" w:cstheme="majorBidi"/>
          <w:sz w:val="28"/>
        </w:rPr>
        <w:t>E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mail</w:t>
      </w:r>
      <w:r w:rsidRPr="00AC7258">
        <w:rPr>
          <w:rFonts w:asciiTheme="majorBidi" w:eastAsia="Angsana New" w:hAnsiTheme="majorBidi" w:cstheme="majorBidi"/>
          <w:sz w:val="28"/>
          <w:cs/>
        </w:rPr>
        <w:t>) หรือ (ค) 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</w:t>
      </w:r>
      <w:proofErr w:type="spellStart"/>
      <w:r w:rsidRPr="00AC7258">
        <w:rPr>
          <w:rFonts w:asciiTheme="majorBidi" w:eastAsia="Angsana New" w:hAnsiTheme="majorBidi" w:cstheme="majorBidi"/>
          <w:sz w:val="28"/>
          <w:cs/>
        </w:rPr>
        <w:t>รษ</w:t>
      </w:r>
      <w:proofErr w:type="spellEnd"/>
      <w:r w:rsidRPr="00AC7258">
        <w:rPr>
          <w:rFonts w:asciiTheme="majorBidi" w:eastAsia="Angsana New" w:hAnsiTheme="majorBidi" w:cstheme="majorBidi"/>
          <w:sz w:val="28"/>
          <w:cs/>
        </w:rPr>
        <w:t>ณียากรล่วงหน้า หรือไปรษณีย์ตอบรับ หรือนำส่งด้วยตนเอง</w:t>
      </w:r>
    </w:p>
    <w:p w14:paraId="000000BE" w14:textId="7BC6DB67" w:rsidR="00AF080D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16DC08AA" w14:textId="62889C86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2DE9BCEA" w14:textId="34532647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4910E088" w14:textId="77777777" w:rsidR="00DB468B" w:rsidRPr="00AC7258" w:rsidRDefault="00DB468B" w:rsidP="0095567F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000000B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lastRenderedPageBreak/>
        <w:t>13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ข้อตกลงอื่นๆ</w:t>
      </w:r>
    </w:p>
    <w:p w14:paraId="000000C0" w14:textId="0FF14E16" w:rsidR="00AF080D" w:rsidRPr="00AC7258" w:rsidRDefault="00345F9A" w:rsidP="006A08BB">
      <w:pPr>
        <w:tabs>
          <w:tab w:val="left" w:pos="284"/>
        </w:tabs>
        <w:spacing w:before="120" w:after="0" w:line="240" w:lineRule="auto"/>
        <w:ind w:leftChars="0" w:left="1" w:firstLineChars="101" w:firstLine="28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13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 (ก) ข้อกำหนดหรือข้อความใดๆ 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 หรือ (ข) เอกสารที่ข้อกำหนดสิทธินี้อ้างถึง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ฉบับใด กลายเป็นโมฆะ ไม่ชอบด้วยกฎหมาย ไม่สมบูรณ์ หรือใช้บังคับมิได้ในประการใดๆ ตามกฎหมาย ให้ข้อความอื่นๆ ที่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เหลืออยู่ในข้อกำหนดสิทธินี้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หรือเอกสารที่ข้อกำหนดสิทธินี้อ้างถึงฉบับใด ยังคงชอบด้วยกฎหมาย สมบูรณ์ และใช้บังคับได้ตามกฎหมายและไม่เสื่อมเสียไปเพราะความเป็นโมฆะ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</w:rPr>
        <w:t>13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หากมีข้อความใดๆ ในข้อกำหนดสิทธิฉบับนี้ ขัดหรือแย้งกับกฎหมายหรือประกาศใดๆ ที่มีผลใช้บังคับตามกฎหมายกับ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ข้อความของข้อกำหนดสิทธิฉบับนี้ เฉพาะในส่วนที่ขัดหรือแย้งกันนั้น 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sz w:val="28"/>
        </w:rPr>
        <w:br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</w:rPr>
        <w:t>13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ความล่าช้าของผู้ออกใบแสดงสิทธิในการบังคับใช้สิทธิใดๆ ตามข้อกำหนดสิทธิฉบับนี้ หรือการใช้สิทธิเพียงครั้งเดียวหรือเพียงบางส่วน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ไม่ถือว่าเป็นการสละสิทธิหรือตัดสิทธิของผู้ออกใบแสดงสิทธิที่จะบังคับใช้สิทธิใดๆ ตามข้อกำหนดสิทธิฉบับนี้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ให้ถือว่าการผ่อนผันหรือการละเว้นดังกล่าวเป็นการผ่อนผันหรือการละเว้นเฉพาะคราวเท่านั้น</w:t>
      </w:r>
    </w:p>
    <w:p w14:paraId="000000C2" w14:textId="1383001E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00000C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14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000000C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ต่างประเทศ </w:t>
      </w:r>
    </w:p>
    <w:p w14:paraId="000000C5" w14:textId="77777777" w:rsidR="00AF080D" w:rsidRPr="00AC7258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หลักทรัพย์อ้างอิงที่เป็นหลักทรัพย์ต่างประเทศนี้</w:t>
      </w:r>
    </w:p>
    <w:p w14:paraId="000000C6" w14:textId="77777777" w:rsidR="00AF080D" w:rsidRPr="00AC7258" w:rsidRDefault="00AF080D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C7" w14:textId="77777777" w:rsidR="00AF080D" w:rsidRPr="00AC7258" w:rsidRDefault="00345F9A" w:rsidP="00345F9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C8" w14:textId="77777777" w:rsidR="00AF080D" w:rsidRPr="00AC7258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ธนาคารกรุงไทย จำกัด (มหาชน)</w:t>
      </w:r>
    </w:p>
    <w:p w14:paraId="000000C9" w14:textId="77777777" w:rsidR="00AF080D" w:rsidRPr="00AC7258" w:rsidRDefault="00AF080D" w:rsidP="00345F9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CA" w14:textId="77777777" w:rsidR="00AF080D" w:rsidRPr="00AC7258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โดย .........................................</w:t>
      </w:r>
    </w:p>
    <w:p w14:paraId="7249F492" w14:textId="77777777" w:rsidR="00345F9A" w:rsidRPr="00AC7258" w:rsidRDefault="00345F9A" w:rsidP="00345F9A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นายรวินท</w:t>
      </w:r>
      <w:proofErr w:type="spellStart"/>
      <w:r w:rsidRPr="00AC7258">
        <w:rPr>
          <w:rFonts w:asciiTheme="majorBidi" w:eastAsia="Angsana New" w:hAnsiTheme="majorBidi" w:cstheme="majorBidi" w:hint="cs"/>
          <w:sz w:val="28"/>
          <w:cs/>
        </w:rPr>
        <w:t>ร์</w:t>
      </w:r>
      <w:proofErr w:type="spellEnd"/>
      <w:r w:rsidRPr="00AC7258">
        <w:rPr>
          <w:rFonts w:asciiTheme="majorBidi" w:eastAsia="Angsana New" w:hAnsiTheme="majorBidi" w:cstheme="majorBidi" w:hint="cs"/>
          <w:sz w:val="28"/>
          <w:cs/>
        </w:rPr>
        <w:t xml:space="preserve"> บุญ</w:t>
      </w:r>
      <w:proofErr w:type="spellStart"/>
      <w:r w:rsidRPr="00AC7258">
        <w:rPr>
          <w:rFonts w:asciiTheme="majorBidi" w:eastAsia="Angsana New" w:hAnsiTheme="majorBidi" w:cstheme="majorBidi" w:hint="cs"/>
          <w:sz w:val="28"/>
          <w:cs/>
        </w:rPr>
        <w:t>ญา</w:t>
      </w:r>
      <w:proofErr w:type="spellEnd"/>
      <w:r w:rsidRPr="00AC7258">
        <w:rPr>
          <w:rFonts w:asciiTheme="majorBidi" w:eastAsia="Angsana New" w:hAnsiTheme="majorBidi" w:cstheme="majorBidi" w:hint="cs"/>
          <w:sz w:val="28"/>
          <w:cs/>
        </w:rPr>
        <w:t>นุสาสน์</w:t>
      </w:r>
    </w:p>
    <w:p w14:paraId="72232665" w14:textId="77777777" w:rsidR="00345F9A" w:rsidRPr="00AC7258" w:rsidRDefault="00345F9A" w:rsidP="00345F9A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รองกรรมการผู้จัดการใหญ่ ผู้บริหารสายงาน</w:t>
      </w:r>
    </w:p>
    <w:p w14:paraId="72E0FB39" w14:textId="51987B93" w:rsidR="00AF080D" w:rsidRDefault="00345F9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</w:p>
    <w:p w14:paraId="61C99735" w14:textId="7301B8BC" w:rsidR="00C71EB3" w:rsidRDefault="00C71EB3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p w14:paraId="2418FFB5" w14:textId="39117ECA" w:rsidR="00C71EB3" w:rsidRDefault="00C71EB3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p w14:paraId="35A47CFF" w14:textId="77777777" w:rsidR="00775C9B" w:rsidRDefault="00775C9B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p w14:paraId="6F39D902" w14:textId="3EB0ED53" w:rsidR="00C71EB3" w:rsidRDefault="00C71EB3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p w14:paraId="3EE74417" w14:textId="77777777" w:rsidR="00C71EB3" w:rsidRPr="00AC7258" w:rsidRDefault="00C71EB3" w:rsidP="00C71EB3">
      <w:pPr>
        <w:spacing w:after="0" w:line="240" w:lineRule="auto"/>
        <w:ind w:left="1" w:right="-518" w:hanging="3"/>
        <w:jc w:val="center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/>
          <w:b/>
          <w:bCs/>
          <w:sz w:val="28"/>
          <w:cs/>
        </w:rPr>
        <w:lastRenderedPageBreak/>
        <w:t>เอกสารแนบท้ายข้อกำหนดสิทธิ</w:t>
      </w:r>
    </w:p>
    <w:p w14:paraId="492C0C8F" w14:textId="77777777" w:rsidR="00C71EB3" w:rsidRPr="00AC7258" w:rsidRDefault="00C71EB3" w:rsidP="00C71EB3">
      <w:pPr>
        <w:spacing w:after="0" w:line="240" w:lineRule="auto"/>
        <w:ind w:left="1" w:right="-518" w:hanging="3"/>
        <w:jc w:val="center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ข้อกำหนดเพิ่มเติม 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39EA9A7F" w14:textId="77777777" w:rsidR="00C71EB3" w:rsidRDefault="00C71EB3" w:rsidP="00C71EB3">
      <w:pPr>
        <w:spacing w:after="0" w:line="240" w:lineRule="auto"/>
        <w:ind w:left="1" w:right="-518" w:hanging="3"/>
        <w:jc w:val="center"/>
        <w:rPr>
          <w:rFonts w:asciiTheme="majorBidi" w:eastAsia="Angsana New" w:hAnsiTheme="majorBidi" w:cs="Angsana New"/>
          <w:b/>
          <w:bCs/>
          <w:sz w:val="28"/>
        </w:rPr>
      </w:pP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ที่มีหลักทรัพย์อ้างอิงเป็น</w:t>
      </w:r>
      <w:bookmarkStart w:id="5" w:name="_Hlk87372696"/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หน่วยของโครงการจัดการลงทุนต่างประเทศ ประเภทอีทีเอฟ</w:t>
      </w:r>
      <w:r>
        <w:rPr>
          <w:rFonts w:asciiTheme="majorBidi" w:eastAsia="Angsana New" w:hAnsiTheme="majorBidi" w:cs="Angsana New" w:hint="cs"/>
          <w:b/>
          <w:bCs/>
          <w:sz w:val="28"/>
          <w:cs/>
        </w:rPr>
        <w:t xml:space="preserve"> </w:t>
      </w:r>
      <w:bookmarkStart w:id="6" w:name="_Hlk87372574"/>
      <w:r>
        <w:rPr>
          <w:rFonts w:asciiTheme="majorBidi" w:eastAsia="Angsana New" w:hAnsiTheme="majorBidi" w:cs="Angsana New" w:hint="cs"/>
          <w:b/>
          <w:bCs/>
          <w:sz w:val="28"/>
          <w:cs/>
        </w:rPr>
        <w:t>ของ</w:t>
      </w:r>
    </w:p>
    <w:p w14:paraId="7835DE17" w14:textId="77777777" w:rsidR="00C71EB3" w:rsidRDefault="00C71EB3" w:rsidP="00C71EB3">
      <w:pPr>
        <w:spacing w:after="0" w:line="240" w:lineRule="auto"/>
        <w:ind w:left="1" w:right="-518" w:hanging="3"/>
        <w:jc w:val="center"/>
        <w:rPr>
          <w:rFonts w:asciiTheme="majorBidi" w:eastAsia="Angsana New" w:hAnsiTheme="majorBidi" w:cs="Angsana New"/>
          <w:b/>
          <w:bCs/>
          <w:sz w:val="28"/>
        </w:rPr>
      </w:pP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220D95">
        <w:rPr>
          <w:rFonts w:asciiTheme="majorBidi" w:eastAsia="Angsana New" w:hAnsiTheme="majorBidi" w:cs="Angsana New" w:hint="cs"/>
          <w:b/>
          <w:bCs/>
          <w:sz w:val="28"/>
          <w:cs/>
        </w:rPr>
        <w:t>โครงการจัดการลงทุนต่างประเทศ</w:t>
      </w:r>
      <w:r w:rsidRPr="00220D95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proofErr w:type="spellStart"/>
      <w:r w:rsidRPr="00220D95">
        <w:rPr>
          <w:rFonts w:asciiTheme="majorBidi" w:eastAsia="Angsana New" w:hAnsiTheme="majorBidi" w:cs="Angsana New"/>
          <w:b/>
          <w:bCs/>
          <w:sz w:val="28"/>
        </w:rPr>
        <w:t>ChinaAMC</w:t>
      </w:r>
      <w:proofErr w:type="spellEnd"/>
      <w:r w:rsidRPr="00220D95">
        <w:rPr>
          <w:rFonts w:asciiTheme="majorBidi" w:eastAsia="Angsana New" w:hAnsiTheme="majorBidi" w:cs="Angsana New"/>
          <w:b/>
          <w:bCs/>
          <w:sz w:val="28"/>
        </w:rPr>
        <w:t xml:space="preserve"> NASDAQ</w:t>
      </w:r>
      <w:r w:rsidRPr="00220D95">
        <w:rPr>
          <w:rFonts w:asciiTheme="majorBidi" w:eastAsia="Angsana New" w:hAnsiTheme="majorBidi" w:cs="Angsana New"/>
          <w:b/>
          <w:bCs/>
          <w:sz w:val="28"/>
          <w:cs/>
        </w:rPr>
        <w:t xml:space="preserve">100 </w:t>
      </w:r>
      <w:r w:rsidRPr="00220D95">
        <w:rPr>
          <w:rFonts w:asciiTheme="majorBidi" w:eastAsia="Angsana New" w:hAnsiTheme="majorBidi" w:cs="Angsana New"/>
          <w:b/>
          <w:bCs/>
          <w:sz w:val="28"/>
        </w:rPr>
        <w:t xml:space="preserve">ETF 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bookmarkEnd w:id="5"/>
    </w:p>
    <w:bookmarkEnd w:id="6"/>
    <w:p w14:paraId="4595FE08" w14:textId="77777777" w:rsidR="00C71EB3" w:rsidRDefault="00C71EB3" w:rsidP="00C71EB3">
      <w:pPr>
        <w:spacing w:after="0" w:line="240" w:lineRule="auto"/>
        <w:ind w:left="1" w:right="-518" w:hanging="3"/>
        <w:jc w:val="center"/>
        <w:rPr>
          <w:rFonts w:asciiTheme="majorBidi" w:eastAsia="Angsana New" w:hAnsiTheme="majorBidi" w:cs="Angsana New"/>
          <w:b/>
          <w:bCs/>
          <w:sz w:val="28"/>
        </w:rPr>
      </w:pP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ออกโดย ธนาคารกรุงไทย จำกัด (มหาชน) (เลขอ้างอิง [</w:t>
      </w:r>
      <w:r w:rsidRPr="00AC7258">
        <w:rPr>
          <w:rFonts w:ascii="Times New Roman" w:eastAsia="Angsana New" w:hAnsi="Times New Roman" w:cs="Angsana New"/>
          <w:b/>
          <w:bCs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]) ซึ่งเป็นหลักทรัพย์ที่จดทะเบียนในตลาดหลักทรัพย์</w:t>
      </w:r>
      <w:r>
        <w:rPr>
          <w:rFonts w:asciiTheme="majorBidi" w:eastAsia="Angsana New" w:hAnsiTheme="majorBidi" w:cs="Angsana New" w:hint="cs"/>
          <w:b/>
          <w:bCs/>
          <w:sz w:val="28"/>
          <w:cs/>
        </w:rPr>
        <w:t xml:space="preserve">ฮ่องกง </w:t>
      </w:r>
    </w:p>
    <w:p w14:paraId="263F657B" w14:textId="77777777" w:rsidR="00C71EB3" w:rsidRPr="00AC7258" w:rsidRDefault="00C71EB3" w:rsidP="00C71EB3">
      <w:pPr>
        <w:spacing w:after="0" w:line="240" w:lineRule="auto"/>
        <w:ind w:left="1" w:right="-518" w:hanging="3"/>
        <w:jc w:val="center"/>
        <w:rPr>
          <w:rFonts w:asciiTheme="majorBidi" w:eastAsia="Angsana New" w:hAnsiTheme="majorBidi" w:cstheme="majorBidi"/>
          <w:b/>
          <w:bCs/>
          <w:sz w:val="28"/>
        </w:rPr>
      </w:pPr>
      <w:r>
        <w:rPr>
          <w:rFonts w:asciiTheme="majorBidi" w:eastAsia="Angsana New" w:hAnsiTheme="majorBidi" w:cs="Angsana New" w:hint="cs"/>
          <w:b/>
          <w:bCs/>
          <w:sz w:val="28"/>
          <w:cs/>
        </w:rPr>
        <w:t>เขตปกครองพิเศษฮ่องกง</w:t>
      </w:r>
    </w:p>
    <w:p w14:paraId="6924DABA" w14:textId="77777777" w:rsidR="00C71EB3" w:rsidRPr="00AC7258" w:rsidRDefault="00C71EB3" w:rsidP="00C71EB3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</w:rPr>
      </w:pPr>
    </w:p>
    <w:p w14:paraId="45E7F081" w14:textId="77777777" w:rsidR="00C71EB3" w:rsidRPr="006B0FC5" w:rsidRDefault="00C71EB3" w:rsidP="00C71EB3">
      <w:pPr>
        <w:spacing w:after="0" w:line="240" w:lineRule="auto"/>
        <w:ind w:left="1" w:hanging="3"/>
        <w:jc w:val="thaiDistribute"/>
        <w:rPr>
          <w:rFonts w:asciiTheme="majorBidi" w:eastAsia="Angsana New" w:hAnsi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เอกสารแนบท้ายข้อกำหนดสิทธิฉบับนี้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ที่มีหลักทรัพย์อ้างอิงเป็น</w:t>
      </w:r>
      <w:r w:rsidRPr="00AC7258">
        <w:rPr>
          <w:rFonts w:asciiTheme="majorBidi" w:eastAsia="Angsana New" w:hAnsiTheme="majorBidi" w:cs="Angsana New"/>
          <w:sz w:val="28"/>
          <w:cs/>
        </w:rPr>
        <w:t>หน่วยของโครงการจัดการลงทุนต่างประเทศ ประเภทอี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ทีเอฟ </w:t>
      </w:r>
      <w:r w:rsidRPr="006B0FC5">
        <w:rPr>
          <w:rFonts w:asciiTheme="majorBidi" w:eastAsia="Angsana New" w:hAnsiTheme="majorBidi" w:cs="Angsana New" w:hint="cs"/>
          <w:sz w:val="28"/>
          <w:cs/>
        </w:rPr>
        <w:t>ของ</w:t>
      </w:r>
    </w:p>
    <w:p w14:paraId="6E026405" w14:textId="77777777" w:rsidR="00C71EB3" w:rsidRPr="00AC7258" w:rsidRDefault="00C71EB3" w:rsidP="00C71EB3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B0FC5">
        <w:rPr>
          <w:rFonts w:asciiTheme="majorBidi" w:eastAsia="Angsana New" w:hAnsiTheme="majorBidi" w:cs="Angsana New"/>
          <w:sz w:val="28"/>
          <w:cs/>
        </w:rPr>
        <w:t xml:space="preserve"> </w:t>
      </w:r>
      <w:r w:rsidRPr="006B0FC5">
        <w:rPr>
          <w:rFonts w:asciiTheme="majorBidi" w:eastAsia="Angsana New" w:hAnsiTheme="majorBidi" w:cs="Angsana New" w:hint="cs"/>
          <w:sz w:val="28"/>
          <w:cs/>
        </w:rPr>
        <w:t>โครงการจัดการลงทุนต่างประเทศ</w:t>
      </w:r>
      <w:r w:rsidRPr="006B0FC5">
        <w:rPr>
          <w:rFonts w:asciiTheme="majorBidi" w:eastAsia="Angsana New" w:hAnsiTheme="majorBidi" w:cs="Angsana New"/>
          <w:sz w:val="28"/>
          <w:cs/>
        </w:rPr>
        <w:t xml:space="preserve"> </w:t>
      </w:r>
      <w:proofErr w:type="spellStart"/>
      <w:r w:rsidRPr="006B0FC5">
        <w:rPr>
          <w:rFonts w:asciiTheme="majorBidi" w:eastAsia="Angsana New" w:hAnsiTheme="majorBidi"/>
          <w:sz w:val="28"/>
        </w:rPr>
        <w:t>ChinaAMC</w:t>
      </w:r>
      <w:proofErr w:type="spellEnd"/>
      <w:r w:rsidRPr="006B0FC5">
        <w:rPr>
          <w:rFonts w:asciiTheme="majorBidi" w:eastAsia="Angsana New" w:hAnsiTheme="majorBidi"/>
          <w:sz w:val="28"/>
        </w:rPr>
        <w:t xml:space="preserve"> NASDAQ</w:t>
      </w:r>
      <w:r w:rsidRPr="006B0FC5">
        <w:rPr>
          <w:rFonts w:asciiTheme="majorBidi" w:eastAsia="Angsana New" w:hAnsiTheme="majorBidi" w:cs="Angsana New"/>
          <w:sz w:val="28"/>
          <w:cs/>
        </w:rPr>
        <w:t xml:space="preserve">100 </w:t>
      </w:r>
      <w:r w:rsidRPr="006B0FC5">
        <w:rPr>
          <w:rFonts w:asciiTheme="majorBidi" w:eastAsia="Angsana New" w:hAnsiTheme="majorBidi"/>
          <w:sz w:val="28"/>
        </w:rPr>
        <w:t xml:space="preserve">ETF  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ซึ่งเป็นหลักทรัพย์ที่จดทะเบียนในตลาดหลักทรัพย์</w:t>
      </w:r>
      <w:r>
        <w:rPr>
          <w:rFonts w:asciiTheme="majorBidi" w:eastAsia="Angsana New" w:hAnsiTheme="majorBidi" w:cs="Angsana New" w:hint="cs"/>
          <w:sz w:val="28"/>
          <w:cs/>
        </w:rPr>
        <w:t>ฮ่องกง เขตปกครองพิเศษฮ่องกง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ต่อไปจะเรียกว่า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“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="Angsana New" w:hint="eastAsia"/>
          <w:sz w:val="28"/>
          <w:cs/>
        </w:rPr>
        <w:t>”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ที่ออกโดยธนาคารกรุงไทย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จำกัด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มหาชน</w:t>
      </w:r>
      <w:r w:rsidRPr="00AC7258">
        <w:rPr>
          <w:rFonts w:asciiTheme="majorBidi" w:eastAsia="Angsana New" w:hAnsiTheme="majorBidi" w:cs="Angsana New"/>
          <w:sz w:val="28"/>
          <w:cs/>
        </w:rPr>
        <w:t>) (“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ใบแสดงสิทธิ</w:t>
      </w:r>
      <w:r w:rsidRPr="00AC7258">
        <w:rPr>
          <w:rFonts w:asciiTheme="majorBidi" w:eastAsia="Angsana New" w:hAnsiTheme="majorBidi" w:cs="Angsana New" w:hint="eastAsia"/>
          <w:sz w:val="28"/>
          <w:cs/>
        </w:rPr>
        <w:t>”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ซึ่งรายละเอียดของใบแสดงสิทธิดังกล่าวจะเป็นไปตามที่ระบุไว้ในข้อกำหนดเพิ่มเติมฉบับนี้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โดยคำและข้อความต่างๆ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ที่ใช้ในข้อกำหนดเพิ่มเติมฉบับนี้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ให้มีความหมายตามที่ได้นิยามไว้ใน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และผู้ถือใบแสดงสิทธิดังกล่าว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สำหรับใบแสดงสิทธิในผลประโยชน์ที่เกิดจากหลักทรัพย์อ้างอิงที่เป็นหลักทรัพย์ต่างประเทศของธนาคารกรุง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จำกัด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มหาชน</w:t>
      </w:r>
      <w:r w:rsidRPr="00AC7258">
        <w:rPr>
          <w:rFonts w:asciiTheme="majorBidi" w:eastAsia="Angsana New" w:hAnsiTheme="majorBidi" w:cs="Angsana New"/>
          <w:sz w:val="28"/>
          <w:cs/>
        </w:rPr>
        <w:t>) (“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ข้อกำหนดสิทธิ</w:t>
      </w:r>
      <w:r w:rsidRPr="00AC7258">
        <w:rPr>
          <w:rFonts w:asciiTheme="majorBidi" w:eastAsia="Angsana New" w:hAnsiTheme="majorBidi" w:cs="Angsana New" w:hint="eastAsia"/>
          <w:sz w:val="28"/>
          <w:cs/>
        </w:rPr>
        <w:t>”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ทั้งนี้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ข้อกำหนดเพิ่มเติมฉบับนี้กำหนดรายละเอียดที่สำคัญของใบแสดงสิทธิดังกล่าวข้างต้น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รวมทั้งกำหนดรายละเอียดของค่าธรรมเนียมต่างๆ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ที่ธนาคารกรุงไทย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จำกัด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มหาชน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มีสิทธิเรียกเก็บจากผู้ถือใบแสดงสิทธิได้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ตลอดจนกำหนดรายละเอียดเกี่ยวกับการส่งมอบสิทธิประโยชน์ให้ผู้ถือใบแสดงสิทธิ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ขั้นตอนการไถ่ถอน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และรายละเอียดอื่นๆ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ที่เกี่ยวข้องกับใบแสดงสิทธิดังกล่าว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ข้อกำหนดเพิ่มเติมฉบับนี้จะต้องอ่านประกอบกับข้อกำหนดสิทธิ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และให้ถือว่าข้อกำหนดเพิ่มเติมฉบับนี้เป็นส่วนหนึ่งของข้อกำหนดสิทธิ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6CC407E1" w14:textId="77777777" w:rsidR="00C71EB3" w:rsidRPr="00AC7258" w:rsidRDefault="00C71EB3" w:rsidP="00C71EB3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</w:rPr>
      </w:pPr>
    </w:p>
    <w:p w14:paraId="376F2A84" w14:textId="77777777" w:rsidR="00C71EB3" w:rsidRPr="00AC7258" w:rsidRDefault="00C71EB3" w:rsidP="00C71EB3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1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รายละเอียดของใบแสดงสิทธิ</w:t>
      </w:r>
    </w:p>
    <w:p w14:paraId="3EBED375" w14:textId="77777777" w:rsidR="00C71EB3" w:rsidRPr="00AC7258" w:rsidRDefault="00C71EB3" w:rsidP="00C71EB3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 xml:space="preserve">:     </w:t>
      </w:r>
      <w:r w:rsidRPr="00AC7258">
        <w:rPr>
          <w:rFonts w:asciiTheme="majorBidi" w:eastAsia="Angsana New" w:hAnsiTheme="majorBidi" w:cs="Angsana New" w:hint="cs"/>
          <w:sz w:val="28"/>
          <w:cs/>
        </w:rPr>
        <w:t>ธนาคารกรุงไทย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จำกัด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มหาชน</w:t>
      </w:r>
      <w:r w:rsidRPr="00AC7258">
        <w:rPr>
          <w:rFonts w:asciiTheme="majorBidi" w:eastAsia="Angsana New" w:hAnsiTheme="majorBidi" w:cs="Angsana New"/>
          <w:sz w:val="28"/>
          <w:cs/>
        </w:rPr>
        <w:t>)</w:t>
      </w:r>
    </w:p>
    <w:p w14:paraId="39C3109D" w14:textId="77777777" w:rsidR="00C71EB3" w:rsidRPr="00AC7258" w:rsidRDefault="00C71EB3" w:rsidP="00C71EB3">
      <w:pPr>
        <w:spacing w:before="120" w:after="0" w:line="240" w:lineRule="auto"/>
        <w:ind w:left="1" w:hanging="3"/>
        <w:rPr>
          <w:rFonts w:asciiTheme="majorBidi" w:eastAsia="Angsana New" w:hAnsiTheme="majorBidi" w:cs="Angsana New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ชื่อของใบแสดงสิทธิ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 xml:space="preserve">:     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ใบแสดงสิทธิในผลประโยชน์ที่เกิดจากหลักทรัพย์อ้างอิงที่เป็นหลักทรัพย์   </w:t>
      </w:r>
    </w:p>
    <w:p w14:paraId="0B611A19" w14:textId="30593D01" w:rsidR="00C71EB3" w:rsidRPr="00AC7258" w:rsidRDefault="00C71EB3" w:rsidP="0095567F">
      <w:pPr>
        <w:tabs>
          <w:tab w:val="left" w:pos="3150"/>
        </w:tabs>
        <w:spacing w:after="0" w:line="240" w:lineRule="auto"/>
        <w:ind w:leftChars="0" w:left="3150" w:firstLineChars="0" w:firstLine="0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ที่มีหลักทรัพย์อ้างอิงเป็น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6B0FC5">
        <w:rPr>
          <w:rFonts w:asciiTheme="majorBidi" w:eastAsia="Angsana New" w:hAnsiTheme="majorBidi" w:cs="Angsana New" w:hint="cs"/>
          <w:sz w:val="28"/>
          <w:cs/>
        </w:rPr>
        <w:t>หน่วยของโครงการจัดการลงทุนต่างประเทศ</w:t>
      </w:r>
      <w:r w:rsidRPr="006B0FC5">
        <w:rPr>
          <w:rFonts w:asciiTheme="majorBidi" w:eastAsia="Angsana New" w:hAnsiTheme="majorBidi" w:cs="Angsana New"/>
          <w:sz w:val="28"/>
          <w:cs/>
        </w:rPr>
        <w:t xml:space="preserve"> </w:t>
      </w:r>
      <w:r w:rsidRPr="006B0FC5">
        <w:rPr>
          <w:rFonts w:asciiTheme="majorBidi" w:eastAsia="Angsana New" w:hAnsiTheme="majorBidi" w:cs="Angsana New" w:hint="cs"/>
          <w:sz w:val="28"/>
          <w:cs/>
        </w:rPr>
        <w:t>ประเภทอีทีเอฟ</w:t>
      </w:r>
      <w:r w:rsidRPr="006B0FC5">
        <w:rPr>
          <w:rFonts w:asciiTheme="majorBidi" w:eastAsia="Angsana New" w:hAnsiTheme="majorBidi" w:cs="Angsana New"/>
          <w:sz w:val="28"/>
          <w:cs/>
        </w:rPr>
        <w:t xml:space="preserve"> </w:t>
      </w:r>
      <w:r w:rsidRPr="006B0FC5">
        <w:rPr>
          <w:rFonts w:asciiTheme="majorBidi" w:eastAsia="Angsana New" w:hAnsiTheme="majorBidi" w:cs="Angsana New" w:hint="cs"/>
          <w:sz w:val="28"/>
          <w:cs/>
        </w:rPr>
        <w:t>ของ</w:t>
      </w:r>
      <w:r w:rsidRPr="006B0FC5">
        <w:rPr>
          <w:rFonts w:asciiTheme="majorBidi" w:eastAsia="Angsana New" w:hAnsiTheme="majorBidi" w:cs="Angsana New"/>
          <w:sz w:val="28"/>
          <w:cs/>
        </w:rPr>
        <w:t xml:space="preserve"> </w:t>
      </w:r>
      <w:r w:rsidRPr="006B0FC5">
        <w:rPr>
          <w:rFonts w:asciiTheme="majorBidi" w:eastAsia="Angsana New" w:hAnsiTheme="majorBidi" w:cs="Angsana New" w:hint="cs"/>
          <w:sz w:val="28"/>
          <w:cs/>
        </w:rPr>
        <w:t>โครงการจัดการลงทุนต่างประเทศ</w:t>
      </w:r>
      <w:r w:rsidRPr="006B0FC5">
        <w:rPr>
          <w:rFonts w:asciiTheme="majorBidi" w:eastAsia="Angsana New" w:hAnsiTheme="majorBidi" w:cs="Angsana New"/>
          <w:sz w:val="28"/>
          <w:cs/>
        </w:rPr>
        <w:t xml:space="preserve"> </w:t>
      </w:r>
      <w:proofErr w:type="spellStart"/>
      <w:r w:rsidRPr="006B0FC5">
        <w:rPr>
          <w:rFonts w:asciiTheme="majorBidi" w:eastAsia="Angsana New" w:hAnsiTheme="majorBidi"/>
          <w:sz w:val="28"/>
        </w:rPr>
        <w:t>ChinaAMC</w:t>
      </w:r>
      <w:proofErr w:type="spellEnd"/>
      <w:r w:rsidRPr="006B0FC5">
        <w:rPr>
          <w:rFonts w:asciiTheme="majorBidi" w:eastAsia="Angsana New" w:hAnsiTheme="majorBidi"/>
          <w:sz w:val="28"/>
        </w:rPr>
        <w:t xml:space="preserve"> NASDAQ</w:t>
      </w:r>
      <w:r w:rsidRPr="006B0FC5">
        <w:rPr>
          <w:rFonts w:asciiTheme="majorBidi" w:eastAsia="Angsana New" w:hAnsiTheme="majorBidi" w:cs="Angsana New"/>
          <w:sz w:val="28"/>
          <w:cs/>
        </w:rPr>
        <w:t xml:space="preserve">100 </w:t>
      </w:r>
      <w:r w:rsidRPr="006B0FC5">
        <w:rPr>
          <w:rFonts w:asciiTheme="majorBidi" w:eastAsia="Angsana New" w:hAnsiTheme="majorBidi"/>
          <w:sz w:val="28"/>
        </w:rPr>
        <w:t xml:space="preserve">ETF 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ออกโดย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ธนาคารกรุงไทย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จำกัด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  <w:cs/>
        </w:rPr>
        <w:t>(</w:t>
      </w:r>
      <w:r w:rsidRPr="00AC7258">
        <w:rPr>
          <w:rFonts w:asciiTheme="majorBidi" w:eastAsia="Angsana New" w:hAnsiTheme="majorBidi" w:cs="Angsana New" w:hint="cs"/>
          <w:sz w:val="28"/>
          <w:cs/>
        </w:rPr>
        <w:t>มหาชน</w:t>
      </w:r>
      <w:r w:rsidRPr="00AC7258">
        <w:rPr>
          <w:rFonts w:asciiTheme="majorBidi" w:eastAsia="Angsana New" w:hAnsiTheme="majorBidi" w:cs="Angsana New"/>
          <w:sz w:val="28"/>
          <w:cs/>
        </w:rPr>
        <w:t>) (</w:t>
      </w:r>
      <w:r w:rsidRPr="00AC7258">
        <w:rPr>
          <w:rFonts w:asciiTheme="majorBidi" w:eastAsia="Angsana New" w:hAnsiTheme="majorBidi" w:cs="Angsana New" w:hint="cs"/>
          <w:sz w:val="28"/>
          <w:cs/>
        </w:rPr>
        <w:t>เลขอ้างอิง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>])</w:t>
      </w:r>
    </w:p>
    <w:p w14:paraId="2732FA5D" w14:textId="5C9EC322" w:rsidR="00C71EB3" w:rsidRPr="00AC7258" w:rsidRDefault="00C71EB3" w:rsidP="00C71EB3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จำนวนที่เสนอขาย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</w:t>
      </w:r>
      <w:r w:rsidR="0095567F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[</w:t>
      </w:r>
      <w:r w:rsidR="0095567F">
        <w:rPr>
          <w:rFonts w:ascii="Times New Roman" w:eastAsia="Times New Roman" w:hAnsi="Times New Roman" w:cs="Times New Roman" w:hint="cs"/>
          <w:b/>
          <w:bCs/>
          <w:color w:val="000000"/>
          <w:sz w:val="28"/>
          <w:cs/>
        </w:rPr>
        <w:t>●</w:t>
      </w:r>
      <w:r w:rsidR="0095567F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]</w:t>
      </w:r>
      <w:r w:rsidR="0095567F">
        <w:rPr>
          <w:rFonts w:asciiTheme="majorBidi" w:eastAsia="Angsana New" w:hAnsiTheme="majorBidi" w:cstheme="majorBidi"/>
          <w:b/>
          <w:bCs/>
          <w:color w:val="000000"/>
          <w:sz w:val="28"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หน่วย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="0095567F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[</w:t>
      </w:r>
      <w:r w:rsidR="0095567F">
        <w:rPr>
          <w:rFonts w:ascii="Times New Roman" w:eastAsia="Times New Roman" w:hAnsi="Times New Roman" w:cs="Times New Roman" w:hint="cs"/>
          <w:b/>
          <w:bCs/>
          <w:color w:val="000000"/>
          <w:sz w:val="28"/>
          <w:cs/>
        </w:rPr>
        <w:t>●</w:t>
      </w:r>
      <w:r w:rsidR="0095567F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]</w:t>
      </w:r>
      <w:r w:rsidRPr="00AC7258">
        <w:rPr>
          <w:rFonts w:asciiTheme="majorBidi" w:eastAsia="Angsana New" w:hAnsiTheme="majorBidi" w:cs="Angsana New"/>
          <w:sz w:val="28"/>
          <w:cs/>
        </w:rPr>
        <w:t>)</w:t>
      </w:r>
    </w:p>
    <w:p w14:paraId="69BB8DFC" w14:textId="55CDB333" w:rsidR="00C71EB3" w:rsidRPr="00AC7258" w:rsidRDefault="00C71EB3" w:rsidP="00C71EB3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ราคาเสนอขาย</w:t>
      </w:r>
      <w:r w:rsidR="00775C9B">
        <w:rPr>
          <w:rFonts w:asciiTheme="majorBidi" w:eastAsia="Angsana New" w:hAnsiTheme="majorBidi" w:cs="Angsana New" w:hint="cs"/>
          <w:sz w:val="28"/>
          <w:cs/>
        </w:rPr>
        <w:t>เบื้องต้น</w:t>
      </w:r>
      <w:r w:rsidRPr="00AC7258">
        <w:rPr>
          <w:rFonts w:asciiTheme="majorBidi" w:eastAsia="Angsana New" w:hAnsiTheme="majorBidi" w:cs="Angsana New" w:hint="cs"/>
          <w:sz w:val="28"/>
          <w:cs/>
        </w:rPr>
        <w:t>ต่อหน่วย</w:t>
      </w:r>
      <w:r w:rsidRPr="00AC7258">
        <w:rPr>
          <w:rFonts w:asciiTheme="majorBidi" w:eastAsia="Angsana New" w:hAnsiTheme="majorBidi" w:cs="Angsana New"/>
          <w:sz w:val="28"/>
          <w:cs/>
        </w:rPr>
        <w:tab/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</w:t>
      </w:r>
      <w:r w:rsidR="0095567F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[</w:t>
      </w:r>
      <w:r w:rsidR="0095567F">
        <w:rPr>
          <w:rFonts w:ascii="Times New Roman" w:eastAsia="Times New Roman" w:hAnsi="Times New Roman" w:cs="Times New Roman" w:hint="cs"/>
          <w:b/>
          <w:bCs/>
          <w:color w:val="000000"/>
          <w:sz w:val="28"/>
          <w:cs/>
        </w:rPr>
        <w:t>●</w:t>
      </w:r>
      <w:r w:rsidR="0095567F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]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บาท</w:t>
      </w:r>
    </w:p>
    <w:p w14:paraId="5B42F255" w14:textId="192908C0" w:rsidR="00C71EB3" w:rsidRPr="00AC7258" w:rsidRDefault="00C71EB3" w:rsidP="00C71EB3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มูลค่ารวมที่เสนอขาย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</w:t>
      </w:r>
      <w:r w:rsidR="0095567F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[</w:t>
      </w:r>
      <w:r w:rsidR="0095567F">
        <w:rPr>
          <w:rFonts w:ascii="Times New Roman" w:eastAsia="Times New Roman" w:hAnsi="Times New Roman" w:cs="Times New Roman" w:hint="cs"/>
          <w:b/>
          <w:bCs/>
          <w:color w:val="000000"/>
          <w:sz w:val="28"/>
          <w:cs/>
        </w:rPr>
        <w:t>●</w:t>
      </w:r>
      <w:r w:rsidR="0095567F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]</w:t>
      </w:r>
      <w:r w:rsidR="0095567F">
        <w:rPr>
          <w:rFonts w:asciiTheme="majorBidi" w:eastAsia="Angsana New" w:hAnsiTheme="majorBidi" w:cstheme="majorBidi"/>
          <w:b/>
          <w:bCs/>
          <w:color w:val="000000"/>
          <w:sz w:val="28"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บาท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="0095567F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[</w:t>
      </w:r>
      <w:r w:rsidR="0095567F">
        <w:rPr>
          <w:rFonts w:ascii="Times New Roman" w:eastAsia="Times New Roman" w:hAnsi="Times New Roman" w:cs="Times New Roman" w:hint="cs"/>
          <w:b/>
          <w:bCs/>
          <w:color w:val="000000"/>
          <w:sz w:val="28"/>
          <w:cs/>
        </w:rPr>
        <w:t>●</w:t>
      </w:r>
      <w:r w:rsidR="0095567F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]</w:t>
      </w:r>
      <w:r w:rsidRPr="00AC7258">
        <w:rPr>
          <w:rFonts w:asciiTheme="majorBidi" w:eastAsia="Angsana New" w:hAnsiTheme="majorBidi" w:cs="Angsana New"/>
          <w:sz w:val="28"/>
          <w:cs/>
        </w:rPr>
        <w:t>)</w:t>
      </w:r>
    </w:p>
    <w:p w14:paraId="32579566" w14:textId="78C1B666" w:rsidR="00C71EB3" w:rsidRPr="00AC7258" w:rsidRDefault="00C71EB3" w:rsidP="00C71EB3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อัตราอ้างอิงของใบแสดงสิทธิ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</w:t>
      </w:r>
      <w:r w:rsidR="0095567F">
        <w:rPr>
          <w:rFonts w:asciiTheme="majorBidi" w:eastAsia="Angsana New" w:hAnsiTheme="majorBidi" w:cs="Angsana New"/>
          <w:sz w:val="28"/>
        </w:rPr>
        <w:t xml:space="preserve"> </w:t>
      </w:r>
      <w:r w:rsidR="0095567F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[</w:t>
      </w:r>
      <w:r w:rsidR="0095567F">
        <w:rPr>
          <w:rFonts w:ascii="Times New Roman" w:eastAsia="Times New Roman" w:hAnsi="Times New Roman" w:cs="Times New Roman" w:hint="cs"/>
          <w:b/>
          <w:bCs/>
          <w:color w:val="000000"/>
          <w:sz w:val="28"/>
          <w:cs/>
        </w:rPr>
        <w:t>●</w:t>
      </w:r>
      <w:r w:rsidR="0095567F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]</w:t>
      </w:r>
    </w:p>
    <w:p w14:paraId="650B40D2" w14:textId="77777777" w:rsidR="00C71EB3" w:rsidRPr="00AC7258" w:rsidRDefault="00C71EB3" w:rsidP="00C71EB3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วันออกใบแสดงสิทธิ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</w:t>
      </w:r>
      <w:r w:rsidRPr="00AC7258">
        <w:rPr>
          <w:rFonts w:asciiTheme="majorBidi" w:eastAsia="Angsana New" w:hAnsiTheme="majorBidi" w:cs="Angsana New"/>
          <w:sz w:val="28"/>
          <w:cs/>
        </w:rPr>
        <w:t>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>]</w:t>
      </w:r>
    </w:p>
    <w:p w14:paraId="7BC29F2A" w14:textId="77777777" w:rsidR="00C71EB3" w:rsidRPr="00AC7258" w:rsidRDefault="00C71EB3" w:rsidP="00C71EB3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วันเริ่มมีผลใช้บังคับของข้อกำหนดสิทธิ</w:t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</w:t>
      </w:r>
      <w:r w:rsidRPr="00AC7258">
        <w:rPr>
          <w:rFonts w:asciiTheme="majorBidi" w:eastAsia="Angsana New" w:hAnsiTheme="majorBidi" w:cs="Angsana New"/>
          <w:sz w:val="28"/>
          <w:cs/>
        </w:rPr>
        <w:t>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>]</w:t>
      </w:r>
    </w:p>
    <w:p w14:paraId="1CDB30AC" w14:textId="77777777" w:rsidR="00775C9B" w:rsidRDefault="00C71EB3" w:rsidP="0095567F">
      <w:pPr>
        <w:spacing w:before="120" w:after="0" w:line="240" w:lineRule="auto"/>
        <w:ind w:left="1" w:right="-518" w:hanging="3"/>
        <w:rPr>
          <w:rFonts w:asciiTheme="majorBidi" w:eastAsia="Angsana New" w:hAnsiTheme="majorBidi" w:cs="Angsana New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หลักทรัพย์อ้างอิง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</w:t>
      </w:r>
      <w:r w:rsidRPr="006B0FC5">
        <w:rPr>
          <w:rFonts w:asciiTheme="majorBidi" w:eastAsia="Angsana New" w:hAnsiTheme="majorBidi" w:cs="Angsana New" w:hint="cs"/>
          <w:sz w:val="28"/>
          <w:cs/>
        </w:rPr>
        <w:t>หน่วยของโครงการจัดการลงทุนต่างประเทศ</w:t>
      </w:r>
      <w:r w:rsidRPr="006B0FC5">
        <w:rPr>
          <w:rFonts w:asciiTheme="majorBidi" w:eastAsia="Angsana New" w:hAnsiTheme="majorBidi" w:cs="Angsana New"/>
          <w:sz w:val="28"/>
          <w:cs/>
        </w:rPr>
        <w:t xml:space="preserve"> </w:t>
      </w:r>
      <w:r w:rsidRPr="006B0FC5">
        <w:rPr>
          <w:rFonts w:asciiTheme="majorBidi" w:eastAsia="Angsana New" w:hAnsiTheme="majorBidi" w:cs="Angsana New" w:hint="cs"/>
          <w:sz w:val="28"/>
          <w:cs/>
        </w:rPr>
        <w:t>ประเภทอีทีเอฟ</w:t>
      </w:r>
      <w:r w:rsidRPr="006B0FC5">
        <w:rPr>
          <w:rFonts w:asciiTheme="majorBidi" w:eastAsia="Angsana New" w:hAnsiTheme="majorBidi" w:cs="Angsana New"/>
          <w:sz w:val="28"/>
          <w:cs/>
        </w:rPr>
        <w:t xml:space="preserve"> </w:t>
      </w:r>
      <w:r w:rsidRPr="006B0FC5">
        <w:rPr>
          <w:rFonts w:asciiTheme="majorBidi" w:eastAsia="Angsana New" w:hAnsiTheme="majorBidi" w:cs="Angsana New" w:hint="cs"/>
          <w:sz w:val="28"/>
          <w:cs/>
        </w:rPr>
        <w:t>ของ</w:t>
      </w:r>
      <w:r w:rsidRPr="006B0FC5">
        <w:rPr>
          <w:rFonts w:asciiTheme="majorBidi" w:eastAsia="Angsana New" w:hAnsiTheme="majorBidi" w:cs="Angsana New"/>
          <w:sz w:val="28"/>
          <w:cs/>
        </w:rPr>
        <w:t xml:space="preserve"> </w:t>
      </w:r>
      <w:r w:rsidRPr="006B0FC5">
        <w:rPr>
          <w:rFonts w:asciiTheme="majorBidi" w:eastAsia="Angsana New" w:hAnsiTheme="majorBidi" w:cs="Angsana New" w:hint="cs"/>
          <w:sz w:val="28"/>
          <w:cs/>
        </w:rPr>
        <w:t>โครงการจัดการลงทุน</w:t>
      </w:r>
    </w:p>
    <w:p w14:paraId="7460F728" w14:textId="0DA68E21" w:rsidR="00C71EB3" w:rsidRPr="00AC7258" w:rsidRDefault="00775C9B" w:rsidP="0095567F">
      <w:pPr>
        <w:tabs>
          <w:tab w:val="left" w:pos="3150"/>
        </w:tabs>
        <w:spacing w:after="0" w:line="240" w:lineRule="auto"/>
        <w:ind w:leftChars="653" w:left="1437" w:right="-518" w:firstLineChars="0" w:firstLine="720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="Angsana New" w:hint="cs"/>
          <w:sz w:val="28"/>
          <w:cs/>
        </w:rPr>
        <w:tab/>
      </w:r>
      <w:r w:rsidR="00C71EB3" w:rsidRPr="006B0FC5">
        <w:rPr>
          <w:rFonts w:asciiTheme="majorBidi" w:eastAsia="Angsana New" w:hAnsiTheme="majorBidi" w:cs="Angsana New" w:hint="cs"/>
          <w:sz w:val="28"/>
          <w:cs/>
        </w:rPr>
        <w:t>ต่างประเทศ</w:t>
      </w:r>
      <w:r w:rsidR="00C71EB3" w:rsidRPr="006B0FC5">
        <w:rPr>
          <w:rFonts w:asciiTheme="majorBidi" w:eastAsia="Angsana New" w:hAnsiTheme="majorBidi" w:cs="Angsana New"/>
          <w:sz w:val="28"/>
          <w:cs/>
        </w:rPr>
        <w:t xml:space="preserve"> </w:t>
      </w:r>
      <w:proofErr w:type="spellStart"/>
      <w:r w:rsidR="00C71EB3" w:rsidRPr="006B0FC5">
        <w:rPr>
          <w:rFonts w:asciiTheme="majorBidi" w:eastAsia="Angsana New" w:hAnsiTheme="majorBidi"/>
          <w:sz w:val="28"/>
        </w:rPr>
        <w:t>ChinaAMC</w:t>
      </w:r>
      <w:proofErr w:type="spellEnd"/>
      <w:r w:rsidR="00C71EB3" w:rsidRPr="006B0FC5">
        <w:rPr>
          <w:rFonts w:asciiTheme="majorBidi" w:eastAsia="Angsana New" w:hAnsiTheme="majorBidi"/>
          <w:sz w:val="28"/>
        </w:rPr>
        <w:t xml:space="preserve"> NASDAQ</w:t>
      </w:r>
      <w:r w:rsidR="00C71EB3" w:rsidRPr="006B0FC5">
        <w:rPr>
          <w:rFonts w:asciiTheme="majorBidi" w:eastAsia="Angsana New" w:hAnsiTheme="majorBidi" w:cs="Angsana New"/>
          <w:sz w:val="28"/>
          <w:cs/>
        </w:rPr>
        <w:t xml:space="preserve">100 </w:t>
      </w:r>
      <w:r w:rsidR="00C71EB3" w:rsidRPr="006B0FC5">
        <w:rPr>
          <w:rFonts w:asciiTheme="majorBidi" w:eastAsia="Angsana New" w:hAnsiTheme="majorBidi"/>
          <w:sz w:val="28"/>
        </w:rPr>
        <w:t xml:space="preserve">ETF </w:t>
      </w:r>
    </w:p>
    <w:p w14:paraId="46F69EC2" w14:textId="77777777" w:rsidR="00C71EB3" w:rsidRPr="00AC7258" w:rsidRDefault="00C71EB3" w:rsidP="00C71EB3">
      <w:pPr>
        <w:spacing w:before="120" w:after="0" w:line="240" w:lineRule="auto"/>
        <w:ind w:left="1" w:right="-516" w:hanging="3"/>
        <w:rPr>
          <w:rFonts w:asciiTheme="majorBidi" w:eastAsia="Angsana New" w:hAnsiTheme="majorBidi" w:cs="Angsana New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lastRenderedPageBreak/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การจดทะเบียน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ใบแสดงสิทธิที่เสนอขายในครั้งนี้จะนำเข้าจดทะเบียนในตลาดหลักทรัพย์แห่ง</w:t>
      </w:r>
    </w:p>
    <w:p w14:paraId="7E356199" w14:textId="77777777" w:rsidR="00C71EB3" w:rsidRPr="00AC7258" w:rsidRDefault="00C71EB3" w:rsidP="00C71EB3">
      <w:pPr>
        <w:tabs>
          <w:tab w:val="left" w:pos="3119"/>
        </w:tabs>
        <w:spacing w:after="0" w:line="240" w:lineRule="auto"/>
        <w:ind w:left="-2" w:right="-518" w:firstLineChars="0" w:firstLine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                                                                ประเทศไทย</w:t>
      </w:r>
    </w:p>
    <w:p w14:paraId="60EE24B7" w14:textId="77777777" w:rsidR="00C71EB3" w:rsidRPr="00AC7258" w:rsidRDefault="00C71EB3" w:rsidP="00C71EB3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ตัวแทนในการเก็บรักษา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="Angsana New"/>
          <w:sz w:val="28"/>
          <w:cs/>
        </w:rPr>
        <w:t>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>]</w:t>
      </w:r>
    </w:p>
    <w:p w14:paraId="2B035D51" w14:textId="77777777" w:rsidR="00C71EB3" w:rsidRPr="00AC7258" w:rsidRDefault="00C71EB3" w:rsidP="00C71EB3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หลักทรัพย์ต่างประเทศ</w:t>
      </w:r>
    </w:p>
    <w:p w14:paraId="3B1FC84A" w14:textId="77777777" w:rsidR="00C71EB3" w:rsidRPr="00AC7258" w:rsidRDefault="00C71EB3" w:rsidP="00C71EB3">
      <w:pPr>
        <w:spacing w:before="120"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นายทะเบียนใบแสดงสิทธิ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 บริษัท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ศูนย์รับฝากหลักทรัพย์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ประเทศไทย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จำกัด</w:t>
      </w:r>
    </w:p>
    <w:p w14:paraId="4D538CE2" w14:textId="77777777" w:rsidR="00C71EB3" w:rsidRPr="00AC7258" w:rsidRDefault="00C71EB3" w:rsidP="00C71EB3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ผู้ดูแลสภาพคล่อง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  <w:cs/>
        </w:rPr>
        <w:t>: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    </w:t>
      </w:r>
      <w:r>
        <w:rPr>
          <w:rFonts w:asciiTheme="majorBidi" w:eastAsia="Angsana New" w:hAnsiTheme="majorBidi" w:cs="Angsana New" w:hint="cs"/>
          <w:sz w:val="28"/>
          <w:cs/>
        </w:rPr>
        <w:t>ธนาคารกรุงไทย จำกัด (มหาชน)</w:t>
      </w:r>
    </w:p>
    <w:p w14:paraId="19509751" w14:textId="77777777" w:rsidR="00C71EB3" w:rsidRPr="00AC7258" w:rsidRDefault="00C71EB3" w:rsidP="00C71EB3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</w:p>
    <w:p w14:paraId="43C9B067" w14:textId="77777777" w:rsidR="00C71EB3" w:rsidRPr="00AC7258" w:rsidRDefault="00C71EB3" w:rsidP="00C71EB3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2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ค่าธรรมเนียมที่เรียกเก็บจากผู้ถือใบแสดงสิทธิ</w:t>
      </w:r>
    </w:p>
    <w:p w14:paraId="2B813F2E" w14:textId="77777777" w:rsidR="00C71EB3" w:rsidRPr="00AC7258" w:rsidRDefault="00C71EB3" w:rsidP="00C71EB3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1.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ค่าธรรมเนียมการไถ่ถอนใบแสดงสิทธิ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ไม่เกินร้อยละ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ของมูลค่าไถ่ถอน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โดยมีจำนวนขั้นต่ำที่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>] ([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]) </w:t>
      </w:r>
      <w:r w:rsidRPr="00AC7258">
        <w:rPr>
          <w:rFonts w:asciiTheme="majorBidi" w:eastAsia="Angsana New" w:hAnsiTheme="majorBidi" w:cs="Angsana New" w:hint="cs"/>
          <w:sz w:val="28"/>
          <w:cs/>
        </w:rPr>
        <w:t>บาท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1861806F" w14:textId="77777777" w:rsidR="00C71EB3" w:rsidRPr="00AC7258" w:rsidRDefault="00C71EB3" w:rsidP="00C71EB3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2.</w:t>
      </w:r>
      <w:r w:rsidRPr="00AC7258">
        <w:rPr>
          <w:rFonts w:asciiTheme="majorBidi" w:eastAsia="Angsana New" w:hAnsiTheme="majorBidi" w:cs="Angsana New" w:hint="cs"/>
          <w:spacing w:val="-10"/>
          <w:sz w:val="28"/>
          <w:cs/>
        </w:rPr>
        <w:tab/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ค่าธรรมเนียมการส่งผ่านผลประโยชน์ที่เป็นเงินให้ผู้ถือใบแสดงสิทธิ ไม่เกินร้อยละ [</w:t>
      </w:r>
      <w:r w:rsidRPr="00AC7258">
        <w:rPr>
          <w:rFonts w:ascii="Times New Roman" w:eastAsia="Angsana New" w:hAnsi="Times New Roman" w:cs="Angsana New"/>
          <w:spacing w:val="-4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] ([</w:t>
      </w:r>
      <w:r w:rsidRPr="00AC7258">
        <w:rPr>
          <w:rFonts w:ascii="Times New Roman" w:eastAsia="Angsana New" w:hAnsi="Times New Roman" w:cs="Angsana New"/>
          <w:spacing w:val="-4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]) ของ [</w:t>
      </w:r>
      <w:r w:rsidRPr="00AC7258">
        <w:rPr>
          <w:rFonts w:ascii="Times New Roman" w:eastAsia="Angsana New" w:hAnsi="Times New Roman" w:cs="Angsana New"/>
          <w:spacing w:val="-4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] ทั้งนี้ ผู้ถือใบแสดงสิทธิ</w:t>
      </w:r>
      <w:r w:rsidRPr="00AC7258">
        <w:rPr>
          <w:rFonts w:asciiTheme="majorBidi" w:eastAsia="Angsana New" w:hAnsiTheme="majorBidi" w:cs="Angsana New" w:hint="cs"/>
          <w:sz w:val="28"/>
          <w:cs/>
        </w:rPr>
        <w:t>เป็นผู้รับภาระค่าใช้จ่ายที่เกิดขึ้นในการส่งผ่านผลประโยชน์ให้แก่ผู้ถือใบแสดงสิทธิ</w:t>
      </w:r>
    </w:p>
    <w:p w14:paraId="6F88E90E" w14:textId="77777777" w:rsidR="00C71EB3" w:rsidRPr="00AC7258" w:rsidRDefault="00C71EB3" w:rsidP="00C71EB3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3.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ผู้ออกใบแสดงสิทธิขอสงวนสิทธิในการเปลี่ยนแปลงค่าธรรมเนียมตามข้อ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1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.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ข้อ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2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. </w:t>
      </w:r>
      <w:r w:rsidRPr="00AC7258">
        <w:rPr>
          <w:rFonts w:asciiTheme="majorBidi" w:eastAsia="Angsana New" w:hAnsiTheme="majorBidi" w:cs="Angsana New" w:hint="cs"/>
          <w:sz w:val="28"/>
          <w:cs/>
        </w:rPr>
        <w:t>ได้โดยไม่ถือว่าเป็นการแก้ไขเพิ่มเติมข้อกำหนดสิทธิ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โดยหากมีการเปลี่ยนแปลงค่าธรรมเนียมดังกล่าว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ผู้ออกใบแสดงสิทธิจะดำเนินการในแต่ละกรณีดังต่อไปนี้</w:t>
      </w:r>
    </w:p>
    <w:p w14:paraId="7261A9E8" w14:textId="77777777" w:rsidR="00C71EB3" w:rsidRPr="00AC7258" w:rsidRDefault="00C71EB3" w:rsidP="00C71EB3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3.1 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Pr="00AC7258">
        <w:rPr>
          <w:rFonts w:asciiTheme="majorBidi" w:eastAsia="Angsana New" w:hAnsiTheme="majorBidi" w:cs="Angsana New"/>
          <w:spacing w:val="-4"/>
          <w:sz w:val="28"/>
        </w:rPr>
        <w:t>10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 xml:space="preserve"> (สิบ) ของค่าธรรมเนียมเดิม ผู้ออกใบแสดงสิทธิจะประกาศให้ผู้ถือใบแสดงสิทธิ</w:t>
      </w:r>
      <w:r w:rsidRPr="00AC7258">
        <w:rPr>
          <w:rFonts w:asciiTheme="majorBidi" w:eastAsia="Angsana New" w:hAnsiTheme="majorBidi" w:cs="Angsana New" w:hint="cs"/>
          <w:sz w:val="28"/>
          <w:cs/>
        </w:rPr>
        <w:t>ทราบล่วงหน้าไม่น้อยกว่า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60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หกสิบ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วัน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ผ่านเว็บไซต์ของผู้ออกใบแสดงสิทธิ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27C011CF" w14:textId="77777777" w:rsidR="00C71EB3" w:rsidRPr="00AC7258" w:rsidRDefault="00C71EB3" w:rsidP="00C71EB3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3.2 </w:t>
      </w:r>
      <w:r w:rsidRPr="00AC7258">
        <w:rPr>
          <w:rFonts w:asciiTheme="majorBidi" w:eastAsia="Angsana New" w:hAnsiTheme="majorBidi" w:cs="Angsana New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AC7258">
        <w:rPr>
          <w:rFonts w:asciiTheme="majorBidi" w:eastAsia="Angsana New" w:hAnsiTheme="majorBidi" w:cs="Angsana New"/>
          <w:spacing w:val="6"/>
          <w:sz w:val="28"/>
        </w:rPr>
        <w:t>10</w:t>
      </w:r>
      <w:r w:rsidRPr="00AC7258">
        <w:rPr>
          <w:rFonts w:asciiTheme="majorBidi" w:eastAsia="Angsana New" w:hAnsiTheme="majorBidi" w:cs="Angsana New"/>
          <w:spacing w:val="6"/>
          <w:sz w:val="28"/>
          <w:cs/>
        </w:rPr>
        <w:t xml:space="preserve"> (สิบ) ของค่าธรรมเนียมเดิม ผู้ออกใบแสดงสิทธิจะจัดให้มีการประชุม</w:t>
      </w:r>
      <w:r w:rsidRPr="00AC7258">
        <w:rPr>
          <w:rFonts w:asciiTheme="majorBidi" w:eastAsia="Angsana New" w:hAnsiTheme="majorBidi" w:cs="Angsana New"/>
          <w:spacing w:val="12"/>
          <w:sz w:val="28"/>
          <w:cs/>
        </w:rPr>
        <w:t>ผู้ถือ</w:t>
      </w:r>
      <w:r w:rsidRPr="00AC7258">
        <w:rPr>
          <w:rFonts w:asciiTheme="majorBidi" w:eastAsia="Angsana New" w:hAnsiTheme="majorBidi" w:cs="Angsana New"/>
          <w:spacing w:val="6"/>
          <w:sz w:val="28"/>
          <w:cs/>
        </w:rPr>
        <w:t>ใบ</w:t>
      </w:r>
      <w:r w:rsidRPr="00AC7258">
        <w:rPr>
          <w:rFonts w:asciiTheme="majorBidi" w:eastAsia="Angsana New" w:hAnsiTheme="majorBidi" w:cs="Angsana New" w:hint="cs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0E77F4AA" w14:textId="77777777" w:rsidR="00C71EB3" w:rsidRPr="00AC7258" w:rsidRDefault="00C71EB3" w:rsidP="00C71EB3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3.3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ผู้ออกใบแสดงสิทธิจะจัดให้มีการประชุมผู้ถือใบแสดงสิทธิเพื่อขอมติจากผู้ถือใบแสดงสิทธิ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หากค่าธรรมเนียมสุดท้ายที่ปรับเพิ่มขึ้นตามข้อ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3</w:t>
      </w:r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="Angsana New"/>
          <w:sz w:val="28"/>
        </w:rPr>
        <w:t>1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มีอัตราเกินกว่าร้อยละ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10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สิบ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ของค่าธรรมเนียมเดิม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2AF1D5A8" w14:textId="77777777" w:rsidR="00C71EB3" w:rsidRPr="00AC7258" w:rsidRDefault="00C71EB3" w:rsidP="00C71EB3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3.4 </w:t>
      </w:r>
      <w:r w:rsidRPr="00AC7258">
        <w:rPr>
          <w:rFonts w:asciiTheme="majorBidi" w:eastAsia="Angsana New" w:hAnsiTheme="majorBidi" w:cs="Angsana New" w:hint="cs"/>
          <w:sz w:val="28"/>
          <w:cs/>
        </w:rPr>
        <w:t>กรณีลดค่าธรรมเนียม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ผู้ออกใบแสดงสิทธิจะประกาศผ่านเว็บไซต์ของผู้ออกใบแสดงสิทธิ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ab/>
      </w:r>
    </w:p>
    <w:p w14:paraId="1A9E54D7" w14:textId="77777777" w:rsidR="00C71EB3" w:rsidRPr="00AC7258" w:rsidRDefault="00C71EB3" w:rsidP="00C71EB3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4.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pacing w:val="-8"/>
          <w:sz w:val="28"/>
          <w:cs/>
        </w:rPr>
        <w:t xml:space="preserve">ค่าธรรมเนียมตามข้อ </w:t>
      </w:r>
      <w:r w:rsidRPr="00AC7258">
        <w:rPr>
          <w:rFonts w:asciiTheme="majorBidi" w:eastAsia="Angsana New" w:hAnsiTheme="majorBidi" w:cs="Angsana New"/>
          <w:spacing w:val="-8"/>
          <w:sz w:val="28"/>
        </w:rPr>
        <w:t>1</w:t>
      </w:r>
      <w:r w:rsidRPr="00AC7258">
        <w:rPr>
          <w:rFonts w:asciiTheme="majorBidi" w:eastAsia="Angsana New" w:hAnsiTheme="majorBidi" w:cs="Angsana New"/>
          <w:spacing w:val="-8"/>
          <w:sz w:val="28"/>
          <w:cs/>
        </w:rPr>
        <w:t xml:space="preserve">. และข้อ </w:t>
      </w:r>
      <w:r w:rsidRPr="00AC7258">
        <w:rPr>
          <w:rFonts w:asciiTheme="majorBidi" w:eastAsia="Angsana New" w:hAnsiTheme="majorBidi" w:cs="Angsana New"/>
          <w:spacing w:val="-8"/>
          <w:sz w:val="28"/>
        </w:rPr>
        <w:t>2</w:t>
      </w:r>
      <w:r w:rsidRPr="00AC7258">
        <w:rPr>
          <w:rFonts w:asciiTheme="majorBidi" w:eastAsia="Angsana New" w:hAnsiTheme="majorBidi" w:cs="Angsana New"/>
          <w:spacing w:val="-8"/>
          <w:sz w:val="28"/>
          <w:cs/>
        </w:rPr>
        <w:t>. ยังไม่รวมถึงผลต่างอัตราแลกเปลี่ยนที่อาจเกิดขึ้นระหว่างการดำเนินการ โดยผู้ถือใบแสดงสิทธิ</w:t>
      </w:r>
      <w:r w:rsidRPr="00AC7258">
        <w:rPr>
          <w:rFonts w:asciiTheme="majorBidi" w:eastAsia="Angsana New" w:hAnsiTheme="majorBidi" w:cs="Angsana New" w:hint="cs"/>
          <w:sz w:val="28"/>
          <w:cs/>
        </w:rPr>
        <w:t>จะต้องเป็นผู้รับผิดชอบในส่วนดังกล่าว</w:t>
      </w:r>
    </w:p>
    <w:p w14:paraId="47298888" w14:textId="77777777" w:rsidR="00C71EB3" w:rsidRPr="00AC7258" w:rsidRDefault="00C71EB3" w:rsidP="00C71EB3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5.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ค่าธรรมเนียมที่ระบุในส่วนที่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2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ยังไม่รวมภาษีมูลค่าเพิ่ม</w:t>
      </w:r>
    </w:p>
    <w:p w14:paraId="1F67ADBD" w14:textId="77777777" w:rsidR="00C71EB3" w:rsidRPr="00AC7258" w:rsidRDefault="00C71EB3" w:rsidP="00C71EB3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6780E773" w14:textId="441F8A26" w:rsidR="00C71EB3" w:rsidRPr="00AC7258" w:rsidRDefault="00C71EB3" w:rsidP="00C71EB3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3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ค่า</w:t>
      </w:r>
      <w:r w:rsidR="00C011EC">
        <w:rPr>
          <w:rFonts w:asciiTheme="majorBidi" w:eastAsia="Angsana New" w:hAnsiTheme="majorBidi" w:cs="Angsana New" w:hint="cs"/>
          <w:b/>
          <w:bCs/>
          <w:sz w:val="28"/>
          <w:cs/>
        </w:rPr>
        <w:t>ใช้จ่าย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ที่รวมอยู่ในราคาเสนอขายตราสารครั้งแรก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(</w:t>
      </w:r>
      <w:r w:rsidRPr="00AC7258">
        <w:rPr>
          <w:rFonts w:asciiTheme="majorBidi" w:eastAsia="Angsana New" w:hAnsiTheme="majorBidi" w:cstheme="majorBidi"/>
          <w:b/>
          <w:bCs/>
          <w:sz w:val="28"/>
        </w:rPr>
        <w:t>IPO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) </w:t>
      </w:r>
    </w:p>
    <w:p w14:paraId="573C2508" w14:textId="0903AB40" w:rsidR="00C71EB3" w:rsidRPr="00AC7258" w:rsidRDefault="00C71EB3" w:rsidP="00C71EB3">
      <w:pPr>
        <w:spacing w:after="0" w:line="240" w:lineRule="auto"/>
        <w:ind w:left="1" w:hanging="3"/>
        <w:jc w:val="thaiDistribute"/>
        <w:rPr>
          <w:rFonts w:asciiTheme="majorBidi" w:eastAsia="Angsana New" w:hAnsiTheme="majorBidi" w:cs="Angsana New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="00C011EC">
        <w:rPr>
          <w:rFonts w:asciiTheme="majorBidi" w:eastAsia="Angsana New" w:hAnsiTheme="majorBidi" w:cs="Angsana New" w:hint="cs"/>
          <w:sz w:val="28"/>
          <w:cs/>
        </w:rPr>
        <w:t>ค่าใช้จ่าย</w:t>
      </w:r>
      <w:r w:rsidRPr="00AC7258">
        <w:rPr>
          <w:rFonts w:asciiTheme="majorBidi" w:eastAsia="Angsana New" w:hAnsiTheme="majorBidi" w:cs="Angsana New" w:hint="cs"/>
          <w:sz w:val="28"/>
          <w:cs/>
        </w:rPr>
        <w:t>ในการซื้อหลักทรัพย์ต่างประเทศ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ไม่เกินร้อยละ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[•]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ของราคาซื้อหลักทรัพย์ต่างประเทศ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จะแปลงเป็นเงินบาทโดยใช้อัตราแลกเปลี่ยนตามสกุลเงินที่ใช้ซื้อหลักทรัพย์ต่างประเทศรวมค่าธรรมเนียมอัตราแลกเปลี่ยนไม่เกินร้อยละ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[•]</w:t>
      </w:r>
    </w:p>
    <w:p w14:paraId="39658038" w14:textId="77777777" w:rsidR="00C71EB3" w:rsidRPr="00AC7258" w:rsidRDefault="00C71EB3" w:rsidP="00C71EB3">
      <w:pPr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5F4B5CB" w14:textId="77777777" w:rsidR="00C71EB3" w:rsidRPr="00AC7258" w:rsidRDefault="00C71EB3" w:rsidP="00C71EB3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4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การส่งมอบสิทธิประโยชน์ให้ผู้ถือใบแสดงสิทธิ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 </w:t>
      </w:r>
    </w:p>
    <w:p w14:paraId="17EEF13C" w14:textId="7942ADE7" w:rsidR="00C71EB3" w:rsidRPr="00AC7258" w:rsidRDefault="00C71EB3" w:rsidP="00C71EB3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ผู้ออกใบแสดงสิทธิตกลงว่า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ตามรายละเอียดที่กล่าวไว้ในเอกสารแนบท้าย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="00C011EC" w:rsidRPr="00C011EC">
        <w:rPr>
          <w:rFonts w:asciiTheme="majorBidi" w:eastAsia="Angsana New" w:hAnsiTheme="majorBidi" w:cs="Angsana New" w:hint="cs"/>
          <w:sz w:val="28"/>
          <w:cs/>
        </w:rPr>
        <w:t>หากการส่งมอบสิทธิประโยชน์แก่ผู้ถือใบแสดงสิทธิไม่เป็นการขัดต่อกฎหมายและหลักเกณฑ์ใดๆ</w:t>
      </w:r>
      <w:r w:rsidR="00C011EC" w:rsidRPr="00C011EC">
        <w:rPr>
          <w:rFonts w:asciiTheme="majorBidi" w:eastAsia="Angsana New" w:hAnsiTheme="majorBidi" w:cs="Angsana New"/>
          <w:sz w:val="28"/>
          <w:cs/>
        </w:rPr>
        <w:t xml:space="preserve"> </w:t>
      </w:r>
      <w:r w:rsidR="00C011EC" w:rsidRPr="00C011EC">
        <w:rPr>
          <w:rFonts w:asciiTheme="majorBidi" w:eastAsia="Angsana New" w:hAnsiTheme="majorBidi" w:cs="Angsana New" w:hint="cs"/>
          <w:sz w:val="28"/>
          <w:cs/>
        </w:rPr>
        <w:t>ภายใต้การกำกับดูแลของหน่วยงานที่เกี่ยวข้องของผู้ออกใบแสดงสิทธิและผู้ออกหลักทรัพย์ต่างประเทศ</w:t>
      </w:r>
      <w:r w:rsidR="00C011EC" w:rsidRPr="00C011EC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ผู้ออกใบแสดงสิทธิจะดำเนินการดังต่อไปนี้</w:t>
      </w:r>
    </w:p>
    <w:p w14:paraId="44A93F06" w14:textId="77777777" w:rsidR="00C71EB3" w:rsidRPr="00AC7258" w:rsidRDefault="00C71EB3" w:rsidP="00C71EB3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1.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สิทธิในการใช้สิทธิออกเสียงในการประชุมผู้ถือหลักทรัพย์ของผู้ออกหลักทรัพย์ต่างประเทศ</w:t>
      </w:r>
    </w:p>
    <w:p w14:paraId="2BE393CF" w14:textId="77777777" w:rsidR="00C71EB3" w:rsidRPr="00AC7258" w:rsidRDefault="00C71EB3" w:rsidP="00C71EB3">
      <w:pPr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pacing w:val="4"/>
          <w:sz w:val="28"/>
          <w:cs/>
        </w:rPr>
        <w:lastRenderedPageBreak/>
        <w:t>ผู้ถือใบแสดงสิทธิจะไม่มีสิทธิในการออกเสียงลงคะแนนในการประชุมผู้ถือหลักทรัพย์ต่างประเทศแต่อย่างใด โดยผู้ออกใบ</w:t>
      </w:r>
      <w:r w:rsidRPr="00AC7258">
        <w:rPr>
          <w:rFonts w:asciiTheme="majorBidi" w:eastAsia="Angsana New" w:hAnsiTheme="majorBidi" w:cs="Angsana New" w:hint="cs"/>
          <w:sz w:val="28"/>
          <w:cs/>
        </w:rPr>
        <w:t>แสดงสิทธิมีสิทธิแต่เพียงผู้เดียวในการจัดการเกี่ยวกับสิทธิดังกล่าว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ทั้งนี้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อาจใช้สิทธิออกเสียงลงคะแนนในการประชุมผู้ถือหลักทรัพย์ต่างประเทศเพื่อพิจารณาลงมติในเรื่องสำคัญ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เช่น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การเพิกถอนหลักทรัพย์ต่างประเทศออกจากการเป็นหลักทรัพย์จดทะเบียนในตลาดหลักทรัพย์ต่างประเทศ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เป็นต้น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54AA42BE" w14:textId="77777777" w:rsidR="00C71EB3" w:rsidRPr="00AC7258" w:rsidRDefault="00C71EB3" w:rsidP="00C71EB3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2.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สิทธิในการรับผลประโยชน์จากหลักทรัพย์ต่างประเทศ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22CF44FF" w14:textId="77777777" w:rsidR="00C71EB3" w:rsidRPr="00AC7258" w:rsidRDefault="00C71EB3" w:rsidP="00C71EB3">
      <w:pPr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2.1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กรณีที่หลักทรัพย์ต่างประเทศมีการจ่ายปันผลเป็นเงินสด</w:t>
      </w:r>
    </w:p>
    <w:p w14:paraId="0496B98A" w14:textId="77777777" w:rsidR="00C71EB3" w:rsidRPr="00AC7258" w:rsidRDefault="00C71EB3" w:rsidP="00C71EB3">
      <w:pPr>
        <w:tabs>
          <w:tab w:val="left" w:pos="284"/>
        </w:tabs>
        <w:spacing w:after="0" w:line="240" w:lineRule="auto"/>
        <w:ind w:firstLineChars="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pacing w:val="4"/>
          <w:sz w:val="28"/>
          <w:cs/>
        </w:rPr>
        <w:tab/>
        <w:t xml:space="preserve"> 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ผู้ออกใบแสดงสิทธิจะแจ้งข่าวการจ่ายเงินปันผลของหลักทรัพย์ต่างประเทศ พร้อมแจ้งข่าวการจ่ายเงินปันผลของใบแสดงสิทธิ</w:t>
      </w:r>
      <w:r w:rsidRPr="00AC7258">
        <w:rPr>
          <w:rFonts w:asciiTheme="majorBidi" w:eastAsia="Angsana New" w:hAnsiTheme="majorBidi" w:cs="Angsana New" w:hint="cs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เพื่อให้ตลาดหลักทรัพย์ฯ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ประกาศขึ้น</w:t>
      </w:r>
      <w:r w:rsidRPr="00AC7258">
        <w:rPr>
          <w:rFonts w:asciiTheme="majorBidi" w:eastAsia="Angsana New" w:hAnsiTheme="majorBidi" w:cs="Angsana New"/>
          <w:spacing w:val="-6"/>
          <w:sz w:val="28"/>
          <w:cs/>
        </w:rPr>
        <w:t xml:space="preserve">เครื่องหมาย </w:t>
      </w:r>
      <w:r w:rsidRPr="00AC7258">
        <w:rPr>
          <w:rFonts w:asciiTheme="majorBidi" w:eastAsia="Angsana New" w:hAnsiTheme="majorBidi" w:cstheme="majorBidi"/>
          <w:spacing w:val="-6"/>
          <w:sz w:val="28"/>
        </w:rPr>
        <w:t xml:space="preserve">XD </w:t>
      </w:r>
      <w:r w:rsidRPr="00AC7258">
        <w:rPr>
          <w:rFonts w:asciiTheme="majorBidi" w:eastAsia="Angsana New" w:hAnsiTheme="majorBidi" w:cs="Angsana New"/>
          <w:sz w:val="28"/>
          <w:cs/>
        </w:rPr>
        <w:t>(</w:t>
      </w:r>
      <w:r w:rsidRPr="00AC7258">
        <w:rPr>
          <w:rFonts w:asciiTheme="majorBidi" w:eastAsia="Angsana New" w:hAnsiTheme="majorBidi" w:cstheme="majorBidi"/>
          <w:sz w:val="28"/>
        </w:rPr>
        <w:t>Excluding Dividend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โดยผู้ออกใบแสดงสิทธิจะรายงานต่อตลาดหลักทรัพย์ฯ ล่วงหน้าไม่น้อยกว่า </w:t>
      </w:r>
      <w:r w:rsidRPr="00AC7258">
        <w:rPr>
          <w:rFonts w:asciiTheme="majorBidi" w:eastAsia="Angsana New" w:hAnsiTheme="majorBidi" w:cs="Angsana New"/>
          <w:sz w:val="28"/>
        </w:rPr>
        <w:t>5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(ห้า) วันทำการก่อนวันปิดสมุด</w:t>
      </w:r>
      <w:r w:rsidRPr="00AC7258">
        <w:rPr>
          <w:rFonts w:asciiTheme="majorBidi" w:eastAsia="Angsana New" w:hAnsiTheme="majorBidi" w:cs="Angsana New" w:hint="cs"/>
          <w:sz w:val="28"/>
          <w:cs/>
        </w:rPr>
        <w:t>ทะเบียนผู้ถือใบแสดงสิทธิ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หรือตามระยะเวลาที่ตลาดหลักทรัพย์ฯ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กำหนด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2558A0E0" w14:textId="77777777" w:rsidR="00C71EB3" w:rsidRPr="00AC7258" w:rsidRDefault="00C71EB3" w:rsidP="00C71EB3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 xml:space="preserve"> ผู้ออกใบแสดงสิทธิจะจ่าย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ซึ่งเท่ากับเงินปันผลที่ผู้ออกใบแสดงสิทธิได้รับ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หักด้วย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/>
          <w:sz w:val="28"/>
        </w:rPr>
        <w:t>1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ค่าธรรมเนียมตามที่ระบุในข้อ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2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ของส่วนที่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 xml:space="preserve">2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ของข้อกำหนดเพิ่มเติมฉบับนี้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/>
          <w:sz w:val="28"/>
        </w:rPr>
        <w:t>2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ค่าใช้จ่ายในการจัดส่งเงินปันผลให้แก่ผู้ถือใบแสดงสิทธิ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โดยใช้วิธีจัดสรรตามสัดส่วนของจำนวนหน่วย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theme="majorBidi"/>
          <w:sz w:val="28"/>
        </w:rPr>
        <w:t>Pro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- </w:t>
      </w:r>
      <w:r w:rsidRPr="00AC7258">
        <w:rPr>
          <w:rFonts w:asciiTheme="majorBidi" w:eastAsia="Angsana New" w:hAnsiTheme="majorBidi" w:cstheme="majorBidi"/>
          <w:sz w:val="28"/>
        </w:rPr>
        <w:t>rata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ตามที่เปิดเผยไว้ในแบบ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69</w:t>
      </w:r>
      <w:r w:rsidRPr="00AC7258">
        <w:rPr>
          <w:rFonts w:asciiTheme="majorBidi" w:eastAsia="Angsana New" w:hAnsiTheme="majorBidi" w:cs="Angsana New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54207EA0" w14:textId="77777777" w:rsidR="00C71EB3" w:rsidRPr="00AC7258" w:rsidRDefault="00C71EB3" w:rsidP="00C71EB3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 xml:space="preserve"> ผู้ออกใบแสดงสิทธิจะจ่ายเงินปันผลเป็นสกุลเงินบาท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โดยผู้ออกใบแสดงสิทธิจะแจ้งอัตราแลกเปลี่ยนสกุลเงิน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และข้อมูลอื่นๆ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ผ่านช่องทางในการเข้าถึงข้อมูลที่ผู้ถือใบแสดงสิทธิสามารถเข้าถึงได้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แต่ทั้งนี้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ผู้ถือใบแสดงสิทธิเข้าใจและยอมรับว่าอัตราแลกเปลี่ยนดังกล่าวอาจไม่ตรงกันกับอัตราแลกเปลี่ยน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ณ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วันที่ผู้ออกใบแสดงสิทธิแจ้งข่าวผ่านระบบการเปิดเผยสารสนเทศของตลาดหลักทรัพย์ฯ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ซึ่งจะคำนวณโดยใช้ข้อมูลอัตราแลกเปลี่ยนเงินตราต่างประเทศที่ประกาศโดยธนาคารแห่งประเทศไทย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ณ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วันที่แจ้งข่าว</w:t>
      </w:r>
    </w:p>
    <w:p w14:paraId="7DA6A460" w14:textId="77777777" w:rsidR="00C71EB3" w:rsidRPr="00AC7258" w:rsidRDefault="00C71EB3" w:rsidP="00C71EB3">
      <w:pPr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2.</w:t>
      </w:r>
      <w:r w:rsidRPr="00AC7258">
        <w:rPr>
          <w:rFonts w:asciiTheme="majorBidi" w:eastAsia="Angsana New" w:hAnsiTheme="majorBidi" w:cs="Angsana New"/>
          <w:sz w:val="28"/>
        </w:rPr>
        <w:t>2</w:t>
      </w:r>
      <w:r w:rsidRPr="00AC7258">
        <w:rPr>
          <w:rFonts w:asciiTheme="majorBidi" w:eastAsia="Angsana New" w:hAnsiTheme="majorBidi" w:cs="Angsana New" w:hint="cs"/>
          <w:sz w:val="28"/>
          <w:cs/>
        </w:rPr>
        <w:t xml:space="preserve">  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7CFCF86C" w14:textId="77777777" w:rsidR="00C71EB3" w:rsidRPr="00AC7258" w:rsidRDefault="00C71EB3" w:rsidP="00C71EB3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 xml:space="preserve"> 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แล้วแต่กรณี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และจะนำเงินที่ได้รับจากการขายหลักทรัพย์ต่างประเทศ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หลังหักค่าใช้จ่ายที่เกิดขึ้นจากการขายหลักทรัพย์ต่างประเทศดังกล่าวจ่ายให้แก่ผู้ถือใบแสดงสิทธิ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โดยผู้ออกใบแสดงสิทธิจะดำเนินการตามหลักเกณฑ์และวิธีการที่กำหนดในข้อ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2</w:t>
      </w:r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="Angsana New"/>
          <w:sz w:val="28"/>
        </w:rPr>
        <w:t>1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ของส่วนที่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4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ของข้อกำหนดเพิ่มเติมฉบับนี้</w:t>
      </w:r>
    </w:p>
    <w:p w14:paraId="0FD349B0" w14:textId="77777777" w:rsidR="00C71EB3" w:rsidRPr="00AC7258" w:rsidRDefault="00C71EB3" w:rsidP="00C71EB3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3.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สิทธิประโยชน์อื่นๆ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37BEA18E" w14:textId="77777777" w:rsidR="00C71EB3" w:rsidRPr="00AC7258" w:rsidRDefault="00C71EB3" w:rsidP="00C71EB3">
      <w:pPr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แจ้งข่าวให้ผู้ถือใบแสดงสิทธิทราบผ่านระบบการเปิดเผยสารสนเทศของตลาดหลักทรัพย์ฯ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ภายใน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7 (</w:t>
      </w:r>
      <w:r w:rsidRPr="00AC7258">
        <w:rPr>
          <w:rFonts w:asciiTheme="majorBidi" w:eastAsia="Angsana New" w:hAnsiTheme="majorBidi" w:cs="Angsana New" w:hint="cs"/>
          <w:sz w:val="28"/>
          <w:cs/>
        </w:rPr>
        <w:t>เจ็ด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วันทำการ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นับจากวันที่ผู้ออกใบแสดงสิทธิได้รับข่าวสารจากผู้ออกหลักทรัพย์ต่างประเทศ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27489C67" w14:textId="77777777" w:rsidR="00C71EB3" w:rsidRPr="00AC7258" w:rsidRDefault="00C71EB3" w:rsidP="00C71EB3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27A4F0C3" w14:textId="77777777" w:rsidR="00C71EB3" w:rsidRPr="00AC7258" w:rsidRDefault="00C71EB3" w:rsidP="00C71EB3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5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เงื่อนไขและ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7DB53E68" w14:textId="77777777" w:rsidR="00C71EB3" w:rsidRPr="00AC7258" w:rsidRDefault="00C71EB3" w:rsidP="00C71EB3">
      <w:pPr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D280641" w14:textId="77777777" w:rsidR="00C71EB3" w:rsidRPr="00AC7258" w:rsidRDefault="00C71EB3" w:rsidP="00C71EB3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1.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มีบัญชีซื้อขาย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มีจำนวนใบแสดงสิทธิในผลประโยชน์ที่เกิดจากหลักทรัพย์อ้างอิงที่เป็นหลักทรัพย์ต่างประเทศเพียงพอต่อการไถ่ถอนเพื่อรับเป็นหลักทรัพย์ต่างประเทศ</w:t>
      </w:r>
    </w:p>
    <w:p w14:paraId="7384C9CC" w14:textId="77777777" w:rsidR="00C71EB3" w:rsidRPr="00AC7258" w:rsidRDefault="00C71EB3" w:rsidP="00C71EB3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lastRenderedPageBreak/>
        <w:t>2.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pacing w:val="-6"/>
          <w:sz w:val="28"/>
          <w:cs/>
        </w:rPr>
        <w:t>เงื่อนไขในการโอนหลักทรัพย์ต่างประเทศจะเป็นไปตามที่ตลาดหลักทรัพย์ต่างประเทศและบริษัทหลักทรัพย์ที่ผู้ถือใบแสดงสิทธิ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มีบัญชีซื้อขายหลักทรัพย์ต่างประเทศกำหนด</w:t>
      </w:r>
    </w:p>
    <w:p w14:paraId="483E7D50" w14:textId="77777777" w:rsidR="00C71EB3" w:rsidRPr="00AC7258" w:rsidRDefault="00C71EB3" w:rsidP="00C71EB3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205A369D" w14:textId="77777777" w:rsidR="00C71EB3" w:rsidRPr="00AC7258" w:rsidRDefault="00C71EB3" w:rsidP="00C71EB3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3FEDE2A0" w14:textId="77777777" w:rsidR="00C71EB3" w:rsidRPr="00AC7258" w:rsidRDefault="00C71EB3" w:rsidP="00C71EB3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1. 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ต้องแจ้งความประสงค์ไถ่ถอนต่อผู้ออกใบแสดงสิทธิและบริษัทหลักทรัพย์ที่ผู้ถือใบแสดงสิทธิมีบัญชีซื้อขาย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และกรอกแบบฟอร์มพร้อมทั้งลงนามตามที่ผู้ออกใบแสดงสิทธิและ</w:t>
      </w:r>
      <w:r w:rsidRPr="00AC7258">
        <w:rPr>
          <w:rFonts w:asciiTheme="majorBidi" w:eastAsia="Angsana New" w:hAnsiTheme="majorBidi" w:cs="Angsana New"/>
          <w:sz w:val="28"/>
          <w:cs/>
        </w:rPr>
        <w:t>/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หรือบริษัทหลักทรัพย์ที่ผู้ถือใบแสดงสิทธิมีบัญชีซื้อขายหลักทรัพย์ต่างประเทศกำหนด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ทั้งนี้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ผู้ถือใบแสดงสิทธิจะต้องชำระเงินค่าธรรมเนียมการไถ่ถอนก่อนเวลา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10</w:t>
      </w:r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="Angsana New"/>
          <w:sz w:val="28"/>
        </w:rPr>
        <w:t>00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น</w:t>
      </w:r>
      <w:r w:rsidRPr="00AC7258">
        <w:rPr>
          <w:rFonts w:asciiTheme="majorBidi" w:eastAsia="Angsana New" w:hAnsiTheme="majorBidi" w:cs="Angsana New"/>
          <w:sz w:val="28"/>
          <w:cs/>
        </w:rPr>
        <w:t>. (</w:t>
      </w:r>
      <w:r w:rsidRPr="00AC7258">
        <w:rPr>
          <w:rFonts w:asciiTheme="majorBidi" w:eastAsia="Angsana New" w:hAnsiTheme="majorBidi" w:cs="Angsana New" w:hint="cs"/>
          <w:sz w:val="28"/>
          <w:cs/>
        </w:rPr>
        <w:t>ตามเวลาในประเทศไทย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ของวันที่แจ้งความประสงค์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มิเช่นนั้น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ผู้ออกใบแสดงสิทธิจะดำเนินการในวันทำการถัดไป</w:t>
      </w:r>
    </w:p>
    <w:p w14:paraId="241BF9CE" w14:textId="77777777" w:rsidR="00C71EB3" w:rsidRPr="00AC7258" w:rsidRDefault="00C71EB3" w:rsidP="00C71EB3">
      <w:pPr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2. 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แจ้งระงับการขาย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604B19F8" w14:textId="77777777" w:rsidR="00C71EB3" w:rsidRPr="00AC7258" w:rsidRDefault="00C71EB3" w:rsidP="00C71EB3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3. 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pacing w:val="2"/>
          <w:sz w:val="28"/>
          <w:cs/>
        </w:rPr>
        <w:t>ผู้ออกใบแสดงสิทธิจะนำหลักทรัพย์ต่างประเทศเข้าบัญชีซื้อขายหลักทรัพย์ต่างประเทศของผู้ถือใบแสดงสิทธิที่ประสงค์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ไถ่ถอน ภายใน [</w:t>
      </w:r>
      <w:r w:rsidRPr="00AC7258">
        <w:rPr>
          <w:rFonts w:ascii="Times New Roman" w:eastAsia="Angsana New" w:hAnsi="Times New Roman" w:cs="Angsana New"/>
          <w:spacing w:val="-4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] ([</w:t>
      </w:r>
      <w:r w:rsidRPr="00AC7258">
        <w:rPr>
          <w:rFonts w:ascii="Times New Roman" w:eastAsia="Angsana New" w:hAnsi="Times New Roman" w:cs="Angsana New"/>
          <w:spacing w:val="-4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>])  วันทำการ (“วันทำการ” ในข้อนี้หมายถึง วันที่ตลาดหลักทรัพย์</w:t>
      </w:r>
      <w:r>
        <w:rPr>
          <w:rFonts w:ascii="Times New Roman" w:eastAsia="Angsana New" w:hAnsi="Times New Roman" w:cs="Angsana New" w:hint="cs"/>
          <w:spacing w:val="-4"/>
          <w:sz w:val="28"/>
          <w:cs/>
        </w:rPr>
        <w:t>ฮ่องกง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 xml:space="preserve"> และตลาดหลักทรัพย์ไทยเปิดทำการ</w:t>
      </w:r>
      <w:r w:rsidRPr="00AC7258">
        <w:rPr>
          <w:rFonts w:asciiTheme="majorBidi" w:eastAsia="Angsana New" w:hAnsiTheme="majorBidi" w:cs="Angsana New" w:hint="cs"/>
          <w:sz w:val="28"/>
          <w:cs/>
        </w:rPr>
        <w:t>พร้อมกัน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</w:p>
    <w:p w14:paraId="3C301988" w14:textId="77777777" w:rsidR="00C71EB3" w:rsidRPr="00AC7258" w:rsidRDefault="00C71EB3" w:rsidP="00C71EB3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4. 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pacing w:val="4"/>
          <w:sz w:val="28"/>
          <w:cs/>
        </w:rPr>
        <w:t>ในวันที่หลักทรัพย์ต่างประเทศเข้าบัญชีซื้อขายหลักทรัพย์ต่างประเทศของผู้ถือใบแสดงสิทธิที่ประสงค์ไถ่ถอน ผู้ออกใบ</w:t>
      </w:r>
      <w:r w:rsidRPr="00AC7258">
        <w:rPr>
          <w:rFonts w:asciiTheme="majorBidi" w:eastAsia="Angsana New" w:hAnsiTheme="majorBidi" w:cs="Angsana New" w:hint="cs"/>
          <w:sz w:val="28"/>
          <w:cs/>
        </w:rPr>
        <w:t>แสดงสิทธิจะดำเนินการยกเลิก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1C505977" w14:textId="77777777" w:rsidR="00C71EB3" w:rsidRPr="00AC7258" w:rsidRDefault="00C71EB3" w:rsidP="00C71EB3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5.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กรณีที่พบว่าผู้ถือใบแสดงสิทธิที่ประสงค์ไถ่ถอนไม่ดำเนินการตามเงื่อนไขที่ระบุในข้อ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1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ผู้ออกใบแสดงสิทธิขอสงวนสิทธิ</w:t>
      </w:r>
      <w:r w:rsidRPr="00AC7258">
        <w:rPr>
          <w:rFonts w:asciiTheme="majorBidi" w:eastAsia="Angsana New" w:hAnsiTheme="majorBidi" w:cs="Angsana New"/>
          <w:spacing w:val="4"/>
          <w:sz w:val="28"/>
          <w:cs/>
        </w:rPr>
        <w:t>ในการปฏิเสธคำขอของผู้ถือใบแสดงสิทธิได้ และผู้ถือใบแสดงสิทธิจะไม่เรียกร้องค่าเสียหาย หรือค่าใช้จ่ายใดๆ จาก</w:t>
      </w:r>
      <w:r w:rsidRPr="00AC7258">
        <w:rPr>
          <w:rFonts w:asciiTheme="majorBidi" w:eastAsia="Angsana New" w:hAnsiTheme="majorBidi" w:cs="Angsana New"/>
          <w:spacing w:val="4"/>
          <w:sz w:val="28"/>
          <w:cs/>
        </w:rPr>
        <w:br/>
        <w:t>ผู้ออกใบ</w:t>
      </w:r>
      <w:r w:rsidRPr="00AC7258">
        <w:rPr>
          <w:rFonts w:asciiTheme="majorBidi" w:eastAsia="Angsana New" w:hAnsiTheme="majorBidi" w:cs="Angsana New" w:hint="cs"/>
          <w:sz w:val="28"/>
          <w:cs/>
        </w:rPr>
        <w:t>แสดงสิทธิทั้งสิ้น</w:t>
      </w:r>
    </w:p>
    <w:p w14:paraId="5184E2A7" w14:textId="77777777" w:rsidR="00C71EB3" w:rsidRPr="00AC7258" w:rsidRDefault="00C71EB3" w:rsidP="00C71EB3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6. 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pacing w:val="-10"/>
          <w:sz w:val="28"/>
          <w:cs/>
        </w:rPr>
        <w:t>กรณีที่ผู้ถือใบแสดงสิทธิที่ประสงค์จะไถ่ถอนมีการกระทำใดๆ ที่ขัดขวางหรือส่งผลกระทบต่อขั้นตอนการไถ่ถอน ผู้ถือใบแสดงสิทธิ</w:t>
      </w:r>
      <w:r w:rsidRPr="00AC7258">
        <w:rPr>
          <w:rFonts w:asciiTheme="majorBidi" w:eastAsia="Angsana New" w:hAnsiTheme="majorBidi" w:cs="Angsana New" w:hint="cs"/>
          <w:sz w:val="28"/>
          <w:cs/>
        </w:rPr>
        <w:t>จะต้องรับผิดชอบในความเสียหายใดๆ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ที่เกิดขึ้นจนสิ้นเชิง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และผู้ออกใบแสดงสิทธิสงวนสิทธิที่จะยกเลิกการปฏิบัติตามคำขอของผู้ถือใบแสดงสิทธิได้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และผู้ถือใบแสดงสิทธิจะไม่เรียกร้องค่าเสียหาย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หรือค่าใช้จ่ายใดๆ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จากผู้ออกใบแสดงสิทธิทั้งสิ้น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71F7F1E3" w14:textId="77777777" w:rsidR="00C71EB3" w:rsidRPr="00AC7258" w:rsidRDefault="00C71EB3" w:rsidP="00C71EB3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7. 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ผู้ออกใบแสดงสิทธิขอสงวนสิทธิในการเรียกเก็บภาษีใดๆ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จากผู้ถือใบแสดงสิทธิ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ที่อาจเกิดขึ้นจาก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หรือการดำเนินการอื่นใดที่เกี่ยวข้อง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ตามที่กรมสรรพากรกำหนด</w:t>
      </w:r>
    </w:p>
    <w:p w14:paraId="50078DC5" w14:textId="77777777" w:rsidR="00C71EB3" w:rsidRPr="00AC7258" w:rsidRDefault="00C71EB3" w:rsidP="00C71EB3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4CD6A598" w14:textId="77777777" w:rsidR="00C71EB3" w:rsidRPr="00AC7258" w:rsidRDefault="00C71EB3" w:rsidP="00C71EB3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6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รายละเอียดของเหตุการณ์พิเศษตามข้อ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8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1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แห่งข้อกำหนดสิทธิ</w:t>
      </w:r>
    </w:p>
    <w:p w14:paraId="619B88B1" w14:textId="77777777" w:rsidR="00C71EB3" w:rsidRPr="00AC7258" w:rsidRDefault="00C71EB3" w:rsidP="00C71EB3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1.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กิดกรณีที่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เฉลี่ยย้อนหลัง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3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สาม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เดือน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น้อยกว่า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>] ([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]) </w:t>
      </w:r>
      <w:r w:rsidRPr="00AC7258">
        <w:rPr>
          <w:rFonts w:asciiTheme="majorBidi" w:eastAsia="Angsana New" w:hAnsiTheme="majorBidi" w:cs="Angsana New" w:hint="cs"/>
          <w:sz w:val="28"/>
          <w:cs/>
        </w:rPr>
        <w:t>ล้านบาท</w:t>
      </w:r>
    </w:p>
    <w:p w14:paraId="26D7CB4A" w14:textId="77777777" w:rsidR="00C71EB3" w:rsidRPr="00AC7258" w:rsidRDefault="00C71EB3" w:rsidP="00C71EB3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2.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theme="majorBidi"/>
          <w:sz w:val="28"/>
        </w:rPr>
        <w:t>Market Capitalization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เฉลี่ยย้อนหลัง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3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สาม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เดือน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ต่ำกว่า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>] ([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]) </w:t>
      </w:r>
      <w:r w:rsidRPr="00AC7258">
        <w:rPr>
          <w:rFonts w:asciiTheme="majorBidi" w:eastAsia="Angsana New" w:hAnsiTheme="majorBidi" w:cs="Angsana New" w:hint="cs"/>
          <w:sz w:val="28"/>
          <w:cs/>
        </w:rPr>
        <w:t>ล้านบาท</w:t>
      </w:r>
    </w:p>
    <w:p w14:paraId="3F9E9952" w14:textId="77777777" w:rsidR="00C71EB3" w:rsidRPr="00AC7258" w:rsidRDefault="00C71EB3" w:rsidP="00C71EB3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6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3.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</w:r>
      <w:r w:rsidRPr="00AC7258">
        <w:rPr>
          <w:rFonts w:asciiTheme="majorBidi" w:eastAsia="Angsana New" w:hAnsiTheme="majorBidi" w:cs="Angsana New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AC7258">
        <w:rPr>
          <w:rFonts w:asciiTheme="majorBidi" w:eastAsia="Angsana New" w:hAnsiTheme="majorBidi" w:cs="Angsana New"/>
          <w:spacing w:val="-6"/>
          <w:sz w:val="28"/>
        </w:rPr>
        <w:t>50</w:t>
      </w:r>
      <w:r w:rsidRPr="00AC7258">
        <w:rPr>
          <w:rFonts w:asciiTheme="majorBidi" w:eastAsia="Angsana New" w:hAnsiTheme="majorBidi" w:cs="Angsana New"/>
          <w:spacing w:val="-6"/>
          <w:sz w:val="28"/>
          <w:cs/>
        </w:rPr>
        <w:t xml:space="preserve"> (ห้าสิบ) ราย</w:t>
      </w:r>
    </w:p>
    <w:p w14:paraId="426CA48C" w14:textId="77777777" w:rsidR="00C71EB3" w:rsidRPr="00AC7258" w:rsidRDefault="00C71EB3" w:rsidP="0095567F">
      <w:pPr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5CF16CD1" w14:textId="77777777" w:rsidR="00C71EB3" w:rsidRDefault="00C71EB3" w:rsidP="00C71EB3">
      <w:pPr>
        <w:spacing w:after="0" w:line="240" w:lineRule="auto"/>
        <w:ind w:left="1" w:hanging="3"/>
        <w:jc w:val="thaiDistribute"/>
        <w:rPr>
          <w:rFonts w:asciiTheme="majorBidi" w:eastAsia="Angsana New" w:hAnsiTheme="majorBidi" w:cs="Angsana New"/>
          <w:b/>
          <w:bCs/>
          <w:sz w:val="28"/>
        </w:rPr>
      </w:pPr>
    </w:p>
    <w:p w14:paraId="34E88596" w14:textId="77777777" w:rsidR="00C71EB3" w:rsidRPr="00AC7258" w:rsidRDefault="00C71EB3" w:rsidP="00C71EB3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lastRenderedPageBreak/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7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รายละเอียดวิธีการดูแลสภาพคล่อง</w:t>
      </w:r>
    </w:p>
    <w:p w14:paraId="5759A867" w14:textId="77777777" w:rsidR="00C71EB3" w:rsidRPr="00AC7258" w:rsidRDefault="00C71EB3" w:rsidP="00C71EB3">
      <w:pPr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กรณีผู้ออกใบแสดงสิทธิจัดให้มีผู้ดูแลสภาพคล่อง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ผู้ดูแลสภาพคล่องจะปฏิบัติหน้าที่ดังต่อไปนี้</w:t>
      </w:r>
    </w:p>
    <w:p w14:paraId="259E5A40" w14:textId="77777777" w:rsidR="00C71EB3" w:rsidRPr="00AC7258" w:rsidRDefault="00C71EB3" w:rsidP="00C71EB3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1.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ผู้ดูแลสภาพคล่องจะรักษาสภาพคล่องทั้งด้านซื้อและด้านขายในช่วงเวลาทำการซื้อขายของตลาดหลักทรัพย์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ให้สะท้อนราคาหลักทรัพย์ต่างประเทศ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โดยปัจจัยที่ส่งผลต่อการดูแลสภาพคล่องอาจประกอบด้วย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สภาวะตลาดหลักทรัพย์</w:t>
      </w:r>
      <w:r>
        <w:rPr>
          <w:rFonts w:asciiTheme="majorBidi" w:eastAsia="Angsana New" w:hAnsiTheme="majorBidi" w:cs="Angsana New" w:hint="cs"/>
          <w:sz w:val="28"/>
          <w:cs/>
        </w:rPr>
        <w:t>ฮ่องกง เขตปกครองพิเศษฮ่องกง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 xml:space="preserve">  สภาวะตลาดหลักทรัพย์ไทย อัตราแลกเปลี่ยนสกุลเงิน</w:t>
      </w:r>
      <w:r>
        <w:rPr>
          <w:rFonts w:asciiTheme="majorBidi" w:eastAsia="Angsana New" w:hAnsiTheme="majorBidi" w:cs="Angsana New" w:hint="cs"/>
          <w:spacing w:val="-4"/>
          <w:sz w:val="28"/>
          <w:cs/>
        </w:rPr>
        <w:t>ดอลลาร์ฮ่องกง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 xml:space="preserve"> สภาวะเศรษฐกิจ</w:t>
      </w:r>
      <w:r>
        <w:rPr>
          <w:rFonts w:asciiTheme="majorBidi" w:eastAsia="Angsana New" w:hAnsiTheme="majorBidi" w:cs="Angsana New" w:hint="cs"/>
          <w:spacing w:val="-4"/>
          <w:sz w:val="28"/>
          <w:cs/>
        </w:rPr>
        <w:t>เขตปกครองพิเศษฮ่องกง</w:t>
      </w:r>
      <w:r w:rsidRPr="00AC7258">
        <w:rPr>
          <w:rFonts w:asciiTheme="majorBidi" w:eastAsia="Angsana New" w:hAnsiTheme="majorBidi" w:cs="Angsana New"/>
          <w:spacing w:val="-4"/>
          <w:sz w:val="28"/>
          <w:cs/>
        </w:rPr>
        <w:t xml:space="preserve"> สภาวะเศรษฐกิจประเทศไทย เป็นต้น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46F91321" w14:textId="77777777" w:rsidR="00C71EB3" w:rsidRPr="00AC7258" w:rsidRDefault="00C71EB3" w:rsidP="00C71EB3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2.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ในสภาวะที่ปัจจัยที่ส่งผลต่อการดูแลสภาพคล่องปกตินั้น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ผู้ดูแลสภาพคล่องจะพยายามรักษาให้ราคาเสนอขายต่ำสุด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มีค่ามากกว่าราคาเสนอซื้อสูงสุดไม่เกิน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ของราคาเสนอซื้อสูงสุด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ในช่วงเวลาทำการของตลาดหลักทรัพย์</w:t>
      </w:r>
      <w:r>
        <w:rPr>
          <w:rFonts w:asciiTheme="majorBidi" w:eastAsia="Angsana New" w:hAnsiTheme="majorBidi" w:cs="Angsana New" w:hint="cs"/>
          <w:sz w:val="28"/>
          <w:cs/>
        </w:rPr>
        <w:t>ฮ่องกง เขตปกครองพิเศษฮ่องกง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และไม่เกิน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ของราคาเสนอซื้อสูงสุด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นอกเหนือช่วงเวลาดังกล่าว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โดยจะดูแลสภาพคล่องไม่น้อยกว่า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ของช่วงเวลาทำการซื้อขายของตลาดหลักทรัพย์ไทย</w:t>
      </w:r>
    </w:p>
    <w:p w14:paraId="5C5FB693" w14:textId="77777777" w:rsidR="00C71EB3" w:rsidRPr="00AC7258" w:rsidRDefault="00C71EB3" w:rsidP="00C71EB3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3.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ในสภาวะที่ปัจจัยที่ส่งผลต่อการดูแลสภาพคล่องปกตินั้น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ผู้ดูแลสภาพคล่องจะกำหนดจำนวนเสนอซื้อและเสนอขายขั้นต่ำเท่ากับ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[</w:t>
      </w:r>
      <w:r w:rsidRPr="00AC7258">
        <w:rPr>
          <w:rFonts w:ascii="Times New Roman" w:eastAsia="Angsana New" w:hAnsi="Times New Roman" w:cs="Angsana New" w:hint="cs"/>
          <w:sz w:val="28"/>
          <w:cs/>
        </w:rPr>
        <w:t>●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]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หน่วย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5EEBFA38" w14:textId="77777777" w:rsidR="00C71EB3" w:rsidRPr="00AC7258" w:rsidRDefault="00C71EB3" w:rsidP="00C71EB3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>4.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เหตุการณ์ที่อาจส่งผลต่อการปฏิบัติหน้าที่ของผู้ดูแลสภาพคล่อง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ซึ่งทำให้ผู้ดูแลสภาพคล่องอาจไม่สามารถดำรงช่วงราคาหรือปริมาณเสนอซื้อและเสนอขายได้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มีดังต่อไปนี้</w:t>
      </w:r>
    </w:p>
    <w:p w14:paraId="1DEB27DD" w14:textId="77777777" w:rsidR="00C71EB3" w:rsidRPr="00AC7258" w:rsidRDefault="00C71EB3" w:rsidP="00C71EB3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4.1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ตลาดหลักทรัพย์</w:t>
      </w:r>
      <w:r>
        <w:rPr>
          <w:rFonts w:asciiTheme="majorBidi" w:eastAsia="Angsana New" w:hAnsiTheme="majorBidi" w:cs="Angsana New" w:hint="cs"/>
          <w:sz w:val="28"/>
          <w:cs/>
        </w:rPr>
        <w:t>ฮ่องกง เขตปกครองพิเศษฮ่องกง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ปิดทำการ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หรือหยุดทำการในช่วงพักกลางวัน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616503E1" w14:textId="77777777" w:rsidR="00C71EB3" w:rsidRPr="00AC7258" w:rsidRDefault="00C71EB3" w:rsidP="00C71EB3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4.2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หลักทรัพย์ต่างประเทศถูกระงับการซื้อขาย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หรือถูกเพิกถอนจากตลาดหลักทรัพย์</w:t>
      </w:r>
      <w:r>
        <w:rPr>
          <w:rFonts w:asciiTheme="majorBidi" w:eastAsia="Angsana New" w:hAnsiTheme="majorBidi" w:cs="Angsana New" w:hint="cs"/>
          <w:sz w:val="28"/>
          <w:cs/>
        </w:rPr>
        <w:t>ฮ่องกง เขตปกครองพิเศษฮ่องกง</w:t>
      </w:r>
    </w:p>
    <w:p w14:paraId="7B52AA39" w14:textId="77777777" w:rsidR="00C71EB3" w:rsidRPr="00AC7258" w:rsidRDefault="00C71EB3" w:rsidP="00C71EB3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4.3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ตลาดหลักทรัพย์ไทยสั่งพักการซื้อขาย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ไม่ว่าด้วยเหตุใด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ๆ</w:t>
      </w:r>
    </w:p>
    <w:p w14:paraId="2D594498" w14:textId="77777777" w:rsidR="00C71EB3" w:rsidRPr="00AC7258" w:rsidRDefault="00C71EB3" w:rsidP="00C71EB3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4.4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54A946AC" w14:textId="77777777" w:rsidR="00C71EB3" w:rsidRPr="00AC7258" w:rsidRDefault="00C71EB3" w:rsidP="00C71EB3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4.5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7D090AF3" w14:textId="77777777" w:rsidR="00C71EB3" w:rsidRPr="00AC7258" w:rsidRDefault="00C71EB3" w:rsidP="00C71EB3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4.6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เมื่อการซื้อขายในตลาดหลักทรัพย์ไทย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หรือตลาดหลักทรัพย์</w:t>
      </w:r>
      <w:r>
        <w:rPr>
          <w:rFonts w:asciiTheme="majorBidi" w:eastAsia="Angsana New" w:hAnsiTheme="majorBidi" w:cs="Angsana New" w:hint="cs"/>
          <w:sz w:val="28"/>
          <w:cs/>
        </w:rPr>
        <w:t>ฮ่องกง เขตปกครองพิเศษ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มีความผันผวนรุนแรงผิดปกติ</w:t>
      </w:r>
    </w:p>
    <w:p w14:paraId="5EF5FDA4" w14:textId="77777777" w:rsidR="00C71EB3" w:rsidRPr="00AC7258" w:rsidRDefault="00C71EB3" w:rsidP="00C71EB3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</w:r>
      <w:r w:rsidRPr="00AC7258">
        <w:rPr>
          <w:rFonts w:asciiTheme="majorBidi" w:eastAsia="Angsana New" w:hAnsiTheme="majorBidi" w:cs="Angsana New"/>
          <w:sz w:val="28"/>
        </w:rPr>
        <w:t>4</w:t>
      </w:r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="Angsana New"/>
          <w:sz w:val="28"/>
        </w:rPr>
        <w:t>7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หรือราคาของหลักทรัพย์ต่างประเทศ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มีความผันผวนรุนแรงผิดปกติ</w:t>
      </w:r>
    </w:p>
    <w:p w14:paraId="1E10760A" w14:textId="77777777" w:rsidR="00C71EB3" w:rsidRPr="00AC7258" w:rsidRDefault="00C71EB3" w:rsidP="00C71EB3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4.8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เมื่ออัตราแลกเปลี่ยนสกุลเงิน</w:t>
      </w:r>
      <w:r>
        <w:rPr>
          <w:rFonts w:asciiTheme="majorBidi" w:eastAsia="Angsana New" w:hAnsiTheme="majorBidi" w:cs="Angsana New" w:hint="cs"/>
          <w:sz w:val="28"/>
          <w:cs/>
        </w:rPr>
        <w:t>ดอลลาร์ฮ่องกง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มีความผันผวนรุนแรงผิดปกติ</w:t>
      </w:r>
    </w:p>
    <w:p w14:paraId="788D21F7" w14:textId="77777777" w:rsidR="00C71EB3" w:rsidRPr="00AC7258" w:rsidRDefault="00C71EB3" w:rsidP="00C71EB3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>4.9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เมื่อเกิดเหตุการณ์พิเศษ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ตามที่ระบุไว้ในข้อที่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sz w:val="28"/>
        </w:rPr>
        <w:t>8</w:t>
      </w:r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="Angsana New"/>
          <w:sz w:val="28"/>
        </w:rPr>
        <w:t>1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ของข้อกำหนดสิทธิ</w:t>
      </w:r>
    </w:p>
    <w:p w14:paraId="595CF3BF" w14:textId="77777777" w:rsidR="00C71EB3" w:rsidRPr="00AC7258" w:rsidRDefault="00C71EB3" w:rsidP="00C71EB3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ab/>
        <w:t xml:space="preserve">4.10 </w:t>
      </w:r>
      <w:r w:rsidRPr="00AC7258">
        <w:rPr>
          <w:rFonts w:asciiTheme="majorBidi" w:eastAsia="Angsana New" w:hAnsiTheme="majorBidi" w:cs="Angsana New" w:hint="cs"/>
          <w:sz w:val="28"/>
          <w:cs/>
        </w:rPr>
        <w:t>เมื่อเกิดกรณีอื่นๆ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ตามที่ผู้ดูแลสภาพคล่องได้แจ้งต่อตลาดหลักทรัพย์ไทย</w:t>
      </w:r>
    </w:p>
    <w:p w14:paraId="5DFFB955" w14:textId="77777777" w:rsidR="00C71EB3" w:rsidRPr="00AC7258" w:rsidRDefault="00C71EB3" w:rsidP="00C71EB3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3675CEA4" w14:textId="77777777" w:rsidR="00C71EB3" w:rsidRPr="00AC7258" w:rsidRDefault="00C71EB3" w:rsidP="00C71EB3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0853E78" w14:textId="77777777" w:rsidR="00C71EB3" w:rsidRPr="00AC7258" w:rsidRDefault="00C71EB3" w:rsidP="00C71EB3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ธนาคารกรุงไทย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จำกัด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(</w:t>
      </w:r>
      <w:r w:rsidRPr="00AC7258">
        <w:rPr>
          <w:rFonts w:asciiTheme="majorBidi" w:eastAsia="Angsana New" w:hAnsiTheme="majorBidi" w:cs="Angsana New" w:hint="cs"/>
          <w:sz w:val="28"/>
          <w:cs/>
        </w:rPr>
        <w:t>มหาชน</w:t>
      </w:r>
      <w:r w:rsidRPr="00AC7258">
        <w:rPr>
          <w:rFonts w:asciiTheme="majorBidi" w:eastAsia="Angsana New" w:hAnsiTheme="majorBidi" w:cs="Angsana New"/>
          <w:sz w:val="28"/>
          <w:cs/>
        </w:rPr>
        <w:t>)</w:t>
      </w:r>
    </w:p>
    <w:p w14:paraId="72BA7A13" w14:textId="77777777" w:rsidR="00C71EB3" w:rsidRPr="00AC7258" w:rsidRDefault="00C71EB3" w:rsidP="00C71EB3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76EA2E19" w14:textId="77777777" w:rsidR="00C71EB3" w:rsidRPr="00AC7258" w:rsidRDefault="00C71EB3" w:rsidP="00C71EB3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โดย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.........................................</w:t>
      </w:r>
    </w:p>
    <w:p w14:paraId="10F77763" w14:textId="77777777" w:rsidR="00C71EB3" w:rsidRPr="00AC7258" w:rsidRDefault="00C71EB3" w:rsidP="00C71EB3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นายรวินท</w:t>
      </w:r>
      <w:proofErr w:type="spellStart"/>
      <w:r w:rsidRPr="00AC7258">
        <w:rPr>
          <w:rFonts w:asciiTheme="majorBidi" w:eastAsia="Angsana New" w:hAnsiTheme="majorBidi" w:cs="Angsana New" w:hint="cs"/>
          <w:sz w:val="28"/>
          <w:cs/>
        </w:rPr>
        <w:t>ร์</w:t>
      </w:r>
      <w:proofErr w:type="spellEnd"/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บุญ</w:t>
      </w:r>
      <w:proofErr w:type="spellStart"/>
      <w:r w:rsidRPr="00AC7258">
        <w:rPr>
          <w:rFonts w:asciiTheme="majorBidi" w:eastAsia="Angsana New" w:hAnsiTheme="majorBidi" w:cs="Angsana New" w:hint="cs"/>
          <w:sz w:val="28"/>
          <w:cs/>
        </w:rPr>
        <w:t>ญา</w:t>
      </w:r>
      <w:proofErr w:type="spellEnd"/>
      <w:r w:rsidRPr="00AC7258">
        <w:rPr>
          <w:rFonts w:asciiTheme="majorBidi" w:eastAsia="Angsana New" w:hAnsiTheme="majorBidi" w:cs="Angsana New" w:hint="cs"/>
          <w:sz w:val="28"/>
          <w:cs/>
        </w:rPr>
        <w:t>นุสาสน์</w:t>
      </w:r>
    </w:p>
    <w:p w14:paraId="00ABBFA6" w14:textId="77777777" w:rsidR="00C71EB3" w:rsidRPr="00AC7258" w:rsidRDefault="00C71EB3" w:rsidP="00C71EB3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รองกรรมการผู้จัดการใหญ่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sz w:val="28"/>
          <w:cs/>
        </w:rPr>
        <w:t>ผู้บริหารสายงาน</w:t>
      </w:r>
    </w:p>
    <w:p w14:paraId="57E3FD00" w14:textId="77777777" w:rsidR="00C71EB3" w:rsidRPr="00460DB2" w:rsidRDefault="00C71EB3" w:rsidP="00C71EB3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 w:hint="cs"/>
          <w:sz w:val="28"/>
          <w:cs/>
        </w:rPr>
        <w:t>สายงานธุรกิจตลาดเงินตลาดทุน</w:t>
      </w:r>
    </w:p>
    <w:sectPr w:rsidR="00C71EB3" w:rsidRPr="00460DB2">
      <w:headerReference w:type="default" r:id="rId9"/>
      <w:footerReference w:type="default" r:id="rId10"/>
      <w:pgSz w:w="11906" w:h="16838"/>
      <w:pgMar w:top="1296" w:right="1274" w:bottom="0" w:left="1276" w:header="63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EB1AB" w14:textId="77777777" w:rsidR="00312EBF" w:rsidRDefault="00312EB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082E25D" w14:textId="77777777" w:rsidR="00312EBF" w:rsidRDefault="00312EB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5" w14:textId="611C5644" w:rsidR="002F280B" w:rsidRDefault="002F28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Angsana New" w:eastAsia="Angsana New" w:hAnsi="Angsana New" w:cs="Angsana New"/>
        <w:color w:val="000000"/>
        <w:sz w:val="28"/>
      </w:rPr>
    </w:pPr>
    <w:r>
      <w:rPr>
        <w:rFonts w:ascii="Angsana New" w:eastAsia="Angsana New" w:hAnsi="Angsana New" w:cs="Angsana New"/>
        <w:color w:val="000000"/>
        <w:sz w:val="28"/>
        <w:cs/>
      </w:rPr>
      <w:t xml:space="preserve">หน้า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PAGE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F111D1">
      <w:rPr>
        <w:rFonts w:ascii="Angsana New" w:eastAsia="Angsana New" w:hAnsi="Angsana New" w:cs="Angsana New"/>
        <w:b/>
        <w:noProof/>
        <w:color w:val="000000"/>
        <w:sz w:val="28"/>
      </w:rPr>
      <w:t>14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  <w:r>
      <w:rPr>
        <w:rFonts w:ascii="Angsana New" w:eastAsia="Angsana New" w:hAnsi="Angsana New" w:cs="Angsana New"/>
        <w:color w:val="000000"/>
        <w:sz w:val="28"/>
        <w:cs/>
      </w:rPr>
      <w:t xml:space="preserve"> จาก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NUMPAGES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F111D1">
      <w:rPr>
        <w:rFonts w:ascii="Angsana New" w:eastAsia="Angsana New" w:hAnsi="Angsana New" w:cs="Angsana New"/>
        <w:b/>
        <w:noProof/>
        <w:color w:val="000000"/>
        <w:sz w:val="28"/>
      </w:rPr>
      <w:t>20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</w:p>
  <w:p w14:paraId="00000156" w14:textId="77777777" w:rsidR="002F280B" w:rsidRDefault="002F28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ngsana New" w:eastAsia="Angsana New" w:hAnsi="Angsana New" w:cs="Angsana New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A34F" w14:textId="77777777" w:rsidR="00312EBF" w:rsidRDefault="00312EB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B0AFEFA" w14:textId="77777777" w:rsidR="00312EBF" w:rsidRDefault="00312EB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77777777" w:rsidR="002F280B" w:rsidRDefault="002F280B">
    <w:pPr>
      <w:spacing w:after="0"/>
      <w:ind w:left="0"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3CE8"/>
    <w:multiLevelType w:val="multilevel"/>
    <w:tmpl w:val="B1DA8568"/>
    <w:lvl w:ilvl="0">
      <w:start w:val="2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80D"/>
    <w:rsid w:val="00002CD0"/>
    <w:rsid w:val="00005D0E"/>
    <w:rsid w:val="00037854"/>
    <w:rsid w:val="00044975"/>
    <w:rsid w:val="000A3BAF"/>
    <w:rsid w:val="00113BBD"/>
    <w:rsid w:val="00161821"/>
    <w:rsid w:val="00193A1F"/>
    <w:rsid w:val="00195B95"/>
    <w:rsid w:val="001C52CD"/>
    <w:rsid w:val="001D468C"/>
    <w:rsid w:val="001F7279"/>
    <w:rsid w:val="0021065A"/>
    <w:rsid w:val="002449E6"/>
    <w:rsid w:val="002476F2"/>
    <w:rsid w:val="00264F67"/>
    <w:rsid w:val="002B4AA7"/>
    <w:rsid w:val="002C128B"/>
    <w:rsid w:val="002C3C36"/>
    <w:rsid w:val="002D0439"/>
    <w:rsid w:val="002E357E"/>
    <w:rsid w:val="002F280B"/>
    <w:rsid w:val="00312EBF"/>
    <w:rsid w:val="003145C0"/>
    <w:rsid w:val="00340DC2"/>
    <w:rsid w:val="00345F9A"/>
    <w:rsid w:val="0035112D"/>
    <w:rsid w:val="00362CC6"/>
    <w:rsid w:val="00364173"/>
    <w:rsid w:val="003753C6"/>
    <w:rsid w:val="00382AC9"/>
    <w:rsid w:val="003B0664"/>
    <w:rsid w:val="003B46A2"/>
    <w:rsid w:val="00405892"/>
    <w:rsid w:val="004229C0"/>
    <w:rsid w:val="00422B8E"/>
    <w:rsid w:val="00432888"/>
    <w:rsid w:val="00460DB2"/>
    <w:rsid w:val="00461423"/>
    <w:rsid w:val="004917E3"/>
    <w:rsid w:val="0049465F"/>
    <w:rsid w:val="004C2C50"/>
    <w:rsid w:val="004C72E1"/>
    <w:rsid w:val="004E2DD9"/>
    <w:rsid w:val="004E33B5"/>
    <w:rsid w:val="005068DB"/>
    <w:rsid w:val="005256A9"/>
    <w:rsid w:val="00531067"/>
    <w:rsid w:val="0055005E"/>
    <w:rsid w:val="005E7E6D"/>
    <w:rsid w:val="005F0124"/>
    <w:rsid w:val="00602E67"/>
    <w:rsid w:val="00630E0A"/>
    <w:rsid w:val="0064632B"/>
    <w:rsid w:val="00662E35"/>
    <w:rsid w:val="00674A85"/>
    <w:rsid w:val="006A08BB"/>
    <w:rsid w:val="006B76C9"/>
    <w:rsid w:val="00752073"/>
    <w:rsid w:val="007550D3"/>
    <w:rsid w:val="00775C9B"/>
    <w:rsid w:val="007B513D"/>
    <w:rsid w:val="007E0ECA"/>
    <w:rsid w:val="007F66F0"/>
    <w:rsid w:val="00801E8F"/>
    <w:rsid w:val="008C7B7C"/>
    <w:rsid w:val="008D513F"/>
    <w:rsid w:val="00902505"/>
    <w:rsid w:val="009301B2"/>
    <w:rsid w:val="009317E2"/>
    <w:rsid w:val="00933B36"/>
    <w:rsid w:val="00934C6A"/>
    <w:rsid w:val="009536EB"/>
    <w:rsid w:val="0095567F"/>
    <w:rsid w:val="009D03F4"/>
    <w:rsid w:val="009E7292"/>
    <w:rsid w:val="00A03324"/>
    <w:rsid w:val="00A456A7"/>
    <w:rsid w:val="00AA2D7A"/>
    <w:rsid w:val="00AC3B54"/>
    <w:rsid w:val="00AC7258"/>
    <w:rsid w:val="00AE6976"/>
    <w:rsid w:val="00AF080D"/>
    <w:rsid w:val="00AF5344"/>
    <w:rsid w:val="00B20467"/>
    <w:rsid w:val="00B31F74"/>
    <w:rsid w:val="00B35AC6"/>
    <w:rsid w:val="00B454AD"/>
    <w:rsid w:val="00B57369"/>
    <w:rsid w:val="00BA0D7E"/>
    <w:rsid w:val="00C011EC"/>
    <w:rsid w:val="00C26CD8"/>
    <w:rsid w:val="00C45B6B"/>
    <w:rsid w:val="00C71EB3"/>
    <w:rsid w:val="00C77833"/>
    <w:rsid w:val="00CD19DA"/>
    <w:rsid w:val="00CD26F2"/>
    <w:rsid w:val="00CF2332"/>
    <w:rsid w:val="00D3602D"/>
    <w:rsid w:val="00D662C6"/>
    <w:rsid w:val="00DB468B"/>
    <w:rsid w:val="00DD346F"/>
    <w:rsid w:val="00DD5CB1"/>
    <w:rsid w:val="00DE5897"/>
    <w:rsid w:val="00E12D14"/>
    <w:rsid w:val="00E370AB"/>
    <w:rsid w:val="00E612DD"/>
    <w:rsid w:val="00E92580"/>
    <w:rsid w:val="00EA68D0"/>
    <w:rsid w:val="00EE30FA"/>
    <w:rsid w:val="00EE6CCC"/>
    <w:rsid w:val="00F111D1"/>
    <w:rsid w:val="00F11C1D"/>
    <w:rsid w:val="00F7433E"/>
    <w:rsid w:val="00F934A4"/>
    <w:rsid w:val="00FB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9237"/>
  <w15:docId w15:val="{77524533-CDB4-457D-B03D-98F37E7C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spacing w:after="0" w:line="240" w:lineRule="auto"/>
    </w:pPr>
    <w:rPr>
      <w:rFonts w:ascii="Times New Roman" w:eastAsia="Times New Roman" w:hAnsi="Times New Roman" w:cs="Angsana New"/>
      <w:sz w:val="32"/>
      <w:szCs w:val="32"/>
      <w:u w:val="single"/>
      <w:lang w:val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BalloonText">
    <w:name w:val="Balloon Text"/>
    <w:basedOn w:val="Normal"/>
    <w:uiPriority w:val="99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uiPriority w:val="99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ind w:left="720"/>
      <w:contextualSpacing/>
    </w:p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paragraph" w:styleId="PlainText">
    <w:name w:val="Plain Text"/>
    <w:basedOn w:val="Normal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rPr>
      <w:rFonts w:ascii="Tms Rmn" w:eastAsia="Times New Roman" w:hAnsi="Tms Rmn" w:cs="Angsana New"/>
      <w:w w:val="100"/>
      <w:position w:val="-1"/>
      <w:sz w:val="28"/>
      <w:szCs w:val="28"/>
      <w:effect w:val="none"/>
      <w:vertAlign w:val="baseline"/>
      <w:cs w:val="0"/>
      <w:em w:val="none"/>
      <w:lang w:val="th-TH"/>
    </w:rPr>
  </w:style>
  <w:style w:type="character" w:customStyle="1" w:styleId="TitleChar">
    <w:name w:val="Title Char"/>
    <w:rPr>
      <w:rFonts w:ascii="Cordia New" w:eastAsia="Cordia New" w:hAnsi="Cordia New"/>
      <w:w w:val="100"/>
      <w:position w:val="-1"/>
      <w:sz w:val="30"/>
      <w:szCs w:val="30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/>
    </w:rPr>
  </w:style>
  <w:style w:type="character" w:customStyle="1" w:styleId="BodyTextChar">
    <w:name w:val="Body Text Char"/>
    <w:rPr>
      <w:rFonts w:ascii="Cordia New" w:eastAsia="Times New Roman" w:hAnsi="Tms Rmn"/>
      <w:w w:val="100"/>
      <w:position w:val="-1"/>
      <w:sz w:val="30"/>
      <w:szCs w:val="30"/>
      <w:effect w:val="none"/>
      <w:vertAlign w:val="baseline"/>
      <w:cs w:val="0"/>
      <w:em w:val="none"/>
      <w:lang w:val="th-TH"/>
    </w:rPr>
  </w:style>
  <w:style w:type="paragraph" w:styleId="BodyTextIndent">
    <w:name w:val="Body Text Indent"/>
    <w:basedOn w:val="Normal"/>
    <w:qFormat/>
    <w:pPr>
      <w:spacing w:after="120"/>
      <w:ind w:left="283"/>
    </w:pPr>
  </w:style>
  <w:style w:type="character" w:customStyle="1" w:styleId="BodyTextIndentChar">
    <w:name w:val="Body Text Indent Char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5"/>
    </w:rPr>
  </w:style>
  <w:style w:type="character" w:customStyle="1" w:styleId="FootnoteTextChar">
    <w:name w:val="Footnote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character" w:styleId="CommentReference">
    <w:name w:val="annotation reference"/>
    <w:qFormat/>
    <w:rPr>
      <w:w w:val="100"/>
      <w:position w:val="-1"/>
      <w:sz w:val="16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5"/>
    </w:rPr>
  </w:style>
  <w:style w:type="character" w:customStyle="1" w:styleId="CommentTextChar">
    <w:name w:val="Comment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5"/>
      <w:effect w:val="none"/>
      <w:vertAlign w:val="baseline"/>
      <w:cs w:val="0"/>
      <w:em w:val="none"/>
    </w:rPr>
  </w:style>
  <w:style w:type="table" w:customStyle="1" w:styleId="GridTable1Light-Accent31">
    <w:name w:val="Grid Table 1 Light - Accent 3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 w:cs="Angsana New"/>
      <w:color w:val="000000"/>
      <w:position w:val="-1"/>
      <w:sz w:val="24"/>
      <w:szCs w:val="24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Pr>
      <w:rFonts w:ascii="Calibri Light" w:eastAsia="Times New Roman" w:hAnsi="Calibri Light" w:cs="Angsana New"/>
      <w:b/>
      <w:bCs/>
      <w:i/>
      <w:i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Cordia New"/>
      <w:b/>
      <w:b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 w:cs="Cordia New"/>
      <w:b/>
      <w:bCs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Courier New" w:cs="Arial Unicode MS"/>
      <w:sz w:val="20"/>
      <w:szCs w:val="20"/>
    </w:rPr>
  </w:style>
  <w:style w:type="character" w:customStyle="1" w:styleId="HTMLPreformattedChar">
    <w:name w:val="HTML Preformatted Char"/>
    <w:rPr>
      <w:rFonts w:ascii="Arial Unicode MS" w:eastAsia="Courier New" w:hAnsi="Courier New" w:cs="Arial Unicode MS"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xI9gt7S9sD1g2DO/3mV3bAZvg==">AMUW2mXOdIO+HhJHaNrEZXMuXuybk7P62s/rK9esElAbRm/TBHjRkWzgC8CWm33UrMOFMX3uDbQw0h2FOr8XVD+e3l6GKzYIyDtv4B4evnDG9LJqgVe8JtXXKFFdlW00Ti8wcFmhCNQ7zTXIs1tvQ+D76RRyDtiWDMbwF5C8G7YuCWxXDqzvUje+3EwZtqT6zzomQjE4Pc0gPdOv0KD6bd5Kdy5LZSmMsJnApJBEhQwFo/Vw+sm8Y+Ju5my9BqthAua5T32nZu0tAfJ9NFtmKsp8mYRiCHuVwJbO8UpPcjNk774RM8x1mkIlX/bqPihpEJlE6STlBpgqOGrfTuzCdnwf6vc6GXHMjDJmhoc1YLLFqEEptKKPf9V+YnUL2FuYt96CHuHwbx3YPNZgMQGcvU2wQV8O0ITaxS7CfsCaZ8KjuiycbFbsKGvJ0YOvbGcBTcA9H+Jw4swpRiEv3Rt+ahRLk9Dgg0FKapUUYCCvnl9Jn/EZ0Y5Y1LuIZFtu/GpTDqKgyrTcpjTx1uDmaopVnZLBzKcxaEF2oaNGLPFUkU1PDSZnNhuGDcxUbCI4BY+fcKB20rSbwvFlIB7F6KXoNIFS1S36CxD/bIfwo0Jw9knjpzBVMiL8XO5CQVp4UwmAqpLv2TjNIDSeFRVK28pjbUfLv/vL7IOIfB6qAZw+E+2+sOrnFcL0Z7WaCB5mu2OuF+uepOc75hniBrO8HumHm+UD+VypTFeBszUm9hYuZLTn9iwtBXWjZN/jSyjoKV/04IYbIJ87yRiRwN+piL1MeJ/Ca0wP+p3upjYa0dQfyEevf71gmDde7T33q4py0LDH60bleWf0MXkmO/nybTTFE0pxnS5t5rc0AGbwLRvKBD2mGzUK9jCT0ClhAQ6f0Xq2bFXab546Y1iwgjPOxNQjTn53UDomyIpUsTq8ErAIoLpnJRinnctI7MsvGoStk4afrLWwfw7aw32Zrs9vITlPXXnorCUqNhcwn0XmwZ2dhGWyvrZz4J9WkqcSmf2aFW5iD75dmU56z1ywbQduEPOzRdjqkX76dQIFdTcvLFVBci3VVOCcjSXHwKwc/FTz/r9Ku0MmS33oDku8xnRKrYRGIxwtyki0M5pPK4GZuMHN6HYw1hCs6LzQHD01rxNnHdYdR+MGNDgwpxGELEhBkF2ZHd7VLZaH1nttLVmMw9ibKNxr5wAqirEMbiuFtpJhm1UXvLuEjp5h/Qvb8blssDbgEbIJ6WtMkOkqE+F2I2mavZFlRGAv/ZdJ/0NIfnsba/aE9n+S0Ed/vgDHK7OeOHObThP+i3aZqjthMmR/2cl5SgeCO4pH3IVrVKKsztn2uJ9ZLSJ52dTaB65QDDokVGjQBonYKkFI55qInPdu+WfaVUdqranuOE7vL5hN7Weu9s9RAYbA7ytFB02zcfNXsdiZK4lnC/TtL5m22P+L5w8vsrpAI0PzUDgj9XLrKPoroxGyRGkkNIlavwATFAmMzYe7n3wm4rlJP14MgjXJj1Cg0ls4U+LzY8w4vohtP6uRyc0bQkgjzGzBy2d770nGfrmhNiSH3XufycsiS3ZctSS2oZVmCrbS1r6h76hEyukSGzSP5mEiH4BnfBtJBVbZEqGrDg1iq68nBGBBZhqXmYpHD6kufulkDbx9z9TBoa6mF4QuqQe0xo1JeqwnJGzEX+dGrfdm6wIQWHx4ZmwDbJGOSAnKZG9wzgXz2oOy2DVAgs3ac+PN4+IQV1gHAPgGocKW5yneuz5qBkQ7fO+2AXkipZYDzuIxK0kxI0yyPkQQeAiEM0cv/2NKKCAfXLpTcQSSBP8c9CKQ1b+6KDSW+oKQ9iHdct3l9gee6i91YOmFTwpwUe5ZaIrdA65KPKiuEYjbGL3N3lkoRxWAgtYdz856byE+wRJscgTomYYk0MsUaxnwFHusQhf3rXOa2YbsfHcbVsnKefV3bRaPMLwItO2tSbV4vqdFXDHSmZRXbSeXxTaBQthpxsTTkG2FuWLssCDYooTKAB7hMtWRBHPFiFV7TAyS4ucDGzF6aWSU8lE/0U+QKR31ztYYF0Ok5QB9E6mMf2zdtgcQ00dHqWGmocVK8oChbc1kfzuwWOZMBAXz9mYCkiKjE0EOiDjeE0brqZpC9BKJlGw6YwQmrC456WdtexTFHDDVvS1VuNSQPAbcR3EMXhqQPMFL4IV4z6dsMAb55lmv94GbUxKEiMxKsTI6wYe39snNCSuCEJ8/Cg645J4oFNC4o64+0fKpkDDNhg6M5vTdshBVgdUJrpAPXS16k3Vo+QPEMOJH2XduWx6zDkuF4rY8ktMVWBPst9ExYyFNQlOW4jZKCipdjUpK5CIO3cim9Nb64SyAaIsBd0dsGHPo2RQgR2On6nrJItLo7FZsptK0KPl6u6x6F6zvOwEXyPwMQWCSzU4kztARaPukpwVxppl35t7CIxMsWJUJMBOUUVo8os1xUJuiWqIX4pt8/Sz1SKUNNxRGGup5OWwzYttEk3I0GPMQfkZ4zwL3FcTdXnrRYCS0+Yxfq6buJciYD/ut6MxGHQ+X2OkSiM9MQEzNBtK62RGNgIMDaq6whOGv8J0oXDYu99GtbzZ4WXAjxNM5tUw3QecBipxYN8EeIsTHDn56jIyGLKQowLoIOutsW5AhYTEC+dC+cbXEjWcauZ34OjvHqJew/Hv+a8mtETqPsRB9Vl2GpgdtP6xJ4CMfzExGfix57M79ZGVpCHtK+CpnryoL9WpzKREaGT0YUFWv2SF+CdYucI/2lJzE67jVUR1gXz+xAfHB3D2G+vdSzwjcGeoc/imaMXQNMb1I5yWhIkZY4iIFlz0UtVcXhu+LN04Gm8PW7YzmDsKPPF2VYpxbm7j7af9qHrwESYurYBjhm41av987jgf9cWAMEqDQ2r5x1T1px27ATLiD+dvpHAoQZFuN61BI+ixk+3O7VMocIzyFMQrwwzbZnh1MZCR3gzuVIC9g04CNskHH2jip2JCHFmDHiTPL/wXehllI3bggdaEKQ5ZOBawXXgV8uolpG73jbJwJYPc5g+jzY/lwqj4MmjKKT+2f2Rpg7oIcqLTw/+B6FL8HIuo63W5dplbFeoMedBOI9Sj+NDYyweycDISjyZWwHyJhCEFhjhr43TAftfrnuHi8nbHSYPGalBqCfMwg6rOQo4r9vur6XMQM4W3hY/nCKPHR+6puXZn1YhRfpmzKq9EOPZCMSSeFk4ZWT4tQqf0XYMmk3e0+FQnEz+cc32s5bYw9blZ0pfCsVIWyNBg4iomiOrDOxSC3ntJiTVGTlUHbL+AKlydbnDMoKDT9Myw8fui70eCJMrJnzTeFc89oVtNPFB4bgYGXHwwxuHVCx5ucnguN03XSpISIniOdmuf5W0+eyLgDQH5/MkPexD6+yxOqlFKqYQ0A03WJUyOOtAcD0QfiZKpG5XLeT2BkOWYSURtLMUAs1AQZf/svQEo55lT9vqW83gREOcV1dKHzLHRl42gRS5HOB8hldSbtEfG6C1h4jWgdYGFguxsqTF6pOnRFVuRyw0kQK7b0aOdfnSUm96b1B3GW93WigwhCsXsQBbU7yhPJ1nORxAnp+jC+n9vImA+oLY5C45No1edIQGc4CCp9JslJnd6pOr4tS2/d3WBfCYo0hVOfXz6b64rjuHoXUAk2045dSDEcM0W2TR2Lsqjps4VSNmFrLkwQ+eF0gtQjN4pCH17Q+LqGoXHzD0sec7kM33mclJfIq/l38pF8ZfR/2XOAmKAe9c0WUwEzDcfxfCP0Kc0Pte0D8Wv0QfjBqRk2cyq99/9zAnNWQCvAIXc6ICfqdBmzBD0Tu7OY0uywpxu03ufeSuDID0+ZhzWoczzbGNen+5dO6XJLkB2JVy9x7r52YkTYmCGXcTjeXqlnxApy3e7TksBipkasGe374VTAMPoFa52Pad0ZScal8h3+lQTOEuiVjJ4YPZasB0YKAILyPr/E9bSaoISMV1cplZJ1cmOj75djtjVTIcNUp8gepZSfCte0erO9UxNJ7rocsR+llQzvXUc9eIHedzAyIDLm83gUaEWZosP0yXfkRBDSk3ilt2zCY841w3N5kl4Fvd8UeHDTiPqzY54HBMEXODZf5vvFVwqVeGAVHyR2rZvWhFA2sH8lmbNFEEsAbdPdQTw6/QcEb8HfYrYkfOMO8eFfSTMRlcS13WKQwMvr3H8bCWOr7RByLrY5CevtvZ0wRxM+8prRooTrkcF4m8NtpEEBIDsz3Kt6u/UrH3DQjrtGhuoQsSl6woJbfinIH5p5PrwD1aiQD7iFS0SuX7Rubmty8KKd55zpfbPpq7L/Q0UQvwpR9W58fD2UXr/HRHTlCYrtQpuU0JROvCCmPtwUJRH8LNdaQE6lLeRKDyQEinZJM94hW6RF7hCNVYHVL7F5QDKJOUXMeQfmQJ1VzSXvRk5shk73e+Kr6xExi7kmdv9dV34zM6X1Wl03LPba3dwZYAdMRxXJnKXvvCE8jv27DS/KGjpzXD+ipynq6xkyxchiTaj+6mgxO5RW324aW792zLCXUQkoggNWXWR3EGY/YvUCoLytJFrPrp+oilkDxX3VZo1wQFYOC7qEANAdXvnCWZN1hRUJpx596qy+EZ9aPC3gYyf+VS/Rmbjia2CroSN9vyiC2hi04xNoRByF/jpS1qv2b19Xh1emsQFbHdfDL3I5Ii3sJk9j9pBMmXnVenVt/rkb2bAgeguw90lqkVBrY61LTu3TCdbuzaoc7PoSJIdDZXyg9nPKS2Cqx3PASslo+AisZ6sgdQFj5lrG4jgllu/KFtbQ2EE2mVF21PD05ESVV/ZqL/iFPnGdGbkefRaH/Y1wmDKiKUz2UYlU7YH1W96+koRbf8T21+BjIdeJhsBrMIe+dgFPxsMw+VCS6XWIMgkKkmIpsxE0mBkQ5KmFB8O5ahxSP/2Y3BnBXdzSdwKeBUa0zEEwgvHY1rhuTB4lSRLru8hOcxFrVUgQ8pdMA6MXaPXpBnf4V3pwjP/+J6ck8E5zc599U1F8rvkiiv5mw56f52xVGEfxAVvKNVjotVer90vqh8ihc+1Ujgd/eYOlKnPIu5vGPwiPSeR8qnaP959LnVISBenpAPQ4NjzGtEjgi9ARlc8vCKci8gUG1XItvCz/DIbMGjVkK/NuBRYabIwZVFGIqqF1+vtVDNKw+G5tF1RiySmuYiskzLe/uIVCJDCSEL2/xYWDunvL9wWDJ0EUqbgMwnVfC95mtAPTqJwsHjrym6tdzbktyn35fs0FPIPkEQrgdRmv8j4BMYddkwS3cL/J6xs9sjGbscPbd4tz8+E2yDYUabb4UOkKPciJZLlv4fVbD2U7/dZ1k243DeLFXdNfAXFFr89xSMU7a3SOIItxnhIp/uURe8IJ+Pa10TofekcLxH/LKcT1FWxvtzQlkb5Zg+7zQBxQNUiwBnA6C4RwlKwPLLTTm+Wh4tNDW/RsyOKNfCyQ9iteRsczJtHWoFIBbaWCMptxfyreiB+yEDl3+yeKg9FvtAptHEzAhrhm68nWK00vprbYM9ht5mkXWgzZieAYKzSoLkiLM/DyOQlP8bSEPOxYEgasyUG/IpKBHJZoSmZ8BdW5KEJO6QAhT34IohU66pGGf7qI58BI6sANMgEphZz3F7sSQMtuKtuNV4wffcaJ91Xpf4iEoEqKxdjJruSQe1Ti/0hrReUUBaYL45WjnqZN6t0V+qdKiFGtaYU81acJFL5CSt52ZGcU5z9HqKdFpJHg3b1j6ojuHMr824SLdHydZWEJvBb76U1bImQNPJLfUxz3ba1ENvxzwNLgP7qnGVGkmxq+ZZ8sGMylr59nEartGNL7z7qjDdRrpDeIaOyEeb4Nr8F8KIa07QuIQQJ4yi08yEZsItURS3lP479wH7Qm7kMNO6mvX5cFsJv4fSxD1Ga2V9DbEFdm55SvCTaMEixpfqjDzUBI+TCKTSXwK4LckMsuO/mseRDa1B4dDdkPjfqs5GFZheiDsLXOV3vCWIWCZkHP7DcWfTAOICCUfLgvBD4VVF32l5MEnMNFOSY4Hv4d8EPEZVcGGupcMXJiIsaagpOrcAjIznW3ChRygv1KwzB8xPNJYuy8/U3Xo16JDGuXc98/cVNkAi1RZbeNBN/AzYmEieMuhfP40BG19bcfCxwCyeQx6zalHtJL+GiWdG4rFpbGZIvM/KPJB9Z5nK3C1qIKqVecA0cbCR30lQqXCtjUlwzswIXt0HTaV587r4zmwxi71ctE2qi5rZzZ2iBwJ29/MlnoZMRTmhQPnWQ4BLpvqXDf0SCXbXC9874fMpykcA82IuByBzilXCTAKSQKyOhKrycLFBttuPxdecfys8MgINTbKHs3SuDgvUjJk3OiO53ocKH0PsQqodXVg0ktUclzMpz/BCUoxkmlWGTijGQOdAdHrJkFRBYWLEkIBT6YstFkFZ3GRzARhiDA2103btZLOEyF4+mQUu3nSFpw4Pfbz1gjnH62Qi3u9oL2Elne/nkFNCUlzYoHC1ZI0M1CuUVPR3MAkOjB3hpH+u3+ylQXZu2i+VeKRL+1X73mi14PJqbDJeDpDEanr2Hwxg0F4mJj/zcaSFs73V3TT5AIq4zjRpKMe3JYxQmBdJqbiGyDDteePKLkhPm+0qg/A6ZP2bpKTguBW+txcjZ+JcMtTIUTNFbrOuZpV8didD4avfQhXKQkZnwKuq3zk6R4nfLX0NPO9VQTWEB2xCXQ1UiRmtGskxRm4O8nr7jgREAV/TRjHZBFe9MgcySBtFYUjPanbz1IRNCaxxaLJmRPArWR/r7nziJ9RJv9thi7DQYlOO0AthE6AbSrWNz23Hh3fNBNaSRL3bphsNiM0E1s4eAX+mDKLPhJm1ProptMpXlHluOD7Jb8D7fl9ULfP+LOb6MtfWqW0Y7Uyy3UlkjfsU8VgLP0dJ2KrYerACSdCAGZArmBvd2Vqt7hr8JLlRO7x+2fQ5/FYW/OPlJKAynOsEe0awLFqXHF/UJCO/xtgXMAWQOwYwFgpixsUUw6BDwsJNC7yAaDMaZ6W84o/Q6QxnpCMbXWDSVafmHxdF8CWokHSgbqO1QcCK5kE8DEJfJPw5t31ZkBfclCDRgZUHDyhT27bgsguNLtqL2AbY9e5wMGE6neVzwDGV07aYvfdLu/nQKpYZgbYxXP3SjgWu/qc67qKyL0Bb5GmHiMUhbV8PYuz2istKlxuQwG/HCzZIoFV3tE/hH016bDRTNCcHXepVing1R0O4zguv0BSSqzbPNTEF7tRma3gzbrU24geARQbtivjiGiEmGJM9BwFJhwmg+veOjXH4rDZmJu+Gd21B4g9uNrUQdR2K59e1hM/gKHCdNOfJftybze1U7QoW5YbUdnbt8PsSTblucsceyK7WM1bk/6lj8251GWWtOtmFDYu8Kmr3mE/TgEF2ucUbhdql179T4LWCQdft4bBDHUlUWAvtLNumLvY6r3jOLlqxXFjH1p/aC0mGvy3zBstd+vYPF0Vrmvcgm6LIFHLdrZ9gULwEj/2yw/T9l0lLlJzoouRdsNVoZZAWH/y/yYVk5IebHWE41HkmV7QSD6Gf8STUBIgmjSieFbVtyJ1nNAr5ggUexqQzgS7DZXxTEjPw42c46sfsDpsI8vHFX7McYQqoMcs6kqvsFjeXCmZ7gg5GIVs6pr8Mb+OGYE5yyvhW+A8DCp55+xGCeTLkyZbeKqfHxr3A34QJ1fihr6HxKg7MUmI+GyfCLAXADOuJGZypKBOTOG/O/wEDtWeOztOR3WMPtrc/CNrPR8Dp7l/YvfnT4gLN5u4O97kx0u1jCfIeXJ/O5rL7hartZyhIH8JZaQiDIv3jKD0rq+ZwmuDToWjrQyK3gb1LtxHzmlHF4tTi4KZJ5QsS+Dg0OzBtP7q3OjltvDF3dUfUknhdZ/skSCBU3f7SVNSiRLV37Zljc02aISSDU5PWQQ7FrPVZGLi2y5Tvjtyiqz9QDY1IczZYUirQhw0D3EPtiaH/e62WBqflCIn25rsTNbpNUvIkO42PuS445JH8YKbUYkZuKIyLLmsJrfCKDsNHaFzLECKfUkFJ6GAotBxpSt9WsEyiwIBI4cD8SgJXnOEov/JYBuBwJfP0yw0yYfXmdIMCIc0NqQQ6g3DCTAMhgH7mtTiTxWyabkxqJg6VxAtBkk8om0YCyGg8z32S+0qQ6iAmE2L5K8gQejna+YU6MpJlOeSrFpH2//BHDVcb7roMk2v6vOaZkf597d7H9tjyjgDYyLjs62bV9dF+wwPY8VqosujzsXi/Qwb1ojYTWR/PaoOAm+2nJRSpWNljLL5JZr4/jXPzemniXr9ZoON7jvi4w+pR88nC/Mb+v3MXXWjlqTVrZoseFslaW+vLq7FpcxTkxtCKt8UwNcgXNuMbd+XpZmzWnt3h9YWq2Qo7cCBP9IZgCVLiiy1/e6hKUxPlQ1w6F1cQvR0DgpSAbsuhgyQ1eRrbs4fcuXCHs9iG17EN6SFH1XMBm2bN28DUNvC8UMplDJTgPScvCnv4TlLuumt4/OoBXk6ZYiXqk5l7pCWybXuLzxg1lfzqInbn6k14BcsPyy0K5gBRX8+XXJ3+Xu33i74OTfXBgE8yx7Xuba2VJ9F9UqzueydShOiUoaJe4qN1rwoYpFsVebnC6zNQD9WPTeM4LI//c25j8sq481aBd7O8KSQM/hPKbtCOLifHtGbpysv76BIvu0ZC/KJm+Wvu3kk1b2EIUpdsL61kI00L+nTTxLm9yNYqyHhi05g/C4bWFpYB8ft1Ex2qW49nXLRWTAp2bawW/JBIf/Af23+6BaoVTzrLo95yhwp4P9WcvlxnGOqbWsa/Yv5NPQZv37+HoCMa72rOOYGNe4AzGYg/ItF1YB2jMN7+H2I+yLgFVXrr0MvF1P1pQYiFraDpiwznVK5Zx9d/bS+4kiF0O9ZKZNbjCoL999mysT9o0/ZwXfeUH21p52YDIQwiNRcdIOPHN7G14AutELhAOP1xgWRwKhJO48E5fSH3D88i/FRz+TwD7kEAjMNci/UwUy4ihO0WAW7EV5bUF7HAps6jjG3nc79KhpNfNHdPJZ5I1okoJb/Qu+shH83KairYoBTGtpv7nwGvTkAeNeL86sZ7M3jObid8eRYq/4PZplOEMkV+U2HsXpcwLRcQwT6xQK7VAzEg+8Ss6I3iD2hvzB2HoSBWUvNgoUBUO3aoTXMnJZQsEJaXO9rmGzaumnW6A4YSOVf38YfvRiLnnoD9k4rL7PbGxdeDl4x9VvnSBuF/ulbFfqryrA2SDrlVirJ6XcLvhzNEnFNSCe4C9RkEGms0gy2VaEZDfLrSkMEXo3Uu82r+ypgZ3t50xW4YMunuBF+sUQ+s+KtDH7MG5+l5NqOopKKk64EpkSZCPKv8xgmfEcW4+GHZZbW+KsA5ddmuJ/o5iDC0OwNvvOtrqgQS7DbthvaqWlj8Lr/O0xKVp0dr+yo2mMX2N9yEpRdx2RhGyFTeHp92lLO2LNkPJqH2bEvPhbSgmxbpEUL+ZwnW+lzC+KM4pFKAaXta9VJ/YeE7XpueI/Xw30K8Fhe5zQkdz1FlwYy3N/+IIXiZl3DipzP0dgAQ8fQAiQom/UqeGBQ195yTZtIbm3M6DCF0S3lHiHl8nndMd9BX+NVEYB2N7mzF7Yx1p6iLqyGOeD6alT++KdYsMnQWf87gDY8NX3maSNF9wz3SWPzYGghN3Z9zh7klMXO9Ck9DRxe4Nj20i2NkhhVwf7o0QL3Qr4mfARrih+Vw2/lXq4jkevqwr4xQCVWGQ+I5kIWTsvmglHw+16T0jUSt1dySsGxEgS96eMLe7kaxpqkeDVW6p8gpHCaqxI69gl/x8WLWGuQxGue3V7xsWiov74kZuf7eOn1OwwiMZ6heuahjebRITKUsbpiXvU8G8hWVqfOMEDxERhcErQPx9ZuceDxgITFdweMpPHN6GgA1qlDWR+eiUqXr4uyscyZne9HGaRGU593biPziuvaI2K2JunzUkjx6EbmoezwlDlIkV1lAFaWgZVA+ZnIF7Q6UVAuBLabynn0sgGLRJDlYe+C1ULaHvx15dR9mvMtT/5JtCLFE1Dw66gUnWOGlEXbe+cT26+h24omOWOpqBnY4kYefoeMy78MxeBOShwEDtjWujAUeOKcX1Wrf63m7A+tngysmgsKJmahpCxggQSP2qJzUX/xt6VPhhsFAJrmMty4cH/ZNudc+o0VwlM7DOCgneKWfDQWQ8MkomdmU1kO8ra9yRt7N6c1UFpbQpvotE+s3Ybaz62iTdW9ZMrr4BluPnysoI4ZzHfCOyta2rV+F1RTw9IhktkVuKADlVMikPVUz8pl8he7YOcoqA5W0JbgTiMYJNKzxj6uGVC28YbWwvDiwbT2iVHqi38bu3Wihh7BXTVDze+9KUut5l6Mg4vBYCO0tOEAubFmTCiAYDNtH9jp7okgYY7DYE4Rk3gnHmM+Rby5QP6jm1LebOd+TL8ERoUOXa4eqQosjBQ+ZwoFGbJTs5+LOse/EJBaLfhzRkmf9aOxMGt6N1xl6/zKu/JRkF+jQzcndhs9SkWqnSBenwbU11pSs06vF2+z4rZ4AEhHRsVnQfUzKnhkJzpvyZw/nMP1a6QaaPIqJTcWYLsdQK0WY3ggRchcCQPBYaPiHWx3XaxUe9uxufKxhG2KUkiYfrnA6x0IAMjWwcTYlMjZmHgkfTAFhhNXggcsKCVsMrF3ytzo2UeHAtSLtlNvU1b33tBBeFZfWhIulHEImVRQu+KS/awXmDCyg38PCyqnx1cpmJ4Cdl1xYVEqZ+x1M5pkCs8vJRIOgQUR5FEuzYZdiYEVeev60cnzrlFGkzGotEXMCJ5dNw9JdOpFRwZs0yM4J/vd06JSDvaj7obFKRkrplSrnUbT2i5MqGanDAG3Jt6qhcuBfipvaoqwHyeTaNavA1bPJXv9rWhErpKzJTuaq3QjKV/p34uiC1N09MBhv3OUMk1VzBk02ZHkRWDvBzkhisexasViqXcZS/IqyZ+5nut7xq0fm6Zaci87yRqSgZY4wnFE6P8ogBXMkGRYRNNxvYaKtAKviKcEW1oG3sUlXC6uaiU/honpTOlQEsW6aUyrPQSs/rAaEjVa4UY3oAwui1DaN++mXzl7cQkMHwsyAn8fg0i7/etHJyS9WqeQSGfu3q10k5uGf8yzli4cDv9tBShn5hpsEvV8g+toOLX0WXYjk4ZmZyrY19B7xnpdqT2q/0XOJy6uoF9HceFH178kSmk0gy4pD7INvItXlpY+kqozNhY6+ohpZ9+mMJ2g68ngTAAKCX2ZJZZz/Lpfahn4NHMqV+zkcoJ5wopdXfs5NFKxGpHpDJaMcW2WA2t0B5R0wipVGqu0xbNQ0Sd/qeIYmQvuNhJEOPKWkZgHswM3brrUE+4K0F9ru5iPmSMSXgXOBH34uNcI8Ot0pk3l4JpHTd/uREZhtk+Nl79JSAB2PNOlmwucaeWX0GVQzhZ5LVpFj3SshiP/hnDUOyblzbPU2Qji3E4zTAGHqq5oicquia5NzqKfNNEP/nfmdnfPT8UINnnp/KWqvbyUN4ZMEoywCYAGRiRcqpBwgYNprf/6wtlvuzlhVVQQEOyNVUmMYrvpkWy1fMoJco+PU44n55cfyQghyf8emH27AD/DQSBgPw+mlEcAfJMRbH2mfL1LkSmN1ENir129Ine+GwOFFHtuR+oAVAUES0u6iAcBTW5TC4H04Igg8F5COpL6cbTEgx3FNkKHh6dmSj359z/0ZHqleSrFsYV/SSXeyeKv5FkPsvKSEooq7Qtv3HWntFkZTq36vLo90bVGVlxOL0zqL3e6QC6CpFseUmq9WAKaGgpLGXBoGPkVsnRFLH0JZ+zzaV+HFcyRMWjCIp3Q1KTA5Q/7CjKo+f/WLBkCMj5dlOAgOB0bfYbgMmQ3pEeGqjaHGfXCKRFVedzjCLCtcOKgpUQY5QF8K3xW5bxRKCxEYQU0Uqk63Amp1x3CIBqUUilNpsFh8QA4R5AA7wRh7Js5aDcxVBnQWz64Rvg7JhDOmeJ9WouECGKJYP960XzGqvdES8meB26UHNS4myZ8lygkt3QduOLUzW85azedm4H9mfdGFP0bv2q+4Gdpsmv73QLN8Z1PWU7p06P4PTUeCWNayj8QszcLCIzcQG5oA7HXtd3fg4TSbfY7CkQ7lbrp3WP6hmpIiMrkgzaPikJpSnH4HcwbOieSUkUcJo2znar0ILOv4GEkWDIseOIYSjPX2gdc30OSV/63PITF+kRDmPuHoRedPEts//WF7/ZtnDZeyktIli9HsSrlt32ER+sCzoeaDSzrUAFD7y1vh0usUVShH9DY9aaL76AB0dfxWY8Lf7YZkfnoclQ4wOJoFAbKjEtO3fi2rtq4Y4xQ6UZNWe+2BmWRX7+HtitcGt6DfEgO/LJULF0FyYXFe3JZl6/wW/LJNveAVCGBkqBr8QViaFvIpdn9sXSQZll8YWQtkE01B2lpQhogdflJzpbJNNfnmkGNBGHUS95NZHM8TNqo2r6inCRRaIN9ieo2C5H0aXJChxPuwrwdmW6WHaVi1xX653DIjQKboFiLP+uRW6EKtZuHLktbWhVq8T8B4Rv7KkHGw+29Z271IQSXedvfZ32QCvHCJ0nsGLyAD+TBWr0NPMa4uYVH0nubdm8rPTnxauODslmOfjAtJ6bIIkWB8jZ0zRbNMdJKOVLGyVOECyqKTFHrBt9IA7tvWO+XAsPwj2jHHTvNQ6m52klUox/nKEcNiEQKBlvootMA8lmG2TJKkFbuvgOrFk0B3vlvsEsyTn7tn7OuKXT7+U/9gHXgo6hEr2xrkF5KnzrUdhE7rs0HuUf8+4wHELXz0qwIm/4tXN7qGni7Y9q2RxqLIZf0IksXG8eBwM/iKMxb1AJtCsO+GiyReQm8nu55VrPlqOAOaj92j9QOsFfHS01W+zc7xbsp/X/KJxMc2HNSFA7Vee/3c7nECmSGC3z9MPhaomTz7P/GDSz4V0enWKJSJ8YcaI/5ctZpMOvI2yvAfWsqOLRkltboVqzuDzo92dcEqjWEhQhcdFiE4lsfnvnIo2VkDsZDZDzJhIT8ET6kx/SWrNqX3kewsgjKUefqQDvcOTDG/L52zN/fvR6LJBncKZN1XidPsWDrczisGMQHkLhyJ2U6djNUXiMgo0hT9Wzte7N9gxsnSyp1ZXQ+L8HXDvYypqKidJpCCvBITbHhT8euc77mxkbuQzzy8XUbHegdvt4Q/ucOOJ1fHmah8xOxuz5kdF0nH5dvlwEXVeV7ZXdzBvmyYdn0oe+pUuDIYOkPBJebgM7xzFfn6OsjPsv6z1xjS+nrftDWOx6Ah8TvmCjU/EJAUEhuNqKKEAFGX+K+O0vNsxvDErPhmCgEOgYlC4uidRukdQZQQ69GyQID4q5I2Oc8ipXnprfVVdYnuiHmBJk6movJO80R9j3TraJXegV+G1ORWHPUGxHvVIDLwx+cYNXv4mZcCOlg+Fq+LxfhBzIYSGmBAAfOhXuF5vMvH1IDa12V2KGBYtzhwarcoXuGLL0WsWliburBNBuyQ1Qcph90yVSjOspEMKnU5aqRY0ReePguIfBmccp3HXfJ8YWQeVOEXqX1Wo0xEuLhlDKbKNW8snBGRgeTcK1u4vo+JmV7wgRs1N3iR+Qa3fUumrmbYEGAwMp4TNYxMeVuxuDCmrYb5J4s79AItdFSUcWpanyCj0nQyhasssf7QEJEjUqEpEwSumSBNQMfw4cK6OjnXeQxhOVDPlJbKZzwZUgRi6HNKLmtzXOnmHDD2pQsJafdQRjA/jtpT+NlX5eHhCSo6RLNopOFMbi60HwzWYPVAlXlzro9dRHOyIrroYbhZznu5gYxz8mDaytwsGSnPbtKFC0nej5dgcWhQRBKM+8D2AhMKR40CjIJzaioYB77gRyur88vYF1BGRNGBvCC4LoIrbm5X8UJMK3UMFspKePOxMg9FqeRwIy55qENH72HkKej+iYdlRXN1V4Z8Qn3VtqW4D9I+5PHe0wYJzpqSugYOi41fQJTewZ1khGh3E3RpSQuO6WU6S+9SqpkkYJY/FtulPDQrvaTDPcN5M1z0TfQtVyJGasNSlD8IGJkYvPUgryCJ6ONvsezbkmPD8Z5gC0DQLSct7tVz/vPIk9BM+sWGSu5aEVgYZLZCNYSJXXRPM+wnfuigyvIvfv+tv1wmZ930DT+RTtwg0NdCQNpjVtwVeqGrpgYAqbG/UwZcEosfCkQY6EmyLpDt53RGcIh7R0fTGwp1ipCL94/RfuIxUOu0KjPyKQvqIBGtQ8SNFqksNedTHuu3NJkrB3h7ESrV6Nwj1AzBCwujtz8M95WnfmIPX8lZCWLBeiTFHcC6bHITEHeV8KbXhnsV/R2Y0Rw72wd0jx/1R+0bTWfl8IcFKizj4/Q8ic3uoC43CFEPUks0hHRUYr6LU1ItTxjbPkcyhiP5kdHjZyoEo4AIZnAysII42ZbmmcPJSBDm2ooUYHdocZoQkxP0y/RgugnLVnB85S0ZWFwQppV8Lb6TgYUALVHnVRuW3xDzZogeOxQdH1fX2yG0BOco6u6RA4mU6XXSRbzw7D6SJZotMNsZlZPl5tVvjefjN1B0jLrDfd+Tteb9DJdoNO1tieuT2+bSrmBrdnroowNKsUZ3McAcOKt7SkjgQne4E1UZiTAd1czxhr4ALRDYzmFc/R4monGy59VlhVonnv2WwtgBZkt5dFvME1aYPKyFvneQvLdj6P0Vpcr0974gwxs6XnHNZ+sl+ogQZGwu8LH+5rh9dHV/paEPWER2rK71mlepyESF+Gt1nLBzQDcd7zhQDqFp9NDgnyva5+z6NIvdiCrAj293Giv8QWz+5mIUXPLsP+jPPcorg9AJiZdvk4F+CSeOcSOB2PXYkJyilLnrSmbaJLuvDUAzo3MlqTa6HR1ScChEkZn1/THhyB5dHQIgFCmWAQaOTyHbuF8jD6ROg7NgONhW8KWyRoyYkXbJWM8LvgGAYgKQZzaqzH7Tr2q0zArgF5KCY5lAGTbuBUJupSLs71kd0xCMaBQkL72bo2wsHsXjVdIE9JOFs0VwiAFgONgCmI35JPskKJ6flaUo4Yk2lBSW4H9LzK+W18trCU0FDz3WaU7/6ueEMqcKoxJu4uJV1OaFpL1B3bL4JOWyBkp6ePSCEU34ZxLNgqFLC6z+vcQVKwbS1WiL6cPNMUoksp5UfbpNveUU2RrrpmpJzyB5Mb/FDj5fOW22S9FRXN/iNRoy3ckV1i7L/vC1GIVcx1Milp4oktD1ykUByUAb5t1EL2Nbm39wUiJtyFP+mKuEODbfu6VCXb+sKjWJ6SVz8EYbCRPVPAJ6PquyXKhnIDPkaJzBYvp0nES5ub88cPUuTBwqOYhRJuppM54TP68hVBcHR7exp5Yf1eS5mgUEAqf/kj/xkMolloDchhfvgXNhTdaM+kmlypltmYqjX4bc/gDygWemz2ni1fkRojm52czkIVybuc7plk03wuxxb1jSln3j0AtnOb9f8kCwuIMiv/eQTZ8f1aVPaY6fpa29kKb+xXe25twCdIaLYtBZQpunVspHi85tdZR8u9QpCxSbGSF7WFs6k0evOgnsREde4cTHs3Rmn4LY6r12KC9/YBCPj16AAR6nGC/63vbhtQieb12KvVTUku1sZ+C2sVGNm+OtWhGSgMLok4H/pLbjb1eJGqvYTD/zUKD8gkK9jhlXsB1mXxgInMPo4hkMUf2DPjjeL63rodSmioB6oLLKZPjHGHhdr0dfQpXo3GHotHvfko16iiVQHRODxgfcCgyMCkp1/SL9DBTRNWNDo03oFzC5F0YBByWXuSE90V+ge+1c4En7GOeEY0eCnocKGDUTK1noEGZrNUoqDT10Nv4U4sEzwJytwACNDuSk2o7l/fSxWknFC2nACc8ByEVv4neYU8ouFlZRdQ+wHwHAdaMoiZUQLriNfXiO7Q2P/WUO+vn4cUACkk+y248JEl1qefVAtT8GwprnpLKofR73/FSzRQZacO/AYDEtoY6CuKV5yTWLhvFjmsJGMUOjYSV3+TqsqI9xHUI4hu3RTwOW0iSCY67l3ZrWNuCBAsD+h9S1j4xQ94VTtSK3di+ziMzXkRhp/DqL08qqO11q0p0bopOdYrIHkc1woPaix64ocnPSSNTlfO5iqPH9vkVmWDbom2EP/fC8WqSA46N30tLypu6wjXUBfeC9u7WQH/m1iXBesrhA8JGLkArJaYZJDO+YoAy67ycz7wMAhoOItPUYKaWozQlcav08Xio6plpGZT5zW5X3hAOf7viPhbbB1ayt51FqDpjggs+o0llI/3eYQUqxjjMB9IPPMsPAiQjAlIQH0c3GMf95zzygkzjPDX+9onnSXmLjgybZM94ja6FlOztHXj8FaVHoOl6TcGXWPKmQklrxZjiiB6IPtV6ayiqRxuRe5teZyCiOozffviHOMAFyyYrDnY2qgCOq7fPtC1dMFQpDRhTZD1CeAU5mivD2KnSemUW/k/Pj2AlbSbaP+0qod0mf5FzwJqz31qL8M4utSLsC8NsYW61iHeGOvDK1ZErDMg0ovbaB89aBtkBaZj2NXGHMd5rT3sgvsvvVwib/JUg564tlx8Y0XcW53F3uM6/SOoqCe/Z7M7N0DxXiZ4jbjNNXhaDmKP80ByOKE9e023Y3p89N8KDc+3WFkv1LCNc3IGWlmASDGksh7Mc/vYaeinuyurIupXNTbge1keZ7S+NL3+DafLf1e9Mrd+dKAaH5f2SKWY1TpiofpmRXx+ph2W+Ivx+4CMaxj8z/mDty0H8lcYv1InLv4tgJVWZkM9RPQO58FbBgAU4c2ZV3yEJfnJYUf9WVZPSP50OsfnhB7d5/OVtn6QXsXeGSyVqNzt9Clars52R3kaU5SVefOLjpJI+bnt4kQC0bzmc5VBpUnKQ/v8GBMkkVTLBH6Zlz/us9L3kIeLG8isMvGnr8df48yMFFU0GBSGlABlKG6Hhr3fl/X1RKYTPVZtsVTLWtAVie6n9hSOumuUSO3b4jBFPQee3ymZYUSsRLvvqH3bChy+Q/QtaO7nrcLfsy5tQhQHiwdUoo9F9DzGT8spqt9SwFKa2KtQtTPwt785d5DuarQwhRyUNXy3cZKeCeTpMq2gtDdD3pa0PHNiFh7H8LofiMVj7eLxc4dOQjrdMBGcD9348Z+QeCbk8Zp3we0a3J+S3xPtJUbp/aQwY6eHJfF799l1PDx2YcCjKt5L0QfVJ59rsUkjcZR7XQg8S/92G0U2km3xmTJEUzSMBiyUlt3c5UoClKl/eMVaOnHQtv6Z0j9Y+/NzOidQ5VIeigWaTJ5U9zOTglqmp7Q8eoeVdVSI5oZUxBhvU85jeMIFR/RE5zwL3ZlNW4quS8X+OaxNIQm3IEB7U8zqEHSi9uf06dEJZZfNc+fdyYcWlb7D1ouYtAAk2M3Ubcv0BMCOh0PcCIh6hqPTdfjgTBhYWeJAgm4e3K73yyaRqkWZBQ4jTl2U4sb2J296B9ZxRJZ6n9CzhuV9QgrdqIen1np2BH6/4rIecu9NkuZ8rDth7SevYAVEjidQgTOAiNSVKw2cU56nb04RVDWRrFdFraBp44V8+uVZ1CCTYnZy3mu2F+SvJuyLMR7gxPrpHfN7emWa53mIyz8h/g22ifN2UbhR4wcdOdbKjB4L7HrKdtRw5UZJ6IbQk2lDtQNfykMibczjxWKzSvOlq1HkgGEr7pQKK/7n3blNKDqiu8T8yynRL1xnKWJIIYr+ZGzn/k3ntzC2Sfqm4Mf1bRLFaBmX6PiItQ9caLt+Pso+Qnt+crmnOCnJDfshTv4MktUfeRCo2DHA0T4bdveMjYOMsDkrvFuKYJtI4IRNWMafkya7h8UORQbeRTr9jnKBHlOxFxBYzgtSzuptbHsoXhikqMvSgs1ubyVsjKXk/jtzHRl+sSGvs0W3M7e/oaNp7u8ShxrwZn8VR0mgZ3664ft+vTZVQVmamwtwoUMWX8gzlaqExKV1g+hd6JD806+TJDKKxxGtPGXaQZYiOj9oAHvD/prGPy5vrEIQOrYPaRxNLyiTdvLyFQPdYoA28vDBsPmymTCzMHzNmsP6WcL7hmBfWMa/45ySnKh8y7awdjjffut8qq+lH4YwpmQrkDt7qQACCNkW1Q2zg6WHexBr/K5EVB6DmRywpCdOiv08wiqt7Vc8451PS7nQJhZwWaWI7EjmTdA/XKqAeFSesRqfGqyvSYvulK2RsIqDgtOJaknlMdrdbdGrLZ3VPJWBU9VpPq0F2CcSeRkH2+X38y0QUH+G+53PMbtQrLNnuSTRIMdM7t3KmuXYXkr7+rJazyafBOyk0y50dLqCb6Gk1WxNeRWcemdTEVHbeINXQkQuHgPu0pDfaZYpBYtmW72XM7/AjsjEAe9aiAel0g/b9XNmBq2UJfKE/f4CGkovFqEszctgBsUWl3mAR71vnd/NMNQqYPPfa6cwsgGbXbiE/YUf/uhZinSTs7kCY6/YJc0voAlpEYi0vzAK+khXuyumRfCJD3UKyr6cA8PA8wbibqV6bogMEO5krQe9k+7io774Pf35zmDXp9pxOsrYcsS1aFXRXPW7DCSQtEMHHZbL5skuIqN+2WlQNUAjrZ0iPHBiPcbjKgH38ynBCiSJLTw34mpWOAgW2vb4z/aO3E7b9iQTOzreYppRmd+gl79kAivXWYQPP5R5Oto+7i5omO8vLo4ZFbnKJ2tunPy1oIryk3eOQCBcHDrLtbhUiX7PwD77CB2qVMoP7P/2CkLihPAF5zoe/z3n3zebuGBsmK4uUJdJB9DUOxQHDmg9nKInNZ4aaZagsK68vDbfqpJao9cbcT7muaBUIMk3scXKm0bK8r0D5nBhEwkumE88G95ij7jMxppCKHEReralqnoGliKyWr2gDBq6lPP/rf9OayBBUp1n58MExUiN8HHvfZ3BFdoaao89DsXtmEI/Vt0v0GY+PSKcW2kAH2SihEr6/F/VQA52V58k3d/YMpBweRb2lKkQchnDZ9Z+8HXnKeBWZA447UwG5REikGmAJ/tFN3ZD/cd+7BFXSPC1Kc5NyO/npFzDuz5DOLy7DuvTdkYulmB4JJIbnPPPGmKQVF4w0flXIsH8wwbuWOJEE4krJS3Ap++H0AJmDLyi2rPLlPHvvC344gXjBAYnk/CkDaEwkjbtlDVZAHTSISJpKBPzSPl78SGuToThb3w0VFGNZ/fri8XsHFTTK56NtPA79hHyUO7ZjbkaWIqRqCyAfcc1zDRJ8O5pbhZv9fPBpuF9VUWcFZ/aftGjnAXktdcEKO6K0BV6db2un1SuAMF3WluIpmvCFqjHAPLRKx/fjHRRs5bo55E2LYoJI77OpRBDMuueCceu3P9H3yYtRXPG0kg/k0yBiVWVA+0Jy2WRi6M5GIkSVCdTZRNn8oFRwpv8fTDdKA02Y6C641lAsA/EcIQQhAuVcq4kub0FSDoVMzTAuxCcmUdBxw2u5SOBUHKTWgxX/XlEcjJIm+GhAcegYKYC8Jwwi9FIWT1iWLD918IrvJXUnd0I/YxL+X5SwCjbWnVSfOpxb1s0ZSk8LQPowqB9z3oTC24aLDwvbHKt5FFT9S/KBma5KLMGMJ/zxqS9fScdlw9SZRsrOt9Tlh5Y+G5d200x0X7U2rchP66Po7/GoonYz46KKh6v7cwveHTGL9bnmmpuE1V/VFBf9swJrr/uZS68LShjWZ8T0cuYapemF5zFgUyd7V3IhFrk4rHJNTea7rGDEi42HRNsZvWcY3cGMjLSLmefFwsRp5Ze43eT7HUAcfC66MttwhQU4AfEhoIer5CYQlPyKzubqMZmUgUun41JIcQhhBNWJhaRJi/GwTvnkuBlzUMAM7WW9B9UKD2S02aZQ1Z2OcYLbRtfe+S3Cn/3BtZVoTNhe0EkjdqFwrW5xEHtUHsGaKAx9i0Zk+twMHB5j4VqeXtwcL2v3qeMeJw18ykvKPzHmAxJ62ORRHZp7ssVHgbxJrS5IYy7AHde3vdqWuhN8LpnywlVlZMt9dC/+QjeSrPCdTEHUlTzENY4JMOBvE5SogfOvVNxOCOui9jSPVU2q4n36pcRTFyHggsqJVFl+MtAlKphg6mOiDugX8JOAcPX0/6mwrfgkuiXLE9KyCX9PN6Mmvxls/O6hXACGebXcbAtDbAqJwZmbfL97jnxFRTk3NVP7s2I5kylJk58aSJABSK6QJuairYqqtSnMEO/lWTO6w0jTK3wiKAlyo2AZI7MykFbBeRe8JcAXnD41XEsIPyDnAz/LMNOr+29pU0OOKZL+cuXmd+kFRpqFdE++fY5+lbFLF2AiFi8mY39JEg03CP2DWHz24dbi7mqNtSQ01BoDl7GwJImpZn/S2eR22MUKGkRXuBG1YqXu50YV9UF/WWkd2FKf5/KBUukqDIi0ZjvOUOMBuLAUrHEOlvFy5uoVjTBIeT5Cvpn0vr9zjmGkm/Tr5eqoABJfvG63LPUlmNv5Za+njZtbBTPRJ534s90J3B3/2ApVkU9oeKi+Z1S6Y7Y6ySqS2IazGbXJ9fuv2l/fHXKEaWM78h0RQWb42pf41MQjJMPyIsGEuVJQajrzru62P4k15J/VdByY2AKjNj9pOXIovN0NOaBVGFzb0+HHtSxq6onDvU9RO943SnA+XqIaUZZJOlkFOT0Fy+t8v0r3tT+6qmwZEJVzyex68oUww/5gFwtgrEr9+AmNl3h9ifDHxvnlG8+mGjYjpjiZhvPK5oOGe/q7XtfUXCJ3oT7J+JAgdDdPvcpgmLCU6ydnUhBrlJeXLI1KMcgAbjOzrG4rRgYCyjUR+M7nvexzSDFln2BxEsWn5ZcGJxwBfJO7H1BnjJKQ5pJ9lWxQz28wpWFH2Fpv20XfwRWsNtTXzc5O4Jma3nrNMJR3u0C+kiaUJIc2ZPfB/zwoOdauugZUj3UJ7soqaD3fVEm0kIDzCEWuMt6UA4z6QIUxHbhdFk5WIenbklGi2Xog1L6pQfpw7hNNsfxbq2/ZVv8uy2HX5TJu0Kukyyc4EN/93RKyvz1hH98/B6IKn2RjXPRiMVXnAqv2KRzOq9Dc0bhqF8cGjgO1QAwonFVFe+8xIUQO7vHfx93EFBhmC0wQVfRe7/kXv+/j9gQFhVSnIUKwiWcKkADSK9fn95/bvR8NJbclY5lDlaPm91YQ/jjrZhH0Bfwq9IDK/MMRlzHKL23dYhNfZPdF73JHvyYSuMqMVx40Syf4avG54MNpUzFe3rRvCw/xM7bE06DVwiO5v4clYmiOU1IXW0bG4lTT3zPuRaAdxWggzlDU1KIKi3DalZYR+OeiIFaoxrqxlaSvzGz03S6csNe7GtScu08ODk7X3ZXfpbINSbt8BPKJOtH1JMNcbnzMbyAbxTFtRjap4Iiw3uM1IMdDjQcgXxVR90cXdW3MS4NPlPh3R/OwwE4IHOp12xNqbO8nayTv8D6h3utX1Pk/grOgPJUl0QJSo0i9sUcb02viKnbvzKcfCPR7JLO5OtR+Kz4UhXFpjZPKS4xyofxqtyWtlOEilYuZyV6TydKLTStlx+fR6uKWjvHGnQCJSHUM7AGWuwGK42FSBvBz6GMj/NLYFX8HyUyDN0zbK84/eN+6MxwBfhy7lNHhIdfmaZInvpwrVEdNpWxJLgRgXimHnK7RYHdSK/D9OSCLwLV2RayH1amc6UNNpaNh9rH2Am9+CadE5GcUoe5v0kfSKy3zsteoJuuKd/i1pf9ZA7HRdpmHZiHfHYeJVkbZ1oUxTnKsqWiix+VPYkpNuWgMyFF81xZqev5brud2itD4QyMzimweGYvWkREcNY+DfB3rjRoWjrbsQhm/DdhvAj3UOtyAWjyHm+uBnyaQ4URNlQMNwq3qGrKM0ojbco+d1Q/wJCvfULnH3modfoG/42rBlU0hKhJT/Mn/JBIByRybhX2XApqpi8iLPvP36oCKHDp+dO/SJwNuGwNeev7peF/sXnu1a9LGThwawt8gFsguegbKcv6dTgdB7yMB+lunvGc0dQIiHjLHXJ+4n3GJYRHW0eBF5uxzLBG7mF1OEcTXMRuQP2C2knrD9+Cg1UqEj9NxGOgPA1vl8lVrPIFP5sgEqHG09xK5GIwpnBauSCrN+Knis+ZVL4mWE/dla8caUcoFWOhv9ZWuadm8YqNhBVrJaQr5NzNz4fyXfpSUkcgza+h+ngDdg9IL9OYptET5xUe4iNzpJz5swVd4hKuUPftCLibLbYNF1jomCgErLSx7uYp5R8CunQj6YjkvKI8gCMO9UH2+2XRNpC8sOosrCWy45r7Hs8NfoHH81HmpFF9n3xCW4EAwgwkZCIBgrU/Knx3Sj5eASU2Lh1jn2ehWbHmR+KP6dzKUyZoxSBlcifU7HCHXRYX+CySlT1UOwPKUvwVItEX4WGVUIP1/5H2ti2oB506aQV6ICDSa7dLUjlBlji6wWg3l/CNV1fM39O3R+fB+3gOd9RpxZUB+/oCPuxJPWsKyRkF3ib2TuzsEycjHaj3/ifMvWCM8bcPq8kQOELax97EEashLO1Wftc9VM2reatsEaXb4QYcA1QK8Yb7p+bePwbofrLbSlx5Rk9QoauHoELIz19RfxiGvPs/pif8FhqMscxEaJeQNimq6pKN+qP79/yCgO1bLu0dbNTzKTkFARrjjfgEgY2EAP1m3cOJ9p0xqiDXBk7DGeWXcj6LCBRjpYOrYkPpEziqEXJ8BVRfa4oCgd2IMUgB1M4tUmfBinTuj/wdc1xHyQBvhytFOfm4Z6+JBFrjLgTsErmS8aB0aXsu8v1uKuC3ptZxVWOKJMynHwncJ+JxxwIsHZyBV+Xh7yRHvSBskGDymuWAp+oPAvXry5cmo+/mPuGZXysMlaVcqw0wNKoLqJkV6er+bXvGHkHCwAWJXjppuFVZS9yQXlOeLxjd0RUZqcRfaSFaNk72v5Y+g7RUHXq6PAtj6PNOY3EjjAM1yhABJivP9U8XXN926BYZBs2O5Of1L4B4dMs84Du7Vu3k+kyRcFs0HsBLUq0xSKdotY9QDo03PYeMBYJUROvCgqXebBcKnTKTWTEoCzpl59gcEYrtEK6hkWKJ1Fd9v1jFmqMZo8p0q91n42YFPUKFbJDuRrbHxXSWlCsaiR/1sCZdguTFPd9LNRnZaAJyA7Sfq+1XPPk/KZ71kPyPWYuwetRVB9P7Z6ZQWBD3V6ZuJd8ATH783Bc8cUnK8S6ylYyHXTnsTWdx+52gtVDf1dVvCK0akOwWaqN11KwDC/krISpghS/IYNEpnkqnL8edYJM02j2Szc4VsOO4iat5dyqssQ+M9+RSV60AKwCnlXe0UGjzYZxQoMxM8+SXJceixj39N24KsgXzoTb9QCJVWDXnDlmqXJg9BWpDtLrSS2tIlvBmm7t1zv0qZxegbsge2wUrn8k3sNGw9pxr/Nbw32swrSHR8a2km+El8bsR/Iom/yLA47J0THd6S68r4dWKQlvUnmPoq4GlAdk3Nu+mV7beN2hGJa/suR37rKChrQO5+MdqOgrX4K0sJpl4FzG61SGxjSMyAD+ebCnKciPbG5StcF8HiPIm447d3u4ePjPAhUQvIoDwlaZ4JgmmEs4R4kZGK2BMnUmcSLkIgmCJD9W7kp4CnossoyYKNMmf8ngYfS1wXTO0wzSklRrRD7Zhbg/nRm9nibcpU5fIncBQr9+ZeZtBfqr0Ly/SRQLFnN1EDRUbGPBy8iXajDbf9uuJrMHIzNRtg55raJyfcHH4NKagQrc2YtROIHg8y6FXVXT/i8p9KQHpqpFH0B0pl9q9XxKPXUVlTTSb3VfOynyF2g3DhG82dWvabMU03izol6lK5XUzKXXEN9zshDL/K36E2XLwQpqOVM+ILq5Z6b32/nlKB7OpawndNTegj8jiNq8ctKqbLt/G8jK4IjQQBQtdbRo1gplV9mNXdygjfTXwaX06PrZ11boBx3aPwkPGKbsm0N9eJSbQPkB1VeqbfhLGLSDmja937LLqhr7hv0zK9/gWXyasd1Xv/PlvvpgWwvnw/UhpjkWlvK2MXLzC3xkTn9PZxgbevqZlGNVtbrdt+p9I5zVy2qMb5YRerV2qWBWwEZN3U9kZPORTZYqiIZsWRaLu5ywEiKDio7ZnYkM4PQo/xmxn7cIZQmCHI2XLu8HJvsDqVo1S7qDNkjOXnfWZB/N2+LsO66FW5xxjgRTyPYRdGV+2qFDLcgI01vlxq8748H5056EV25+ubqxdZVBE4l66n5A84lzQ0RDjI48E0v+gKHIC7ItmWTy3jMC7OgdXOU/0oxu7zw36maCNDVP200cx0GD/NYWddv3gkm1oHWIre8wuLv9Yb8f5JFR0rKw5oJPvh3t0/dXBmKF8+hZT25E5MO6diLhyZZGWGqDT7EMGic2rcEe2IxVyWjO0POHmGm/Ns6dyMv70e3UoWA01HqjfS8WNAYMF1VnO8bbQ1v0wH4htwWaAf0hHuH+4SOzK2fg9zMzffKVx9cfhhx1/QAG388OfuVfeEgrwCK9qP17zGX1n139ujo4MekpyZLytPJVQSSCAl/k9IAIxm9xLolAeUoaOoIiYzqN56MXaFCAzJZEHP0yAD16e/1PDAL2CChee5qNTx1lnyOGcjjQ1sh/vmY7CkJZCyGVPn9mAgC6UCl3J39hMBs1onapytU+aPJ1N0dTb+RDUJmfiMJQ/+SC9Ut4Z+wUbeW3Zq7wjNBSzvqO9FGj9poc/J0sXs6OK/J+ftdzApEVwwj0phvTnIxV/dAsyInqURGtL+IQUiitb83ZlhhnyrpB0lXHEACrkSNzZ/vlduOX1dnwPBbbDiVaSbyWHuUgPCe3n1wkv0/B/lrHYcT2eHwwDj2wNMZG4gayNqFCLUInssEntJFDCtnlq8/mckGIwEoxRwEtnbqvy+tXruIQogAitqngFHS+HgkNcP9PAvKGBDYN3lRGP+KEaMclKLKISXtaZ0G7OUTZWCIoNeRbB+T8pSI39DXOpxawruJ9H9U9fE6L4dvm8HR78v+uMc8ITsIfAT80auEI4sZrX708i6qELX8VTpk6v32R/6um7Xnur+Ln7d12MpwOck29Q9/QRPAist/woUA+XL6SptaqtPU0x0iThAfojLYDBiqsBBmpCnedx3SWGUk+tj81jQVMwjC2pheH/Sm37XBgSpTGbYGHX9RdoW/Cy/CmrmasPLG72WvUHSsgMQKld3EvHLnhVBact+CDo3Nv47LCQ1EE7N3wztanzrI/m/XBYJQUlSi6tYznT806Ii3Gc0BGBogA2JXopkZIv9IhNy1HJy1SFU016k8UkPj/3ac1HXo56qcr7ZtUVczp6XashvSAbsU/Ki3PDoYILs+LrXXjcchyeSfZ2SQF/EQP2QxFeFSBwRJHQ9zco3j9qDqMR9WbRVNdjkn6q2lFwCn9rVm5u9IHQvFWkjwAXyorC23X375i+YwjxvytZp6afThQ13q/dUBKjhccNXVUhRSHv6iJImR1x6X9YcT9uNmaqG+kUsU03fMk5ecTFUunCqKFGC0/LlU+i6MIfh2FZ6RU0pP/Jx927X8AlwwNHPbN9nr7LtB/PY632bip4jx7cPtArCzYoIi9QBByKFFmKEOBETdlNIz9l30Ke0eKzIBc9P4yvYPz8cMpiR5rxQ4ygO8BiIZLi5RVMM/7QwMeda/dVzz+OajCRUQGca4Q8HlssmFsy4NzIKZW10QnThuddxpvVfqxKkHE5spmyJd9UxD8DeGksUHnc3tEeBUpDtBg3/F7PABdG1e39ZTDb5CGA4P0phBDwTqevzQzESoA9/DWQdVJ6TvBGNJNzAt/0skZTY/jkmlveZPq/VE5eMB0Zqa0jmweHlDlDbEj+s+LFpLJCxdVqCfZL3Q74BxWf1dHlT1RXJl4uEiaPCkGz9FsV4yN/4Zo+BAUTuzGp2PorNmsW9Ycs2cOMpND+7qSUdLXbpxqkNzqQLpiinPT403iq8K4SffR6IZSFxMFbBt6zcSjQfZXApvgemjGb6aJS5JLSkir6KAauTetOheXfcAaZb2UI+nJ/TXv8eeYgPTXM/g9kIC8ki441iLF8VDWnJrkrXk/Rx7CZDlQb937DczUOxmTJUSsJihaktID1qwaGx1t0P5GCQqAkHZKJodytKkrn3/6/yi8IykQnMcHhgr/14PmnTfIYN4rN4ikUv4L/85+GzO6ZOwuifgbczj/qVRvMJGaQjSLI8grUGsjaG9nx3AR3n4DoUjr+ZG43DtL5BLKjEMxso4ADZ+x7IunbIamN7HGJFdh2fX3PzdHXah8SAd37xtHTjF4Ntgnu2f+xiMADJaaoxzNdxPUytsK3oxQDvci/E9hw+zxYljD8KIbTf9Nu6FNB0ZX64V/rTlmEQnIswqCKh5rAkyKvvTp45M78iQsjcnPF1D8ljULEb8Brd80s19kuks3MpHt8GgWB5a0muJgePFbyz/aSl9Iky+p4ManredecNQzw+e9OXyOHWDgut9TTfVtxUrV6WvM4Gf2XS5bX/QV/Ryf+IwGyP6drJUHUVQddwZWFbxDe3shS1YVn5ugvkFFQgUFYg+baGr3YPYh3WfLVuBgr4iCGIxXsE06NttvXnecW+G6ke5AGuZC3efImUbJ6fwZy2xb4AtlWD1R0K78aOMOrcsVTzxXpmPKdDttpSt0t9GNTdEo26Gx5OvIZnC2rawokPEyeht6udxJjESzE99/1fuflLW7JiE1sSeDHBClHbJEywOaXNMMY4TbQBpU4+otSq/FJF2RaW+XjKCOiwCovvHt1/mABL+7Eqhy0otLMdY29G984ptRQKaf1Hzbl0XmtkuWnqfDlj4i2hN6+eBUS/AB1Y/nJqa7bWGiaa1ZrXCateN/qvEk64uhvI/vy4uNObBGYnSz7wf0Fj8zI2bIA2pWeoXyqUykl+VokRKcfl8tHa3rulrKrPNqsMcaymB5BDgRS0Zi4HYRxa2mZbHvCxHKtteg5fB9mFIbBuo0d61HZDsZpquE6IJJhjshnzVFMVuVy8KRwn0O+jTLQi+5OE1N0p3KswOY1a7Olvji6eN8ltge6znS5zpU1iRsI09r9QF4uwpuHGILeAm/ypQ5o3Ym2cpxKQWkwN8P7BVd2A1vAKdfYtcSORXtf7efOWLYC8Yn7VOFJ3o8IEpPTwV77CngqzFtE4NmP7ruu0i5Jjbv5wKgtQPUjkZwBG83RfMXArRh7M0XpCcFua3V2WVsbsXh/ZFd5gfXBvs1x3U1B687ms7kUw9JMPW5idDtDzJcST3smcO9Q8Mpz+ggB0VxCY9JmoRGPahL6RwwhQE4HpvRWeXViTwuX4DAtEm7mtHvFflkRk7FHr7IJacQfXWSPfXdI+IZHAsu4fGhAtW9/5EO+rDmAtZLC0I76ZxnCV2Tl7QXsg+7ms3IWPsH2gAOPpQYlQZ1hnzXxOpYWTLKZGd6Ct1pcfWSxhn3vHBcLxLDqz4rBsSSXkTwkxAKDvFSU3FEMTHLIep6l2U7jh7zCqG/sWHpAACfTfo3oQyPi0HiKFUfYulsIbnRjGIp7tmDtUc40hPuuR16hrE832KLRqzLK6QgzHd08/hwsnKqp4MIcB7simYilkT0v26bFxQpI3BRFhjAHpqn96bb4mW8cpz31GFUiAI+aUhsB2krAkBgEye4YOseydrdx3TYzpuk7RdWwwMGWtqG49DeXDAv3eLI9QitCQZe1X5oz4yAf9PUMUwsyTvd6fdBTirXBAyGU/o/nWFLyyEEzooDRF2qpCTNWGqHd31vqrr12jBJDr2Wl956rStM/SkwWy0ILCubJFBpuHBOPxXmxQPqifACBRIKNRhg7NvtdPaTE2/+9zbS9pBCIiUHhDECZaOU4htSatjpYJGPBQCsxWb+k+WD4zzqMvJiyBCIXQf+LlLHNPuq31zpWrsXCLh6Jg7vMnRQvdVGUQFzs8bpAZS6of4kKWsrNVFqzjucGv6TZKBxc/5tMW20Y01XCnoCNDt6l6dV+IomqFL3j28Q4oj0um79cXplROl+A7hjpPsuN4tAWJvtl2RXyFhDa9zoXTDj0+xyI0G+ccyCNC4s3kcBSyf8Lm50UfWK1nSYlZfV9fe77zjsnt9oRWN1peO/fRsPVGCtjfV/WJ6ycv1IM3L+tXxFWvEa2t/2YHGslzvIYAw4IZCi27/L+rjLI6h+VazUUdV/qKGBiPsQFAtIVfh5Yf8YyrGU7POoZyNkrQ/QXnEmrNVytKbAkvirlRu1bzr3VNARKywwt7ZOofRk2sPZ3n9uhnK2PTguL8gGLW+bx/PaUs1+6xPiUH9gPthO9EmNZt6qefuCgFSInHcDHZqD0G4/JHKy+u0BxkssFQnadzmrFD6OdVBHdlU14ED2xWS/vsqwuaBepyvoa3K5ImlbOYmwNhhrg1ky115HvqI2JVCZJFgl/ikhWh4Yn7VIAKzUgGzQfZRQbyeLpXG41YL003rQN+153nHtT0DfC/mSfuOiGWvJy/CIpv3E2aMk/N0tMnnVs4PHGBwQvwaTkYnrLgQbGDZlUZOAg8QHBXv3AaHxGqVldEbNgEouiEV6fIZUc+fNNeubQT7ERVO2mqxebI86oNXzWhQuPbHJiV+v0bnvnYH0wM9rBg7illZQ3r2DsrJdLOYajzhsDylIMSWit++f9CYiS9yrbFM8HE/Dqk0RA+ezKl5ZhGFOzNgUXEPFFQut4JYOU5NNwp4c5ap4O8HF3IVtFSiOD+AS70qltIkSc4GXpKpntKgykW3+PwZyWQfvOB08M5A144dOlZ84xP3gFKEH+a1fICRttE8/vBiA1NXhaUlwPcBFa6KvAYZUJbww+SaH0iZduzj9xiAUhDcQFjFH3YYL4t2Ejso9AibscQ34dwIFxxCjsOIqSkpetuVj/ubsj/VkLUYJ3emGkrhNNeh3yfI10iDfvfklvIaT2diHOU3L0d4aoRB15aoIj3VwvK/53nXWgrPmaiv4WrO8QapSJnww5CPth2JnpGdL5McqKjmQiFei7K1A9icNVjv060VPSI+IiodCCF1sCSXyN/qlgvDiLOUgiSG0a5I8Y+iezlIHy+tEXmk9AafqqJIEsyjJhGq/XVS92+BQkJy0TV/q6d8QbT0JBewjPZI8lRjsDGf95950cDv3Q3i5EnARNuDp0An71zXv0anYLq9rlXwMLsHg25o30XWz+CBX76nTuM/c0Z+1hcXjrMl1Eu456yhP5n6aCN6anBFdRNS/YGkswhRv27G77tWvWOnjnIKG2PDULe4eIXD95jjtUY9Gph5HjZ1wZ3ONsuNUzhVZ8KrsFZxAU50CjE36KEFx7/PvTEZQyzEV8VmZEYFoV9+dC22FsGgS+m00Ce6wvaKL55Q5WTDnMriBhrkOwLzxv88amxls4MZclsQXjuP9I7tJQ63emnKOUKa6ruAo1uzURWgwX++d+NzcLB1X8nqMaNZK/K00nzVlRMd9Z/mv1S8vwZWjJz+tog0xB0nibH2aiSvSmSR50a/wGRQgW2DKVd0V3am1pachay9EihShfTDVwgFP4cUJ3mc0pM4tO7GTMI2RARALwFnik3uNx9dn4WKN10KPIccQKY3CcyjqL4xluuD9S+QYlFEbIp5AfQjsCIYG/STegs7PpjvjFdhTNP0rBk0xtA7RwXWDcG5T23rErLNHx3JimHyOZAj85er9FFYYyLx9O2GglCAKJ9vZ13Bfr3YAAYtH3RlPiFaDQiU/mL2eO7XM1t8i66I0UwVZX8FFFN48maCZE2PtF9DoE55o3JaVJzcuzr1sdFjwiDP8/60jVVl+CzWaxqC7Mx7fp4bVsv9TgHJiI7NqFh4ooCBbqZTUgpS5Dbtgsqc3ysfEoYT8TCE64X5hKnSbSvTwwYOmeq8M1iOrLswVJ3wCM3H/AtsCi2n+yD3NjpeZ8mIQQQ68AcRtx62idkSiMKxf82Fwxcl1rdjGSPcB7YxQpDOWo2SdNuY6plIPPTRS7HKHCohMV1kHbb48pNfK6s0DglnjbUeC8Vl+3xfl9kK/w4Kmoah1YfEeUAtsN3Gl2UJcevdmdNF3XNYxgvgfqvmdKmxa9W/GD65oBaGNydzO9HNQB3XHnu1FDtwPJlOgEUDrlfr2cWVq9UDrpy63gFmG4+bTHDcebl8sm/feLsvVRRXPh18Ua8MZn2yDhHtF1AM3YVRxjZtruMU/zNZbBk2UxEY6+X/V7cYDlZ0aBnGh5gus0C6Fta7o3v2+z8d7XY05B0QBQS3PsW0gF8PMg8jJlRBdRTXHGH06wfvDj9njTeMV58Rtm5Dp0NJNSzhco798P0YYVYoiNtvEUlxgbS8L0IPO7/ujv4UXv3CruRw9hqVOjZ3NcDN2EbEHw4p1b4XMElUUGfbhFpgBka07961VDqHaUBSwhTWVXXohETd0VVPZRneOJVfmDAVbKSTjRXoVVBkln9V14ntPpEtjIx/pwCUs4c0JCfCzFdFwOepTWHVGbIUV+RoJbep1SK0mp96WKXUUx/D9fs7KjtAdyPV2xja9UOo4TICbRrY3WWT6Fe0YJeAcnnKjVoJKRJhDMce6rurRS6Bu69RdRwiALOvixtl3H2/Xz8OrulI2Pao6gNZNZjQ2rWhnMKGyz3OWSXohiYxh8Gd9M4MBS6bBhvi294OUF1reAEcosRLifTqOaNyi6svOuq4uFr9eojdzw3mrZcJLr6b/+c/A8acz5y5KZ9NJS79edxi6A4PV8iFW5ilnkUjZYlqPTi/hKhda2gVGsf81Bhkp8Vl4poXKEGHcgzf0NUj8CI5tgzye7zlSvziBeCD/LXNxIdRrMpJua+1Aqdt91lyb03pPeh+fmMYoVEKRW4IJSlzIgmw2S+ODwf12/lNxCceNrMJm1CNCrvkFzWEhP7SNl8W04Q+WW1MIqG/Fu311WYzM5UaC8wyq3LaQx96TNBN/b9ue+2Acis+jHhJc383yHZr68nsMnU4zyAIhcYIGA1W273oR40VfOwbvd+dCh9A6yXvNM1iW2d0oZh3iY/W48jonxLPzGXdN1Ool5am9qBUUqiRwqHNsYPC92PAJuLK5ChFlqVgRWukcR7hCAnOP2r6ePYMSTmwIP8uux2IBTVM59kCNnM4KwotCLLRKlR3kWVWYDtoBtisUxUqDtZ3uznqQf72hTncHDoOCup4cOFp1t5X//WWBpPcd9QgVdqAL7w5MUctnoVFUH/zeotJkt989+7nOcUWYmKuzbFPHzgZtYabLHOpHhOmxn1izsLn3Vtm0HUmF0XSfsdFFfVzf8S+56oXayxr5B4g0DQ4dS3NR2X5b4zqe/LbW8r5b2M9W6sjhl0lvYSRyN92/TbBe3Mhc/LuaVyiRIPNG3CrWeMudBGrCMBYN22w+EWmbz5JsekaTNcOfyCwVHm/AOPiTO0/RBHrQZ19SN2x6EtWLkszGh0NZlXQwxTRIL8ZJ32XQXcc9VRYkKFISIHF5gil00BLeNndN9JdtV95mRBBWdKFynYEcMVVHPiQA33QoV+5XHpZmlMhU16XhtEIEOVpqom3rZsfZZxCi4gQE2QPzVBqI+cM7HychpoWE4C0aa+n9/q70ea6NMYJO2l6B+Xnnl8PVJDzwiye9QmhM3CJA4x5ifLgqIhYZL57+JGOuoto0HL2j2vv6SeiUiJ8/pGyKFlJKELaqtQr/01DIs9xDbDd2ceippxnOlmGdMADY6C3D4oROp+7N8vxeDWt5VsfXu59YqQ1jMQXSa0cR/5fS1krVLKqhlcqIo8922co8w6oaxvXUYIbc3p2VUZgeWQAt0fIAHCcxQDTu48NtkbOqn2av3im6TzcBu9Nv5b48eef6IFNJmXy/KDYai9dcbKbmIrYS7WYymGTPb9jWipCaWqr4bQqQlLWNy930KWk1WcDuvZaAiel9XApqSiN0LyME/TbjZndp0mRmm2OBlf/EUoCYJN5Od0uhmJdxD8+1SaGF7RlN2NGaHt7sEimCvcIkYwq9ldgeg2V0QZXL6VJ92hVWnZbSpNfIeFBNGrzsaXqPwRYSWf2iS6DshXbWAZVjI90Oj1hPMVpNRMgaMtTHz4wMWaNlkZ1Kfj05logdEAc3CqqSLX3deVQ1+62rCMzuvjwFEMllKpcF13T7PgDO1h2SEbaKPe/M+MZaw0z6CqC+bnGwm4/kW2aQLLHzZ6HQjmJTtW+4i8J3hBKMGvMmp78B2WUqcLGndpPD7VNUdK3uMS4vNhQG8T4qfjAYZSjOs79pcNq8KiGPtja5Cjul4N0EVB2YMkDwWoM8xVDJrHtAWo9hLY/u4H8nIuNAx7CteCm22dh0OKzjadN08I7g9cGIZ8G9YLQRfrKjtRT3HwfbkLlxKV9q6k2Od6L42OcUJ+gQY335p5qGSkC4c4+tu+UhUvl4udADwHCBRsW/psFF7kx0Djja9Bh9ohzJ3OEZRueIItCVhIkzywgJxELS2m0+VKVDTGSMFTAIOhjC229YkShMROEtcGAtTYKqUuyTU6ej5lWC/8jY7smauX38rE+HfYrnO/eqyXzZ28Mjxji+s7M2XDvNUtFcTy7CvyK+pT2Yb6HotNA8n1gkrdJiUDDd2QZaa8culDq+4fKIMyYzj5z5wh15qFPRZMK6FX3Ky9R2SwDvOoqKC7mmTPtrgaEC5D6BtKVNbpTVLiKPWJiLCExwwLaXDPgdF3s6E6yTdvx7SFVVlB2fRlmg1TP2kP2+2Bp8rUqM9Vy1rUfaZifbukIelJcKm3D/ScPqNq9eiGcQB0R/rjDqM6k1NDD2Jc2O3J1G61BipVCwP2BPtM+4VLg1y4sdCiRdKtmyP4HPptGY/MImfYDCdefqMhkgUrsV9uHA/GRb/nlAEofjvtcW3paDbry+/pTAUv611fpHXisoUmDZyYNuw9lBuaWfCsg1fvc0Pwem8eiQQz1kqOn/E+dnitHgFWNh9hi78SK3273A15ipfoSjuVRg0z77exjPCixl+bmIgXAkbZ0+4mfkT9Ctp0wFfaQ5KDwJs7jVPM0pz5rD4s2ytFPZPM3xCU6kBhEqXTMJIGoKIonyrKIf6fl4sSOkcdJlzbR5Tg8pSH1vIHe5wjHf3uLlFKD4urppnq0kc4EOjDfqbdBURm0y5w2SmHZMNuR/+xBo+fVMujGcbb8SAa5lQ0fDRphxZeJDe/S3X4A1RevMrWHBrMZp0YjjFGrcr8osZx/L/RN0oYG6hXBe8zUHkbHkZtDfYAJfFt4xqmWcEb0P8UgqjRRyb3vX2bU/QdGKHTjpmhvlbUZbWp0zWbdelTllUYYLgCoVHdJDgJAZtlsXUCcmYSnKVLE9Nw5vSMEuw8Oy9tVos4GigpKyywkfrdT6qKRbe/UCXeFiNzxlG4EjxhLNvXE1SPVXHb0es9I9ageaXDBd5kRXaNKHABk7tLFhg9WMoGah4/iJH/Z1cJSkIjtHX7U6ry5x+DD6yDJSPtHIZDMiO9fxv69ugJhoYAuCH3vW26ljjTrdLW37eG6jrDxeR2A5MZdm1q2Kvb2RQEBsP9s8cGTmK9HHhwV5HUB3LXMTuRWYNJ3WTlgbcXFQTwmNqtanBQn3JkhV5kCyUzrSiTNZLLlas1l8q9w+Tp3sz8In6iRlBVX+m6tyhc9NaqHAwiNnIEdtbO/xZC/FmkQb7fyEAfwpoK/h1FnjrPHU1j/YTItSkAaQPXAhuy4Ur++zCblU0Sdq74qF5OogDBES9dqX9NCgE7xEEUehPvFHntAugmdNwMwYDYWunVipG1JJjNffIzgUTknRqqy8bRwVgiZqfUKy6zFl0bZT64whFsC+Dc7c2tVj8lz2XeDm8UrE/GzPrBIZ7bJsGEPU9M9SEgznO4yDcLZ6G4cEufO1qGZouD0m6i2MTq2lCQramuBsLVEHKAZiaDPwS6+lvvMdrYdRElXFOAL94j4SX3f4A+W95YqGuUXgGQUq8WvqHPfzhJ9NtIp2IDkfCaoizukqK/O7JCRzneZpLoUPQGZJ2LhVTAugCmMbvJMA7crbB2qPqwyiaOZ+mAwZKmYzqXM9TA8MTMFII7GTupcPHReDF43iP39cJ4TjZs/3X0hg//cemo2ujRaO9CQgPP89IXM0tw/SRdpO4fQ5FHyrcaDAv8ga1C4zbffgVc7ocMK2RVfZRKCOgxxs9VNRp4euKEXmjuLhdasiIog9475Fy66Y7mOSVKsv3SSJP+76BNvYJ+Ij5s46iqBlkq6hiUM5nRwLFcianjzP/bE157JaAN7OJN7Bp4mS1se6J9vbtl1VEI+CElJOH3Foy3GyUndDOxVNDiNV6a46my2kaeU0IzYJ2DhK4sh2O4GOmxYwvbgJrS94Fcuj3dCS03Bwviwz52Q/CjOb09HNHk0YB86pUcGYgSXrZuhQU80KMKSByLLAjstcRNbJrEKgt8KEJLgzk91U86JqnBFPfhY1YM4c+KyGi5Qy14za36Jlvw3ZHkiNA1Dkc6yHfElHTVaZEBbMic8wWUpzd9zjZ7CaudXabCssLOjHXgHspKGbapG+vvUXSI2ZWssRsNGNI9kZE1Np3uReAD9HiZkChsh5BC7qERsBrSaYNDqX3JtbJhMNbKH1ZWGGPi6YLDdwWFQmOMMTaeVjFpWlakPfDPB61m/WKR1U7tB59idOPCrkjcZ5eKncTcu/W3Dcxz0O3CGF7hjNI95W4xff7KRcT/cmfuir1jWtB2/OrTH1X+oa2j5lD/T0gfLSlt2Cn8KABpAh82tVW5naq8LyzsDvNMH7hh/4xw7gh6V1nlv7GPJJmrS0Lx+TjoXLvaSSzrZoL1rxMyG/AaOXa6VojuhKZmS7wukmRQOUZlA9AtPiNMivLZ+Y/W9aeOAh3u9D+Z+1cWuGnDVVHePES4+2hh9vEL0tZFn4EgO8nC0xAgxpnghc89CcH2vzWqX5om6UGSaLEvu7Jv/6HyfAQAJqfhwwGqrVCXg0X7rKMFrHH7+8lT7385w1dr3yP93ePCKOn5A//bNxeFagDoYMvzHhb2JJrRBEo0b6poihbnIY7Cs6J7D2NX6ws9lpX9WP6ul2W08+TPcwtbNdNNnI5vOPM/3JaTXeF2b+AYzIBlI8rjpHm6ARHG7C7WiWv1Z31jwXsSpcmMQp3TxvfiJIGr2QOVns/6MJ+nMGuux1wOYtDTlvpVsMcIONbRD1J3a/gVXfokfK27iXkWMVvhhFBwCLurGGofRbxG38J4/TYrFeuAA/q95ETBaDptm9SakKL1z5qo5kKC6BJxjVkxWaHA+FMtPkTRoFmn1HSoQYrSGAuHo115qAo519lrzhGitJFroho69ccl9fES2ZKa9uKHJq8DpmfT5Abvu6hGPrDLh2BfICMFxD4Du3lSYw1+gusHL8trqK5+2377SHdfZxlYWC+jVTYT2nUihARp9Y3+68jAgYo/h+1wtpJlr77TeP6fl8Dmc3HUtSJnMkka94/c0UuH4o2PZ50uUWvQUluPnVSBY+F1GK4haxX+ahHxO9IJt0M6XHXNil9hAMoO7RG1dxRGpj4U+U0Ke23MEuzTI/I/L5EMp3RLcTkGDcgpH9jPhVCe7wUfGL/zUXl6z8NFbXJ0lkEuPhfBQngJ+9gdV/P6ppOB/0YAkuaxAF3OV6SndWIZUu8foYCMXUjpOSxdOQleUxHqWPDJmgGlLmZ+yj+OZPq7O9+0pktAJ0DNZIkonMWjXoeGsZ6WR60i0ZC8xJh9IhjGl2zKH1VHdTYJ5ZLkybqnw4AvxzXw6ighvmdkeznpLJEIT2/yM3ZfJWo1tJtOLZHixnKRPyWIW64mBM18MJRFt5tHJHvmnVTHgC/IvTq70+6KVp5zgVsM1675OIhFY53k379uggIfbKErbSZr132U2bOoMKb8i5q16t8KinPEVL3UgKYQ4bWCyAW3/wQWYe+12Zt7s/tzig32f07MvijxdMiKVQV42TCKVPbvat6D95mBh41/q0DHeRSmTtUvt6dZWeeJGEhEAEIes4pjdKK6a0gwACH2r3Cz17tA1Nbt50EnEEqWyyuTqz5T/uZFx3Erj7ewYffq/7W0386+lGr+uPnjVaTVQrGskDOHmoT+00uOVEvj+VKDhfOeGPoo6p5+2daoYHczOuqvBpeRXFE59YYubLs5GdyL23z/nY0CifGGxfxw5nWBcCkW7xfe6EyWeXJ7UvXRuAr3sDv6IW8TN5vZ7V5X6QJnhqCXKl+JcvugJ5tS/FGHKNxqenZippzp5DwWIA64prWr7ueYd/LEH4BZJFh5TZ18fyRw/TtwPXx5YBy9wfOv1Vke8HWiYX/H06tZ3rvbjQkmv5Z0EO2xYZJE9ueyGovzjD1slkrP0V/kG6vItSQCu6qYdBg4ZThDt9/EUZYpoFZ6nsSa2xX3gNpKZTDqxFbexBxO4iEzFujkDyqC9QsMePYAwzRCpcW78Cxu63aiLtFwsxvAewgk8C91ICB+fu82dKikMNgULrgDMfibxvub7AGPOA7UURMU9w4wK5HreV+HOew1/leGjVrh4Dj5TrYn3ISrqYgglIvvuxWnK6MAHTYC3iPwvd3zK474vfqgTPhKNsqoMFNocNlVz9vmRQ0Xj5/S8e4r3ZP1WK1wLtE8vndAmvfn5QeEESUE/PkGujB0Gw1ICLglW0YgCUwSoj/LSKC2BjE2UgF6OaKbrA0ns3AAJKhEpEQAXtcTlvaHFXfDpLYzxAgKL3QnrM3L1El19fzsmIm+movVw34GrtHMYGNrOLYMpfmy+8Hi7pr+k/muXsBwQO+NnpClpTa1x1OIDueJYo44oFAqujx1BECd2S1fpt5KpFEk5Roao2HdfVluipWoFnMhXzO4IlvXuWTxpU5XwQ2ZH1hiRbC5PuD2NnUCBBOrnzum7/7tMnuOQWEVELSrGK+f1qw0+sX6aAwk5dcdv9/zgw1fexJYRgapcDoWWihDA+UAnuz5h+1q7ggyaJPsEXBaxEljrqOQPiABAVKoPluycS7/w+TJkE/Pwr41/ZRYQMSE5wAFcmXMsfiSUbRGWL7ONuacaG25grfQz+iMdPuSzgtqlRmslCgWhWMCyGA4r0eKX1RtGC60/cI0O8PPgqrMPUwpweNae1+i7wlO8W89vJDUOJQ0vaEptsszZgUWJ9d4xJ0UfIyB5mz9fi5HkIUhuInUg79E/T+SOwlXPdoAM9rTkfT0pNoQ6gyA3qoJ3p3mAU30YES7rlRBKH27lbbU2SxQ1oqTvsaOKEBtJzy4L9E+9rJeLkUnop72cATwRzfj4mkv+aoGAT8XW/RZDMWi8znbBhJKt1k11uGwgc63zdCS5AQL3lRTOY2LeKI9k3k8kngTxuqkfngmD1M8GE0u2BAC2c9frAyIAQB47gMlMTAID/hyNNgV2K+4vFQtPAR/mJq2fkd3AD9aWvGTdrMlKuiGHvRp5ExurrlNgRKLhHZPUMkzgTuh9r79QRliEpz01Mcq4z6AD3+TwrWyG3LLvD5a/aPt1CxVuiOrQXFTdImka7fTQiEkWDvaEqiXq659db1dxRDqNQO+ol/HRm4mqqIzMp63x+M9dmuey+AUkecunDVb0Cnb7cgFRnfuEd2OgxYjjsGm87pEsgqjJsi3T7qvHcG2lBEFk5ETnCU1lGRzk8WaBq4MLngo5lpFsh7neprflTTOYqMPh362x7XtjSdOwlCQfQm1PbKGqbfW4yOKOyYJwXunkBFuUM/QTe3u+P2YiRMaWMiMY5cp11KobFGdmjDfySK+IRcOeibp3D/vPXrttokkiDYqDVOULGjPFgMqAUfYIv46KMaIAGWdUJYtWPqWr/IJ6fuW+sklnj4n383LhZ8QdkXBRIB1f3V3zzqs+yhgieTHfVoROwyvghr/anzfWeWzwjtSP7RiqdQih2xRtChzwfT2HHBR6cBB75tIrMlOccOe8m5tnW9Bhe3TjhNEMGZPs7CmP0ocavOWI4LHVGdw6hLSYezZd8Bl54r/KoElg8Eok71FdTERUhSPUKtwbcPHKk0beDYGB+9n5pnJNN4wFgUoRkO6TzIOm/aLv35K3ICIkd+d7Uk1VjmquCBe+hvfxZRjbRC1i/QffVV1rhkp/T3A0n8Z4QIQU7fVEwj34SWGy3JB+QEkNInl2n1r6sSsJe6H8xgLhTrYnsh19jmtqLJ22GTJDI9lTgT6lWTHlGLjXFwf0e+I7+D0Iwxw6l4zFkvqNWRmOfOC0AjxhYY9s1zMM5Uh4ThTlQRsx92ehoL9H9Sc6sFgoj0DxKLkA7TkMCeFCYIkq0idDaies4KjkWdTZ/lhEj/xuhqN16S3tKRrubLl6yNTzrww7S9qdFDUXky5qBq12Pk0MyawNFITF7ZaMpekQgdwIYYGHNbY3FVN6lo+DW0qXxkCjHhR27GS6n7AdaPEPN55XPExWMf4Ma3/qUtucWeP5tCvvVCmxgl3pkw7HPiC0W3CI0Y1Stx2x8N3ZkCbV7fEojcROEV0x1aWQv9qCXOdr+ypmGONeL2PBQ5r7+U56lgeHP4A+mM1S0+0baS2ah8NhxLe4nAovN07z9UdVtRk4gnaVr7FtVDOexi0Yb/dW7vh59G8pveI537Pk+z6rxeDCtuWKp9VZQPIBr+whMKC56Ov1Gr0FrJ96bDXi3vO6muDMoenzWLiEapxcnLUoLa4akZEeuYKAd7wiLFpQ8YhNQyoH+cvuS6TDPZcsB05B/iaKMyeTxr1aFCKsKa/OBllw4wJ37UTycn2nQUi1eGxvl60aEootXmxqU27JSC9o6Egjrg9Vx8N6dd/zODJtB3qSQgOtT8zB/IaDPy8rVmhPr23nQ87NBnEw/8nzznC4HTaAvHXpJ3H/T/xcp9lKb1JK+wPIXeipWKhi5IU2c8svA2sHmfEFEhGNAJ6uH5kbliTghLnRMk5PjFtkidGLA1Femk+ASiMud4ALzDnh3He5WAwoNL6T/ZBFI9bfRZlN64oLXony+AopMLr42t7J86OU29DKh6WaFdC0ktmW0qsGXc+Y1u9wzvFFw1TsdUZn2DVYk+sFuh5AYcbA2i8Wa4Z3+h7PNC6ZLLMfHdDRxhfkhvzG6uZS5QaGmg2SSe6FvHBh8dHSWehodexgXorK4hkocJhQunEnlX0kSL4r2BSeZjR7LfA+oxNLeUUXWTdgodCKi7z2elQlSVbSWvXE/4hW0xvJIs2zzICyAaSqPygdJJE6zzknnAY+vpIvHXzilf7JUbhGJqYL+0J1i0qNEJiDKR+g6uqQbNQ7qcjMot6ZibWVkAbZkPvucRSm4q2p2bVmdgETUkwzzC8pn7Bp7W1pnq4tdpNdXb/79VUox7a3O07DH75F3Sq0HrJAi4tPt8vgTez+JlooYNoGMqaMGyEvtytj6RMIBBiNKQZRO6NaqFPIPSLrFgcic7KnPDbQBVhfuYeoTNpbsIfPb6q3QAgCeSsGBWFc9fHkJCIN6gL5FL1L4hfRR7YOxHNGV6AwBifnpHWiVtkGfA5SfJqLzMHSv7DHXD5iof4cpFKdW6l5+b/TXPUG4DEDFm9xTMhaY4D6vGV8P5EhiN5I2PJPFISim2CHOt4IwIbJ9WArWsLn21cNb+xpNTc0nJliZE8pDk7JVPb+ChuXHHqk0NtMJvJvlUrn2c5HI29uXEm7M9IKCAWlz+YjTntWjHnGCLGRdpi4wIQfl+jUNEjW+usrHujv/Id6OgyM52EDhYTZL15strscPV+k9gt8jykasnW3hN1srO08XA0wwGveRMLuL2AMpW575qh9iUfagvJ5lvu7lgW1eE1B/G2hrmzG91A059kWsaGAEochBxmsOyN6p0wSItw7WsMzESvJbYs/tqXcgZwyEV66gItVIbhWHhmfod6rz0Ev2DXbfwoqacM+MrGrWmd8SUALpNa82BmVeCno5J/kPJRoKUuJhL0TGgWOUJCwKUL2j9gvIS3EZ0hiqBNeYLdQHLDytBXV85eQyIm/veYYggM/bFUl+kj4NOzx0SITlV5tb3NNHTBjo4cMzkScZ2TeNvmMBtOsWGLOHoaDg7FllXSpplBX0jwtrldxVfOCU7mV3/LIGoKu8dXzKTCaPjbnD31/1XrbBT5vFP/L35F0s4bnbymYhg3GOjvb+Tlb87dflQ2oIY+QYSFtibZdS8BEUR3eyxctjwcBnYadJ19H5WpXbtZ+yZG4y9rP8zDQ7vTqB3c4QywECrTwX4r1iWFdCkPRDno/XfMB8xpl0t0902V25No5H4ZkAyKIcoq3mU1XzBdzR2OZubwnB+bBY1r+KjwxrsrMlCDU5PMuTUMEk5r21xd8OEhqsYRV/aH1EGVmfydMffCvihB0Mudts1UwXWBYo324eRzECfvg2zLt/OlZUeiPIIfAXZaFWaTmRTWAWWyeci3K2QDRKW5elsoB8X607HNB4jHVT5iK+0CNB57aYGKHgmeiDE4t3OKCWuaXp7mth7laESLh/DEKn1hkkaq1aI28/M3b1sgQKDs0iUVTbO0/UMUr1PxH1s+wLt28DmfJdKtmcc/yYFM4F1sCBDl9shu1ZPi4Ue+WklreeoFV0UX9QsPShKv+PEuVFysK0bRYh1sBt7wAYDtgZO2ZwgXBrvE5mg2WBrLkcLcg5uenvuyqInOjEkS+WfNgNmQ1FblUgRnAoBnm7Y25AF7vHg8xFCh/Nu2wja6hEaayIQB9mMYn0S4I5q1qA/z1rjJwFEnip1BeUyg/2wvDW+5qSJKgIXyznAlWrmluqXPebRmb4Ugw7TOzCE5KG/V1on7VJXLaDSlYV5cfpImO9Dst0QNpWj2skbvcSCs9A9nTPioA4gQER3iFYryeLxe46xRo7XaYsBZ/eXzJ4cRivBEWihkoR0zm4XwZGMrLarpaLIgf9apvv1F3U8SMdV/RTiYN/zl+ZqeeHNKbNamK3rSfmk9yA9DgkJAln8r59PgwYUSGUzqNDEI3AlvXyhOCxzJ6ldX0DvfXHInPNHa2t+Q441uy8EYjvVktP/XAC8vzpDj9Z/BdD9qXFjGRFbyUw8G5vr3e+3r/bFUgp2CJKA50wF7cLmwqxV0a0wJeLTgLsZhSUs/YaijFeZ4LIJjuf9UAqeTFOEmIiRo/AlT/+QSf+LisWtPEPTE3azbKg2E8C9khD8B2QqIp+l5tHUGplIaE7HxZLj3FnP0X4CkskXnZXJehFtIEjw9jKr9hEdNBzdjMSgqKfcBWbaDpTYIBRjhW6DtK/c/27Tc6d2njTsfp4zm6mKFonT8jlPreO5wquTVneO/069Zm2G901Sl16NeVwIJiWSyGR0hHLKIYnQPIjnuLgH3ow/oJRruxVr++S8S9n5SYhcrDslQesoPKpNqZG6c0ploHy80LW372NY2/AXy8lTxFPkN45irerCNJDiI+l99bfwFT8stA5Eit3zgo8EGKtlr1ZhTunLDCdntAXxDKSsTx1Icew+rH0HGqA/d4o7sPqDaIBwSOC6T7aS69YKNwh3yUwSg0CrOn+vV2C7yL+RshMta2+3JeO5/N8f8X3/3YUK+oRcjDrPPKcvTfi82Rf94QwlTqXaTWc0fxSRqPEcOfDz5dZ/8AN6z7QLVEHC0G07TVuzWNe+L3tm68T+JQKtw33OfsQY7GpQAXM58GYMy1f9QU8dCPF6lDDm57iw6trtu62JINqCIFkS2S+aMTO5Xnb5CpMp6v8UBaqGVXE/dEDrWoysyqL+xd9mcNZpvxuKb7zxwlhM8KIuMUlQ5hDt1gpT0fD70nDEDSTj8/JqxYF6v0aSdVC6s4MZtwN5CpUXscVeTLVYEdT5t9joi0kV0SKDIysRyM5VnRqS8j2l3cpbfrS5DAmV+ulc4/kz2ahWhG3Wlo2kdXBqTO5PWzeTCwxp1OZUu1R6CxVAwXNE0A6be51/z70TgHpdFtj7GzYEGBbYdb2byDkkWPlUg6DYOc33dpujYJYb48mbP6RSPXNvo55H/BL9lfyvEHpgAd7EP4E+QQSG0gg2j5Q0lCfZ5joK9MzzmEn7wOl/EV+HDKpfjNNdYoOuKA6Xe0IRlHp06/NPvpDwzQni45gS5rWRI0TYzT+W3UNJThTNUP5mHIIS0oeSG2EWYbKXCqW5WkP1Lzey6byUNYxL2LDTYEfGMOpyResdBD5XfLQflh4LwAvIPSAgbRmlU5hdg489sBsQ9v8jBBCuDoPsxTbHBVqPsdrYTu6tQ1X+yx/Or2ftXL4j+96KHbhfTDFyi64kA17H8heeGR7TdfUh1VRRrnYxTqw6IlpNK7VXYMYUupcKoiIgCI+/jnrYEDv1AKC9zvJgHBynR8wLoHQEHNPZZJu+PJU+4C16jVJNOP8CF4S+T6L/mnsGG8T1Rn8tionoSiJ6RD002iSvv2qrFqcEmSivxZXkVFKC0K8ltsI7MBHAfHAsXG66eVwECIxt4foFV0oqHqf5FS7oI+wp2/jD8kdPDrpwpmgr/h/8o92D0UADbEicn1po4srT+zy/T5MBU5nfHz8vQ3ePtjI5YOXbhm+YNIs2CbCIC8HnF+nTc6P8eO/z3azO6+IXA/4E8oZMk8zMj2M9uqB+F4ERibtfqh4NxyrFgWFnZ8WroOlzZBv7m1YWK9Rp8t/90jrMztruqTxQncf6BUlWQb2IHiO35Hib1TTvLTVi2NhWUJFfDiO96YqMMxdO/eaz0YfhHevCMsUDW+k3vK1wbuguGZNDj4I4bqhh+hES5qk4P1QC7yWmIFeYpZE7xQddS2Atgx53oA0eMN4NiAAYKjS1A6+RMttdH2wqRohEEIragbFUPixrg688LMum2+bbPLTyw2yk/j/aQaGYkM1Yj+nFqiNFsae2m+jd3NnoPN7NMjOLktWV3c59i/E0p3hpbvsCSehNJdcOWcpkF3mQ6LW6YUCb4wZprxjWsGsmbk1+enyDMRjpeqFa6unG8qcat5sIumOtCAScET9ihEkV0VWietb6IbOJ0HISlapt6G3Vz1X4kjNS4Q0+y9ROQ6X0vdBuzzboywj+RrEhwxmzIHZCE49V/89AmWGpuA048KyzaJDkXwVRmtJPzMTd/QIjooHM6o2+z2kinSjcMg05i/cj8aIw2tsbFUYVwndZ4dCONJfvUCaHJaspu8wSxtDqHP7OYygRUYB5at6RaIiTR18kSouLhIccEgt4qtwKbf43zFiiNFLb2/g/3WZT/n2oByCfvA8afctdpslEvAMhfp2bnPFbugeZx9wY3VIZUkwY9F/ag3enTDyF4CquBWW3Tm3t1yLYwUb9ZyKEqzaeaSdxGvZWcJJapJbPiCbGVojQWgp52ZJBAWz1rvGUjeXYXa0gprx4eUZrt47a0zsnMZVlOxrwD6ocJg8stOBfnAixCRtNP6zajYQRvxL5I01G8XvXUK4IpVPzoxT1mchWU6MR8BKqne3qQj8wDMIlGADAEaDRUgOhk6lAzsqTq47eboR1jL3eoyt0vjjekUOoXscvEcqnr1FSnd81zmwDXXU/Rz15myoM23Ob33FWksEHrg60rtwlftAQzYNv2/K2/2jp62fUuL9aYfMxnQ8m3O32r26YIfZVJkbO6Jhdh3P2/ebdbgl+XNKvYQdULxTXsTODUeSksM/S4Ls1QQY1itIq+RpO6MMOCzrq/nbx8ZrWuegphBfyoHl9iR9a+JdliRWOBO9nP/hl9qgvAY6F0Ou1oM1JV/lwNvcWPX7l4kvkl/H8RyyJiwgPa08o10MCXbQNod21ydMacuGZK0glegh/RKw3V8hSbZx9sFwZvxRZh6qLwZBQCwH+gUjVPFIKrJ69Mx836+NbKRo6o9MdYxtG5fFoQ2bhsRnqffMYArqevi/H74H61XgHQ7VyQI1WFR2qcX/sejre4JeYUF4i6eBjXKPz7Jnnvt7KjBCgFXDPrUmsCcliAqG54RaJcOay2GrSrmis/VRb6qImufOOi8lZaXr+kEsawGsijx9VkuTkJW2ZLzEoc73tDdbFoboe6dnJwHH9tFe5/W1Lx//H+rOx2UAKCPd/1uQEWksbAx9f31dPWu4Gf6L0mtsQAeo5MIP8xGSRbnFEtHOb67qXRmhRETO6gw6QA4GgraAbIGwtiWCTT9t2jDAQppx6nxjftrwQdRu9twiPIymvukMfk4x82dGnMNvyBfFfEcoM28tUmRHANnMPgNMsfBWFbDIE4QYhet91m9xPPtDtjrIgCV2tafAC50To15IxK5vJ7QJOf3i/CMeUBGB7lp4DjlU69tVgSairvY7Y3rLJ4QcFx/5fx/v88hctXckF42Pr6hjVGjrfWh7heBikPSJRcVu08BWrWgfgb7cE9/TGa8nza0m9zPMjwyPnMtBd0ODneYVrCtxuyOgE8+lX/1Yz6fQdAIO2oxAj63yYO+YRPB6nkWXcLiiKoVQSijlLI/KnDKl6TloRRI7LcqwzkvYH5EyuFsF4p7wqNOn1x+57IpesRKzdiEAlZqUTArUZ6HKnd7aBAaTuebd6fY5oP+AdmeNU2aiIrVJu0tKd4rat07CkaoEwIldGukbrd93bTpDWorAX/VkKp4+mJJOuxeAKiHIpMuFejM4k7aY2JspQ7nedtMMw+lJpqX/tM505Yov6gfEgPOk6ffvv9vmZ9hJzmY0IvDlUQW5//hRIdxJJvW+Q4R8OeJeBldqiwpAcJ1ppwVHjQHOoE9x2gB7ApiCuVrPRgzMdihFKh3fwK0lW+76Ts0G5zObF9b52IL3PFw0f1dijCxAxy2f7O1JX0YOkOya2XjZ+avAjgOEj1TVJ2D0/yAfzNUxWA/eNXZEaVc1hqFLUvyId+jD5XYS0XVFgN6ppfkCB7JLR66cr9E0m3CEUUmklc6t3gOEuPlVKlV6bKCGcGpxsYccs8+AxiFsXx8Q96bnWARfcst5Oqm8gTYf+zvc8XNk21eD6KFenEGwcc2Z9oICxkt2bfssfl4nZXH8/FjcYmCjBFdXPRoReqiwbjq0Ak8JKfeMwbxIG5LV/rSo26FQAhJbVdskph9SYboYdUwwKJdYrfhETb0GTIZRFttCF0T4jEV4UKJxiRJyGV1HhkJlaGtArunlcJ7E+j6BKjrS8iMRoSkwhNkTj4P01huDZXmHOh7Q96GYHchxFwCoDGPZuL9VKiYL+1HcgWARiCqSSfiPhPerNHmCY2OCI0eoHrYaATEGiCSduRhMLGTUQohOJBb4qcUxFwuhz4onehsczLVEezoI4WuTMSERUwrovgRjJ10ignrTDIgJF1epp+JcEA/RitQlJhM+kZlkz3aie7CGZP8E/5f/n8kn31Wf3pscFEt21od0Dw5aAfLpUKJTUJZd5UQrCKfakknBgdME+hahYQSLfg6OCHT6Wv9IS2wrQ6RRKu3cRPA0XwzLBLgiO4Zgu/P+j6xlLscPSHmzY/3hlyoX0WCqWZI7LzS7b2aLssWxgEvxvMPCi23nFp5KwcrLevuAv7qk2X3DpJfHu3+pn2nLG/GR5IcQ6JAl2v2DAT1y7sbGSPGMQivl80sLNzdKkgRMzome3qMMmBCRkbAQo20xP67wNd/nUskOakIht2wnetgZQMWQAYP6Qc+a1+ZxAm7o5AP9qwhjkpcgNOgy00uuPINfmzYH5GXhJRhml4e1bZpm6SP3BxvHH9t+Mcb6da0NDRCKSIJCTdDetQh6zzC563oSH/xxAMLbqcid2iCtQ22616PXWmeGGPg7lYMHHLK3D0M046SQScQF/uXYdv6FxjXpOT4ENF796quJp2po2dlkiggWLgRcPKgfyr3fF+FGyrWXBz9QM7HafZA8pwc3RS4k0zDGpLBFfKjWO/P4+DZn4kxtrOJVfADGEbenL0k/htAjb5CEVj2uEhdlFRy3KXm6mBdpPL7oa93mGjpe5qHvH+3pclV+kOH+iFMpjdroyV0yfm7HEm7Yc8cia01SKjCmQ1bcX3Ka0OtJOoYIxHdUtpTVSINReG9GdSFO1Sqw0cOCBk001eZh5HIVTCU8PsIwAyrNBfhBuooz5DnbGPxeaE+m0piF5b4Qd7W11992nIT+Nz7Nj7qMQmf8cvnp37A0ecwT0wRLCLF4GVdBbBLYmw33DQYYDiXKB/low35fIfQSs6FtJH69ANIOBCVt1iN5+ZZbzsN39VQCfGFENPlM/w4c2+5AZ1ybAkwbHlY9DdeQueOaSBzlAOhw1iZbBC4v8+T2uDYGTeirO1XxojHuVtsYGzr0Q8MYZ4pAI9Ylqy3iQwi+TllDn7P/lbcC/HDyB77mhawZF23MKxl/ZtXk+eHbp7NmNLOshVBfNLiACkIbFveOXZoIZY4mBtfe+Y1/Hj7iwZiC8pA4difW6EQ4D+FdHqJDCVXet9ykQMReFtn52P/pO+3jB0to2MZIxSgAcu2V3MZ+dY3+zoXwuhiE68W/G7HnkZVRWq9k4LBeWp5MIKBFBHZe8MsYvJS5H2awAgsEoKypnEZ366LeVpoGiiLp/GtR0q2AaAXJ92l0eAQp4qxSOH15R46ymf41pGGrp7DiYHTwqBYu9kgyuaayMWuKm30FWXIqLyaIMP0a1ooUUzhzfIjjRZDIt9DsgzZeMHnPUM4QPBiah8sKCOABLKcClMjPdKdQBt+izHMDi7xbMTxXcDcEygZVRiAr9kEQa73sHswnU8gqQE5WJ+J1vZG+6xa73471NfLKsdC5tvw5/l3OTIHEZRUbGINAxY+S7MlTb5zvyoN5BZozrubYgIMUJUCI/S0XpgRES5Y1OIUZr1qDvA7pYvoMDYqHadnCISS7IQDQSsL8JvOIz9v53L8M+f47Vk6NhAzWRN40iR6/5xPI70qEdlVHyGsg6iuBMsB+pWl+B55MyhKMhzGCQTfqTGukXCHqT+fc8v1yC69lL1tQOUFLdK+XqCIE1SGAzmlJ8SAG6JjerVqO1lQhd15aL+4WPFs+hnxZ9LKVCEPedOfSP2XS9F/3GVktASAgm3LtHXbiFABpR6WpdYtTntFzGNfrB9v0UHyfz1hsn/K7UZMauCXufoICQsRVYhcBpCZiKTpXnRg074wl8FOp0SvVrH8/AfniXT59Ka89XqPTP5roiyqM38acHnEwoEstkyxAv0rBR6OmfBT3n94xPRH8ELdIq7lMoO+1OMVJIjUuebM6htOfSCN7hMARj52gnyDFq499BMn8k4Mhvu63znv+QieGIvFNfxba4B9JZ2Gw9w6sQM9hg8yZ7knsvW7lNCslvaROt6Jxa6vE3Dsd8TyjQaFALDePbATZW2yOmSl0Jezo3NcqClS855ltLom4iePN4dr9jgF+LegHmHFtRBS5fCYBGtkAVO9r0GFS9W927gkzzdyzWepQGi9VzmfD9t2Iee2dIOPoMmi/KN3O5L1IXufbOB+MmczhNLOOKYt4m9FSK2a6Zp/mJmFSpi55dxpNjAkOCzXYGg7qZozGdJusBveK7CqNd7/IgNMB+PrMv7Zi3su/4ud/LGJjooZWa2Ev0181sAkZJCNdLFWoDeyAzsNoslp8ksitm1tCGjFpTewfVWbGM9mrJr+84GNKg9MbyT29Ze/U543DdFslf4kD3d1lpJb50mCdvDlVDkJzkpx8SPuvmTMmLAEUpIrNy3NpgAbGgFJ7RlZfPwzk1kiCyNIak9yWIJB7SsFM7Dung47lO8Kkn/AU98ALdbcgtrmX0c4TP7WlBNivpAnXkEIJoDAuSxWvktHHzGOXtFblU1mOsgswra088qAOESnmpzlMcpz6dguEVPxFlx8a+26qcJxIYolsiODPSWyrfLbnT0cB5MGCOrwoJam1X8Qg3zjoSnSBpUsULgAKzCDAYas007lY7SGA7OMxzTU06UVqwhj+HajHLVuugf34Y5s8nPR4UgvTb1rzNdVLUtDdTnQZpom0rK/JBbsQ78LtUK3o8Nkq1NJj88o01hqoMuNddnnAV4wOSBJ8k70oqbCF6+3TsvE6Tqf38GoJKHUqfcKPW55Z+ze4HQjDq59cVNhaLGZGyVRYyMpcKjFmUBXL2PNT48nmNMl9zOX76Xw4b2LDxGf/78kGmdaqdS0DqIycQyUPD8KnsAyNNpCXwNAKUs/66zZAF+Yfnkol++UmYi4CRQD6c2e7UZigHZoei0H4DIMt72sOsVyFfFaGMcqrDQ3lfwjbDYdE+nTOHLeh1UfAR702G00XYvZpktiqZchl3i/px+RauaG8Y3HlRGiFzkcH8J2ERPJjcUPl/3uVMZtIrGN1hwqHa2EXfD0t16jhLfT6SYG5p2IQ87bHSHBC6ugdW6cGIvmS8s3HHNohrMViY15sQhz7nNzkoOdvg2Z1JssljvEfr6SH8tA/34vDqoVmuiJaKpbQzJJmXKBjLvDOiUDUfayW0iTbAgk5U1OAdx41UD2Z12NYZH66QdYx8KSSGwtU/RNZCw1jC/9xqdgKpjBzDie1FqXGBuej0Sj++hJa3WNB1/CJAdZVxZVNqF+m+1DgQSlCv1l1dUOGeA2Y9Sf+Ua6l93xZUorDZl25EWArb+TKCxrVITelWcceaGSJwVZ9EGoHOeut+m6cjEuOL8lYcsiqwY5mUwEeTS8NIzKQRACBYJOstxr78OBycT9E+I3yZd/jMx9pXPpy8osa4vpHYDD2iHtkruwdi2DeUCCBtxghadvvAuruTplqYSbyZFRtMxwB1emQxGN9jdqLUWlbTmnyRRxSrB21wUj8wRlt+r+ZyX4aRZH4o0pqurR6F1Vs1gIV2XyeCn7LSc20xP46GJgca2+RbhVLKfcDlz8VYXzJY4S0OFt7GtgiJ3AP+4oMwgTFBPIQLZKqiRWxCq+LV1eQEv5tBDQnDAh7Olme5tXOIULBAb6nsPGRY+4Ptxk387lRKDGchoKUawvwUe8qjEsP6Vc4pC3X791w0sCHzV8agwz4U6y06HnTqU20IQ3lyB31gE4+LUZC0sRfQwQSTfTvFpyR6nfA6yx/RYJk9ngjFZTVSk3XCSMrebK5ulWS41XdcqlbIO4UxwQcnRVRz5tVYly8IigCOPptCuThHyoo4CuU/StvwmGyKDJ8G4OEjzQFFNDEFs2T4qFxQwD2aLXuiR8g7YH+DlDJFWHAA67zYkxAKUIVduXRKtcfsVo+nt7cMFlVnYK5YpwOt2yZGB//YjgjKXmlgNgg1DWYXiPjynIcqAuTxa3qlUcwql4/UlSSSX5bnP4Uqa0xSSeP8RVkklDw5qXIvuupnqdipjM/lc6GLpzDqRu4vuvEtYyarUMWKs1PUwqAkuBCKFcyqLP5rX5G6Y1xvAYnkp0qV7ZPWPD+A/RR5li8SUx6XQMb2gtm0bqn4qGXgC7MkaPbv45NN9OZCqduVjoop7+TON0VHccRwXPeOU7wz3ppWj16UKte6xz+fXVMUngoJfhRakvdJLDtfYsww+Vt2EmKFxoh3s8D6ykK0g+JRL3FapbY4z4uUA3oHngD718DzerDsrdrp+xq5hSr12hsBS7feCeJhwTMCAunqPQwPeCYhOrq/OdB8FFdOU7XuzpU6pJ5bNgSCQUhzWp0+/r7gRZOybsGTu4bT79sf4mWPaj8ip7ekIxeseei8L3HFthUHwE3IgkDfYnVzENVs0/JNVNWZO2EVIRCgCx8zXbkifKoJztgT8mQ7iPHBKwxH/9ubxKbKv4EJJ6Mi7FwxgbRhiTp1Wf7SDJ0hcdP1LAo5ZqLOwsLET+eYZM5oZCZO+KPNRqqBWuR6A5wlRo6B78Fv5s64XDcvDUGU9zHqmbpdy+snrU5B008B7ipXYeqMT1UbH8XqMAcbqGZ2xEHs3Xy4BU/LXFzWhSrZ9rnv7gCVP0e4fQclc/DWuZXD1igrQx1Ay2dsMix/W9bF45Ohr7/ksVSW8EveqwCxX4cxmvZ/8uatg0+P/D171yE7WpVzv9PGX5mMXa32UnP36V26DoGg2JWbZ9DzC58+deylZVSAHBxB4CmGoarhhg+eO3EZmCffVlKcDUqg4Q9CA0v0JPSvUVsIkvn28B4IJsYU2Er4AvfoyLWnUnOMdQ6TCo7C3JfqRawwgVH/4Ycrikb/wX+KdsXQUU6BXGIaLBO/b/MtAqqJJ7Mgv86OaWsr4H+3KKxp2wxzm1JlDkOYhzlYtydo1LleKd12TXJXU8OwgwNKVVPaxuIH/93CfXgQ+9JyAGMvYsrki7wKaRLyGC4apx3MInFJZChfZZUtPZdslOm6R2pNtU3dQpiH04EoUWYfGyA6NlhVhaxlr5RrrUfPn6bn9oGO4yK/fA2EVMGLxEvGTxiTvvQmevH34ynyL2Kq/+Z1wadN0lx2qtEx4fk1qxGz1bwvUgErX9ORS8RQuzHOc2pCKcbJPxat//TsJaOQF4j26NFkHLYebs/EEvloEG/FRlxNLv6fIhDxCyTGqY4cg34/XJil1iHGTj/YWZ9XYn6159lReJqrmPQzFkKz4XzfuFsFqKil5CwTkIK224aV3FkViYwnxcX6xNn23ncXAwc1yuYO5thvrFU2MU6r0sOsvw29yKobuFRUJ04/HUw9jhPAkyYxVmBVP/mtLrdJc7QTaTWC72DOCb2LHaTe9iQJ5b3V+PjZii/XqGnV3VefP9ay/Mb4D6+tEqtiBBd7uk1rAbeH4JsUDwSoaQblbjXYLn9Wdtl0saiF7avfR4PCIlc/dIfSUGawsVeqk0dHgHdzN6zy7wnPiguxJiroaO0MhAs2wE9QmWLfx/XEpWCej8P1MV2JWRwZ5rtPpyFz15knI5rOogA6XyvABMIfdqLOHuA1XJxbXJOh9lQw8aq1hmdtE4r77NYJAHAuAUQyQ5CIQaF/9uS1tK4ofJQs6VZI23ptJSK3J2rKd55GHydaXTHjZmhWDa7eueX4Rmc3/eesFbtS6l1R98zULmxCWP54CQ0zPD2PB7PVMoEXbl8xLA8zF/H8iNV/XdNXUCNhFzSsVCfeKR5CX8vdx698NnMt0HZrR17qZAxSFTOUvM3s8eahVQgDv6Cvu9mPCWk9I6rAikEQ7+xVmCCnP3pe80ix2RDgahxXSbWDtWllftppHLY2e1nP74gVEafcetAIAbtBRSgzrIb2Abf5TOgs3+H4POrezYFw//RWLG6V0vnGaJ6Mk52gu4s3a9lHOYzriwmwY52Davjm+1FT949pKju60vUuxt+S9j2sOslwjis1GNDRR7RARFfULsBTlc0GdpjcLnJyX76e62eZksXDH6gK2a5aSgkNlOYNBJYcV8i2sUXbzjjxAe0a4bw/MSLKDP8hkEnDdGkIEJfjt/twOfD+YthajEIqvFKD1LEpp7mAhOFb6XlqhTj6b5YlD2yy0cPrfVORaZLdXj0XDdZ6TMrUW2IFbik5A3NzcTsKAw9bJv8pM/Hbl+WEh4pLaeBgg13FQtbbqhy6C5XRziJrjAAl+AyasTAGvT1uOXK0y3nY/8N448cx+HfQVS9nwZVubGewUS819KMB82eFm6aMDk0sddakADhFem6iOADQhEp/K1Np/6gnLSUi5MwGJHk6MeV1b80IDbUfyE5SOMmCE8C4YWWf/xU6+VwsLqKmWs9ZTCgb6EdUA4JDYg7zs5K5iRfRSi+/zpSKATuLVXfndXT2W37TSJZH1mMBndQLbzUkcZ2BgBhcSMsp1ZjDgYFVEciWaH0gNiBNkpdHtY2S7AKzT9zOQ2raQcltvLlC6mNM5J4qOoC/mhG1dO4VSHnSz/4RvjjLzmaWouvhGoUyy6BGD294RFJcLwvKlFBP2k07rsR7vpA0C1wrl5NOU8S87hRqbEKzW+iLlKtf+gPEWFDs7SSWW8KfMkK7/JQcBOBey+FBAv8T2iF+qzyTlQgU3GZn2WqueW1uKbYA/S4Z9XFMzsprnA2bFgLaebSbTPUAt5RT7ZsausVcOoNNdgMxJCQhFM0kzLKbRdY1cgsXi0jjhJDo4i4V8YclsAFF9cENXflxJrefUFcboWRPGdwoOpfnhTZfOqqfnSyV1ULU43/UAnH80Z0CYJUp96MQJEQ6nkDZ6CLPQJlP9qLC6EYciiityEWqqr+sv/tTgVeZKGi6BA9OiRQPrRwe+sIVXrAykfr7zmq9f7Ajg/H3DOItsbXYKwPrtVKgAMFgSXNGhbWzdqfY5+xT84g9v7WB1ORupLgIof5MsXjJsz2+37SXbViBZQ+13ppaI4DS5dI+sNobFbLWXH4mAvW9WHWoz77CBgeMP0yooaQzctHILklhoWTscMGbI+UtRLhs6KUS2Z9y/nrSuMBeJ5R75pq/zDmqyHD4943PmnSDF1D90iVD7Jgpf9iCql9ok5m6SSxiPcHjTPttwdIvsHqeZrd2rHBFkWOhZADQb4Sn8uLm7rkH09dZ1/6mm1DUi0H7XYjAvhrwmrurxAWBmIY3AYIz6URzKPTl6S3Skz6aBK9y9XGj86yPrdZVUvPY2NuBrZY3NoL5ALU18HUsMi1YvnAxtgbhItxLLUy8ZAkj3Lf+DG+1qk3p8LlKidnmSzJ6h1oYC+feWcEVeFCzsh7FL+CQGD1wZW8g0dvjmNPYUl3ESFkoSIurLzY7cFHx3+bs/j8qzKGAQO/Dn/xVQ5ZNmhpeGovswr15m4IbEU/+DOi25nen61jZcR/N1yHg9cUlOLJJ7qUoftriFJVYkDad2h4YtsinRPEsh1OFbCfJ6/BrZtCqZK+h3G+1K8FUacej27/fHTUpU9HVu9kQTrBQ72BU2/5Z+0p2MQi4GwaAfclQjP4Qx0QrPxlZScTNnRp5iLUre+9Pss5YP7VlS6EINzkpDuVNwb+p6q5qCgMn8u/qNLw8LsK5zQ7D3MG9R5NE5O/dBFRk5njj73ncAqvEmLz8U057rr1uIRGupPH7IMSlimDQlGsMAQic8LgZGwaxSToJPPwB/z97v3cvwkGBloqagChlL+r8XBHmHWW85gL5f/h4cYUPwu9JFEte2YDmiS1qiFhzND6NFtEUQzMXPuY94awzP0CIU27Ehuf18jevs2lgHKYAztsjuTUbhK1Rn+NSmJMt9qtLeFG89sJrSjChrhc5racGaNkbUy3MUFkERPVDq0BZ2LbgoS9nkd/SHEP5L2Z7LTfv77H04OaueMTvLk9ecUCSchzpnJUrTHiXrMQfYEoSpCPtZEli5SArsGl6JS9nwQBKvrFgyt/qMpmHizlwdu9sQRTkRMbHt3Helgb5hIPy4kVFnTCrQcBlQznJh82PzcpjLQ7AW3/Nikcr0SBMuAK6Fn/vOPNiJGMbLNJZvUwLHHYHGMJh8gECD4gQIfAMyZR4SnlBVyWK7XtRqE0hgEwO+J6PwJ62qa2Y+JnEUnwiMX14zubDPlLtxr/tBI61JQ/ZKyP2kmilJysk4dK4H5Iaz2bXyc3ELj20c7Cdh2C34lBAeQ3sWanBR+SBr6VnSxTn/Kc4XyB729MnZ6QPV8pTZhz13oMKU+vyaag2PPXSsDPlfU6tKDi/HJEbFg0crXLmdTo9Qs816fmyi++nGDGWKo60SB4oOg/AjEyAj0v36aO877OhK0RE5MdKueNVpqo4OVKmboS9KnF/VR225dl8OTZeYAGr7JngJvkn0+3UwFBMPS61K5wIo1p9taoPdrM2rwzHN8EAIn0B9VUirXqIRDKQRkHeYFLPwsnVsg+8wi4YnAQkZMIoBe4sE0eNRbk5Zsrj4LcCzvEQ7skia2TNWhBLxqVTy7FEGV+Riwba79wEtCOsT0JRgjgQNwOEuOfyTs0mcihuyy+j9NzlHyCPzB3+vq8WsZ4IgB4XKZbSnWiPsNi/jRvOUxDgCig2fQDOIVhj+uWpfewHkh3Z9426tMocgik/DaAqx9csyNTnT3RJ3n6d44JuOFMLuqEdqOPxcJso+zzbmv5lIxlITiZUMEeYfGIEKcvvGfCqmc75fIxdjkmgSoZ1e1vT54Ixj8K9G0+PaS4lL9EepMfs1Yc2YGvL37cRluPuFj9oQAyjgF0qlBRq0O8NbeeXR1UzajS2afbxU6JroH7eo/mgWCLmM4Pe1yzCYgcuCR3coM/lxskHI1j7NhjSNd1W4Dh0gzDHZXtGXpinXH5KPmDTGE/ylMvttBMTC/3zOpyMc2G5jePxgIY7J7mULmkwoPGqF3bkCWjvNSJRet/Dig6nO7jKOXcscZqI0p7P3aoE3KRxXP3D11dZtFiIzGlu6ZpGsETIq0ExV50vf8Yym86ZVaY83xqy0tBK1hl6MHk7suA7gxVOs7iY4K4aYCmoP9v7LUHetIDME2ghnHqy1qZ+tGvXZDhEq+gXmNePo1/3TFSKoc/o9C+2RG853ghSa+CH9AlovAPHoVy4dbRwJZz9ZtGnl8PAO5yRVc5rAlESyxOAL8Pj2l/iNG5Z+eIn+EEzt6MfqmvjSrgZPAed8EnMvNZE4HIm3V8nNddw4P3CNhsqHeKV9QO4Qxzbp8jshttDQts6N6Ctfd6CnU5fji60uz+pkwp3ec4AE6KQy7mP8oVZadq8CbPK927hNYQ/uSrjohHWD1hx7ewUcNujo8bJCR8/yyosLg7QViYeHGycXLxxbwttupPqHOAHs6JZtYrT+ywauoz2EjFTZ6r29VruBgfhnvzZHEW+NfzmdHZUW4pLKtlrWuX4boSz/CUcQdsGATEL9TUyZTrNv/pFiGe21NcIUZ+BNWs2Dd8gbMrv3uak/iGEaOqgQBujdOPYZY0BRW6hgpb6YvZwqzxpJu5LsnZ0dpKP674sUXjSMupJZ/qffdelebRIh7tAZ1yDYy1YyCi3ehZsSKc79mVJRJZzyJjsRRJTSHVCKCshs+IBhqBcOA9MK3tYqj975vSE4GpGfCT8E90PFBXs55ClZS1yl2nNUnmdavOHRVR/4fE4/EgbGIiUsR3Wpzmu04guQv9UjQ4Z5B9dHxhVQ+uDFK38DpVz4viGIfryGS9QfsMiiARsnaUufZ0jnnW0rKyruzdGrXLAbRVcmvHhP4QaAxqMhXv9LAJQh0T5bJqQoCWUMCFggpJsTVZq7AWbSBP7XiM3o6tqWI2Ldv0dNJFJksN+aJI6vC7b6J+VpwR3eGangdYfzbl0cUC7L7LK+mVWnaqURErTKZKPoTZW8Gl+tobn1pcNPFdyudq2rG68cPnC+BIAI01A3HBJ4XTiuxLaaKnWPQX+HW84dsaxTWcKv6g+6k+4TP2SM4xB2MlJrko9NpCWGrERPXtA9MQ5meH+q0qVBmkPVEZz2jwrULHuIreaZ4J2tBKyC8RjjBNVNzgFST2yrPsGVDVbTIh/cV3OKNQLCg0Hk3lkzIfS/L7VTsjE1OQd0tc3RSQUoEElCR4rrjEaiuAMi7aPuKsMNiDr/WrraVu+5bJ2b6XyRXaY0/SFipSKlboNhLigIYDcRXFp82X6B0HVwz2M6Jj8VDQw/gQ76nZjT5ua8TA6Mfx0CMPuHs8u4ra2NkDjUiJMR2KLNf/yUCEvQ0oxs9PjhFZH</go:docsCustomData>
</go:gDocsCustomXmlDataStorage>
</file>

<file path=customXml/itemProps1.xml><?xml version="1.0" encoding="utf-8"?>
<ds:datastoreItem xmlns:ds="http://schemas.openxmlformats.org/officeDocument/2006/customXml" ds:itemID="{4EE71FF9-6B17-434A-89BC-0FA47D0350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8571</Words>
  <Characters>48858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Kosintr Puongsophol</dc:creator>
  <cp:lastModifiedBy>varapinyok pansirichote</cp:lastModifiedBy>
  <cp:revision>9</cp:revision>
  <cp:lastPrinted>2021-11-22T16:51:00Z</cp:lastPrinted>
  <dcterms:created xsi:type="dcterms:W3CDTF">2021-11-22T12:02:00Z</dcterms:created>
  <dcterms:modified xsi:type="dcterms:W3CDTF">2021-11-23T07:13:00Z</dcterms:modified>
</cp:coreProperties>
</file>