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1"/>
        <w:spacing w:after="288"/>
      </w:pPr>
      <w:bookmarkStart w:id="0" w:name="_Toc379902799"/>
      <w:r w:rsidRPr="007905AB">
        <w:rPr>
          <w:cs/>
        </w:rPr>
        <w:t xml:space="preserve">ส่วนที่ </w:t>
      </w:r>
      <w:r w:rsidR="00B10348" w:rsidRPr="000E71C4">
        <w:t>3</w:t>
      </w:r>
      <w:r w:rsidRPr="007905AB">
        <w:rPr>
          <w:cs/>
        </w:rPr>
        <w:br/>
      </w:r>
      <w:bookmarkEnd w:id="0"/>
      <w:r w:rsidR="00B10348">
        <w:rPr>
          <w:rFonts w:hint="cs"/>
          <w:cs/>
        </w:rPr>
        <w:t>ข้อมูลเกี่ยวกับการเสนอขายหลักทรัพย์</w:t>
      </w:r>
    </w:p>
    <w:p w:rsidR="007905AB" w:rsidRPr="00EA5CD2" w:rsidRDefault="007905AB" w:rsidP="007905AB">
      <w:pPr>
        <w:pStyle w:val="Heading1"/>
        <w:spacing w:after="288"/>
        <w:rPr>
          <w:rFonts w:asciiTheme="minorBidi" w:hAnsiTheme="minorBidi" w:cstheme="minorBidi"/>
        </w:rPr>
      </w:pPr>
    </w:p>
    <w:p w:rsidR="007905AB" w:rsidRPr="00EA5CD2" w:rsidRDefault="007905AB" w:rsidP="007905AB">
      <w:pPr>
        <w:spacing w:after="288"/>
        <w:rPr>
          <w:rFonts w:asciiTheme="minorBidi" w:hAnsiTheme="minorBidi"/>
        </w:rPr>
        <w:sectPr w:rsidR="007905AB" w:rsidRPr="00EA5CD2" w:rsidSect="00B103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81"/>
        </w:sectPr>
      </w:pPr>
    </w:p>
    <w:p w:rsidR="00FA740D" w:rsidRPr="00EA5CD2" w:rsidRDefault="002F2858" w:rsidP="002F2858">
      <w:pPr>
        <w:jc w:val="center"/>
        <w:rPr>
          <w:rFonts w:asciiTheme="minorBidi" w:hAnsiTheme="minorBidi"/>
          <w:b/>
          <w:bCs/>
        </w:rPr>
      </w:pPr>
      <w:r w:rsidRPr="00EA5CD2">
        <w:rPr>
          <w:rFonts w:asciiTheme="minorBidi" w:hAnsiTheme="minorBidi"/>
          <w:b/>
          <w:bCs/>
          <w:cs/>
        </w:rPr>
        <w:lastRenderedPageBreak/>
        <w:t xml:space="preserve">ส่วนที่ </w:t>
      </w:r>
      <w:r w:rsidRPr="000E71C4">
        <w:rPr>
          <w:rFonts w:asciiTheme="minorBidi" w:hAnsiTheme="minorBidi"/>
          <w:b/>
          <w:bCs/>
          <w:sz w:val="28"/>
        </w:rPr>
        <w:t>3</w:t>
      </w:r>
    </w:p>
    <w:p w:rsidR="002F2858" w:rsidRPr="00EA5CD2" w:rsidRDefault="002F2858" w:rsidP="002F2858">
      <w:pPr>
        <w:jc w:val="center"/>
        <w:rPr>
          <w:rFonts w:asciiTheme="minorBidi" w:hAnsiTheme="minorBidi"/>
          <w:b/>
          <w:bCs/>
        </w:rPr>
      </w:pPr>
      <w:r w:rsidRPr="00EA5CD2">
        <w:rPr>
          <w:rFonts w:asciiTheme="minorBidi" w:hAnsiTheme="minorBidi"/>
          <w:b/>
          <w:bCs/>
          <w:cs/>
        </w:rPr>
        <w:t>ข้อมูลเกี่ยวกับการเสนอขายหลักทรัพย์</w:t>
      </w:r>
    </w:p>
    <w:p w:rsidR="002F2858" w:rsidRPr="00EA5CD2" w:rsidRDefault="002F2858" w:rsidP="002F2858">
      <w:pPr>
        <w:jc w:val="thaiDistribute"/>
        <w:rPr>
          <w:rFonts w:asciiTheme="minorBidi" w:hAnsiTheme="minorBidi"/>
          <w:sz w:val="28"/>
        </w:rPr>
      </w:pPr>
      <w:r w:rsidRPr="002110D7">
        <w:rPr>
          <w:rFonts w:asciiTheme="minorBidi" w:hAnsiTheme="minorBidi"/>
          <w:sz w:val="28"/>
          <w:cs/>
        </w:rPr>
        <w:t>การเสนอขายหุ้นสามัญต่อประชาชนในครั้งนี้เป็นการเสนอขายหุ้นสามัญของบริษัท ไทยนิปปอนรับเบอร์อินดัสตรี้ จำกัด (มหาชน) (</w:t>
      </w:r>
      <w:r w:rsidRPr="002110D7">
        <w:rPr>
          <w:rFonts w:asciiTheme="minorBidi" w:hAnsiTheme="minorBidi"/>
          <w:sz w:val="28"/>
        </w:rPr>
        <w:t>“</w:t>
      </w:r>
      <w:r w:rsidRPr="002110D7">
        <w:rPr>
          <w:rFonts w:asciiTheme="minorBidi" w:hAnsiTheme="minorBidi"/>
          <w:sz w:val="28"/>
          <w:cs/>
        </w:rPr>
        <w:t>บริษัทฯ</w:t>
      </w:r>
      <w:r w:rsidRPr="002110D7">
        <w:rPr>
          <w:rFonts w:asciiTheme="minorBidi" w:hAnsiTheme="minorBidi"/>
          <w:sz w:val="28"/>
        </w:rPr>
        <w:t xml:space="preserve">”) </w:t>
      </w:r>
      <w:r w:rsidRPr="002110D7">
        <w:rPr>
          <w:rFonts w:asciiTheme="minorBidi" w:hAnsiTheme="minorBidi"/>
          <w:sz w:val="28"/>
          <w:cs/>
        </w:rPr>
        <w:t xml:space="preserve">จำนวน </w:t>
      </w:r>
      <w:r w:rsidRPr="000E71C4">
        <w:rPr>
          <w:rFonts w:asciiTheme="minorBidi" w:hAnsiTheme="minorBidi"/>
          <w:sz w:val="28"/>
        </w:rPr>
        <w:t>75</w:t>
      </w:r>
      <w:r w:rsidR="00B91028" w:rsidRPr="002110D7">
        <w:rPr>
          <w:rFonts w:asciiTheme="minorBidi" w:hAnsiTheme="minorBidi" w:hint="cs"/>
          <w:sz w:val="28"/>
          <w:cs/>
        </w:rPr>
        <w:t>.</w:t>
      </w:r>
      <w:r w:rsidR="00B91028" w:rsidRPr="000E71C4">
        <w:rPr>
          <w:rFonts w:asciiTheme="minorBidi" w:hAnsiTheme="minorBidi"/>
          <w:sz w:val="28"/>
        </w:rPr>
        <w:t>0</w:t>
      </w:r>
      <w:r w:rsidRPr="002110D7">
        <w:rPr>
          <w:rFonts w:asciiTheme="minorBidi" w:hAnsiTheme="minorBidi"/>
          <w:sz w:val="28"/>
          <w:cs/>
        </w:rPr>
        <w:t xml:space="preserve"> ล้านหุ้น มูลค่าที่ตราไว้หุ้นละ </w:t>
      </w:r>
      <w:r w:rsidRPr="000E71C4">
        <w:rPr>
          <w:rFonts w:asciiTheme="minorBidi" w:hAnsiTheme="minorBidi"/>
          <w:sz w:val="28"/>
        </w:rPr>
        <w:t>1</w:t>
      </w:r>
      <w:r w:rsidR="00B91028" w:rsidRPr="002110D7">
        <w:rPr>
          <w:rFonts w:asciiTheme="minorBidi" w:hAnsiTheme="minorBidi" w:hint="cs"/>
          <w:sz w:val="28"/>
          <w:cs/>
        </w:rPr>
        <w:t>.</w:t>
      </w:r>
      <w:r w:rsidR="00B91028" w:rsidRPr="000E71C4">
        <w:rPr>
          <w:rFonts w:asciiTheme="minorBidi" w:hAnsiTheme="minorBidi" w:hint="cs"/>
          <w:sz w:val="28"/>
        </w:rPr>
        <w:t>0</w:t>
      </w:r>
      <w:r w:rsidRPr="002110D7">
        <w:rPr>
          <w:rFonts w:asciiTheme="minorBidi" w:hAnsiTheme="minorBidi"/>
          <w:sz w:val="28"/>
          <w:cs/>
        </w:rPr>
        <w:t xml:space="preserve"> บาท คิดเป็นร้อยละ </w:t>
      </w:r>
      <w:r w:rsidRPr="000E71C4">
        <w:rPr>
          <w:rFonts w:asciiTheme="minorBidi" w:hAnsiTheme="minorBidi"/>
          <w:sz w:val="28"/>
        </w:rPr>
        <w:t>25</w:t>
      </w:r>
      <w:r w:rsidRPr="002110D7">
        <w:rPr>
          <w:rFonts w:asciiTheme="minorBidi" w:hAnsiTheme="minorBidi"/>
          <w:sz w:val="28"/>
          <w:cs/>
        </w:rPr>
        <w:t>.</w:t>
      </w:r>
      <w:r w:rsidRPr="000E71C4">
        <w:rPr>
          <w:rFonts w:asciiTheme="minorBidi" w:hAnsiTheme="minorBidi"/>
          <w:sz w:val="28"/>
        </w:rPr>
        <w:t>0</w:t>
      </w:r>
      <w:r w:rsidRPr="002110D7">
        <w:rPr>
          <w:rFonts w:asciiTheme="minorBidi" w:hAnsiTheme="minorBidi"/>
          <w:sz w:val="28"/>
          <w:cs/>
        </w:rPr>
        <w:t xml:space="preserve"> ของจำนวนหุ้นสามัญที่ออกและเรียกชำระแล้วทั้งหมดของบริษัทฯ ภายหลังการเสนอขายหุ้นในครั้งนี้ การเสนอขายหุ้นสามัญเพิ่มทุนของบริษัทฯ เป็นไปตามมติที่ประชุมวิสามัญผู้ถือหุ้นของบริษัทฯ ครั้งที่ </w:t>
      </w:r>
      <w:r w:rsidR="002110D7" w:rsidRPr="000E71C4">
        <w:rPr>
          <w:rFonts w:asciiTheme="minorBidi" w:hAnsiTheme="minorBidi" w:hint="cs"/>
          <w:sz w:val="28"/>
        </w:rPr>
        <w:t>1</w:t>
      </w:r>
      <w:r w:rsidRPr="002110D7">
        <w:rPr>
          <w:rFonts w:asciiTheme="minorBidi" w:hAnsiTheme="minorBidi"/>
          <w:sz w:val="28"/>
        </w:rPr>
        <w:t>/</w:t>
      </w:r>
      <w:r w:rsidRPr="000E71C4">
        <w:rPr>
          <w:rFonts w:asciiTheme="minorBidi" w:hAnsiTheme="minorBidi"/>
          <w:sz w:val="28"/>
        </w:rPr>
        <w:t>2559</w:t>
      </w:r>
      <w:r w:rsidRPr="002110D7">
        <w:rPr>
          <w:rFonts w:asciiTheme="minorBidi" w:hAnsiTheme="minorBidi"/>
          <w:sz w:val="28"/>
        </w:rPr>
        <w:t xml:space="preserve"> </w:t>
      </w:r>
      <w:r w:rsidR="00C32AAD">
        <w:rPr>
          <w:rFonts w:asciiTheme="minorBidi" w:hAnsiTheme="minorBidi" w:hint="cs"/>
          <w:sz w:val="28"/>
          <w:cs/>
        </w:rPr>
        <w:t xml:space="preserve">(หลังแปรสภาพ) </w:t>
      </w:r>
      <w:r w:rsidRPr="002110D7">
        <w:rPr>
          <w:rFonts w:asciiTheme="minorBidi" w:hAnsiTheme="minorBidi"/>
          <w:sz w:val="28"/>
          <w:cs/>
        </w:rPr>
        <w:t>เมื่อวันที่</w:t>
      </w:r>
      <w:r w:rsidR="002110D7" w:rsidRPr="002110D7">
        <w:rPr>
          <w:rFonts w:asciiTheme="minorBidi" w:hAnsiTheme="minorBidi" w:hint="cs"/>
          <w:sz w:val="28"/>
          <w:cs/>
        </w:rPr>
        <w:t xml:space="preserve"> </w:t>
      </w:r>
      <w:r w:rsidR="002110D7" w:rsidRPr="000E71C4">
        <w:rPr>
          <w:rFonts w:asciiTheme="minorBidi" w:hAnsiTheme="minorBidi" w:hint="cs"/>
          <w:sz w:val="28"/>
        </w:rPr>
        <w:t>24</w:t>
      </w:r>
      <w:r w:rsidR="002110D7" w:rsidRPr="002110D7">
        <w:rPr>
          <w:rFonts w:asciiTheme="minorBidi" w:hAnsiTheme="minorBidi" w:hint="cs"/>
          <w:sz w:val="28"/>
          <w:cs/>
        </w:rPr>
        <w:t xml:space="preserve"> มิถุนายน </w:t>
      </w:r>
      <w:r w:rsidR="002110D7" w:rsidRPr="000E71C4">
        <w:rPr>
          <w:rFonts w:asciiTheme="minorBidi" w:hAnsiTheme="minorBidi" w:hint="cs"/>
          <w:sz w:val="28"/>
        </w:rPr>
        <w:t>2559</w:t>
      </w:r>
      <w:r w:rsidRPr="002110D7">
        <w:rPr>
          <w:rFonts w:asciiTheme="minorBidi" w:hAnsiTheme="minorBidi"/>
          <w:sz w:val="28"/>
        </w:rPr>
        <w:t xml:space="preserve"> </w:t>
      </w:r>
      <w:r w:rsidRPr="002110D7">
        <w:rPr>
          <w:rFonts w:asciiTheme="minorBidi" w:hAnsiTheme="minorBidi"/>
          <w:sz w:val="28"/>
          <w:cs/>
        </w:rPr>
        <w:t>โดยมีรายละเอียดดังนี้</w:t>
      </w:r>
    </w:p>
    <w:p w:rsidR="002F2858" w:rsidRPr="00EA5CD2" w:rsidRDefault="002F2858" w:rsidP="001A0AC3">
      <w:pPr>
        <w:pStyle w:val="ListParagraph"/>
        <w:numPr>
          <w:ilvl w:val="0"/>
          <w:numId w:val="1"/>
        </w:numPr>
        <w:spacing w:after="120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รายละเอียดของหลักทรัพย์ที่เสนอขาย</w:t>
      </w:r>
    </w:p>
    <w:p w:rsidR="002F2858" w:rsidRPr="00EA5CD2" w:rsidRDefault="002F2858" w:rsidP="001A0AC3">
      <w:pPr>
        <w:pStyle w:val="ListParagraph"/>
        <w:numPr>
          <w:ilvl w:val="1"/>
          <w:numId w:val="1"/>
        </w:numPr>
        <w:spacing w:after="120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ลักษณะสำคัญของหลักทรัพย์ที่เสนอขาย</w:t>
      </w:r>
    </w:p>
    <w:p w:rsidR="00E86BF0" w:rsidRPr="00EA5CD2" w:rsidRDefault="00E86BF0" w:rsidP="001A0AC3">
      <w:pPr>
        <w:pStyle w:val="ListParagraph"/>
        <w:tabs>
          <w:tab w:val="left" w:pos="4500"/>
        </w:tabs>
        <w:spacing w:after="120"/>
        <w:ind w:hanging="360"/>
        <w:contextualSpacing w:val="0"/>
        <w:jc w:val="thaiDistribute"/>
        <w:rPr>
          <w:rFonts w:asciiTheme="minorBidi" w:hAnsiTheme="minorBidi"/>
          <w:b/>
          <w:bCs/>
          <w:sz w:val="28"/>
          <w:cs/>
        </w:rPr>
      </w:pPr>
      <w:r w:rsidRPr="000E71C4">
        <w:rPr>
          <w:rFonts w:asciiTheme="minorBidi" w:hAnsiTheme="minorBidi"/>
          <w:b/>
          <w:bCs/>
          <w:sz w:val="28"/>
        </w:rPr>
        <w:t>1</w:t>
      </w:r>
      <w:r w:rsidRPr="00EA5CD2">
        <w:rPr>
          <w:rFonts w:asciiTheme="minorBidi" w:hAnsiTheme="minorBidi"/>
          <w:b/>
          <w:bCs/>
          <w:sz w:val="28"/>
        </w:rPr>
        <w:t>.</w:t>
      </w:r>
      <w:r w:rsidRPr="000E71C4">
        <w:rPr>
          <w:rFonts w:asciiTheme="minorBidi" w:hAnsiTheme="minorBidi"/>
          <w:b/>
          <w:bCs/>
          <w:sz w:val="28"/>
        </w:rPr>
        <w:t>1</w:t>
      </w:r>
      <w:r w:rsidRPr="00EA5CD2">
        <w:rPr>
          <w:rFonts w:asciiTheme="minorBidi" w:hAnsiTheme="minorBidi"/>
          <w:b/>
          <w:bCs/>
          <w:sz w:val="28"/>
        </w:rPr>
        <w:t>.</w:t>
      </w:r>
      <w:r w:rsidRPr="000E71C4">
        <w:rPr>
          <w:rFonts w:asciiTheme="minorBidi" w:hAnsiTheme="minorBidi"/>
          <w:b/>
          <w:bCs/>
          <w:sz w:val="28"/>
        </w:rPr>
        <w:t>1</w:t>
      </w:r>
      <w:r w:rsidRPr="00EA5CD2">
        <w:rPr>
          <w:rFonts w:asciiTheme="minorBidi" w:hAnsiTheme="minorBidi"/>
          <w:b/>
          <w:bCs/>
          <w:sz w:val="28"/>
        </w:rPr>
        <w:t xml:space="preserve"> </w:t>
      </w:r>
      <w:r w:rsidR="009D25D7" w:rsidRPr="00EA5CD2">
        <w:rPr>
          <w:rFonts w:asciiTheme="minorBidi" w:hAnsiTheme="minorBidi"/>
          <w:b/>
          <w:bCs/>
          <w:sz w:val="28"/>
          <w:cs/>
        </w:rPr>
        <w:t>หุ้นสามัญเพิ่มทุนเสนอขายโดยบริษัทฯ</w:t>
      </w:r>
    </w:p>
    <w:p w:rsidR="002F2858" w:rsidRPr="00EA5CD2" w:rsidRDefault="002F2858" w:rsidP="001A0AC3">
      <w:pPr>
        <w:pStyle w:val="ListParagraph"/>
        <w:tabs>
          <w:tab w:val="left" w:pos="4500"/>
        </w:tabs>
        <w:spacing w:after="1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ผู้เสนอขายหลักทรัพย์</w:t>
      </w:r>
      <w:r w:rsidR="00BD6FC1" w:rsidRPr="00EA5CD2">
        <w:rPr>
          <w:rFonts w:asciiTheme="minorBidi" w:hAnsiTheme="minorBidi"/>
          <w:b/>
          <w:bCs/>
          <w:sz w:val="28"/>
          <w:cs/>
        </w:rPr>
        <w:tab/>
      </w:r>
      <w:r w:rsidR="00BD6FC1" w:rsidRPr="00EA5CD2">
        <w:rPr>
          <w:rFonts w:asciiTheme="minorBidi" w:hAnsiTheme="minorBidi"/>
          <w:b/>
          <w:bCs/>
          <w:sz w:val="28"/>
        </w:rPr>
        <w:t xml:space="preserve">: </w:t>
      </w:r>
      <w:r w:rsidR="00BD6FC1" w:rsidRPr="00EA5CD2">
        <w:rPr>
          <w:rFonts w:asciiTheme="minorBidi" w:hAnsiTheme="minorBidi"/>
          <w:sz w:val="28"/>
          <w:cs/>
        </w:rPr>
        <w:t>บริษัท ไทยนิปปอนรับเบอร์อินดัสตรี้ จำกัด (มหาชน)</w:t>
      </w:r>
    </w:p>
    <w:p w:rsidR="00BD6FC1" w:rsidRPr="00EA5CD2" w:rsidRDefault="00BD6FC1" w:rsidP="001A0AC3">
      <w:pPr>
        <w:pStyle w:val="ListParagraph"/>
        <w:tabs>
          <w:tab w:val="left" w:pos="4500"/>
        </w:tabs>
        <w:spacing w:after="1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ประเภทหลักทรัพย์ที่เสนอขาย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>หุ้นสามัญเพิ่มทุนของบริษัทฯ</w:t>
      </w:r>
    </w:p>
    <w:p w:rsidR="00BD6FC1" w:rsidRPr="00EA5CD2" w:rsidRDefault="00BD6FC1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จำนวนหุ้นที่ออกและเสนอขาย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7B0CE1">
        <w:rPr>
          <w:rFonts w:asciiTheme="minorBidi" w:hAnsiTheme="minorBidi" w:hint="cs"/>
          <w:sz w:val="28"/>
          <w:cs/>
        </w:rPr>
        <w:t>จำนวน</w:t>
      </w:r>
      <w:r w:rsidRPr="00EA5CD2">
        <w:rPr>
          <w:rFonts w:asciiTheme="minorBidi" w:hAnsiTheme="minorBidi"/>
          <w:sz w:val="28"/>
          <w:cs/>
        </w:rPr>
        <w:t xml:space="preserve"> </w:t>
      </w:r>
      <w:r w:rsidR="00E86BF0" w:rsidRPr="000E71C4">
        <w:rPr>
          <w:rFonts w:asciiTheme="minorBidi" w:hAnsiTheme="minorBidi"/>
          <w:sz w:val="28"/>
        </w:rPr>
        <w:t>3</w:t>
      </w:r>
      <w:r w:rsidR="007B0CE1" w:rsidRPr="000E71C4">
        <w:rPr>
          <w:rFonts w:asciiTheme="minorBidi" w:hAnsiTheme="minorBidi"/>
          <w:sz w:val="28"/>
        </w:rPr>
        <w:t>7</w:t>
      </w:r>
      <w:r w:rsidR="00E86BF0" w:rsidRPr="00EA5CD2">
        <w:rPr>
          <w:rFonts w:asciiTheme="minorBidi" w:hAnsiTheme="minorBidi"/>
          <w:sz w:val="28"/>
          <w:cs/>
        </w:rPr>
        <w:t>,</w:t>
      </w:r>
      <w:r w:rsidR="00E86BF0" w:rsidRPr="000E71C4">
        <w:rPr>
          <w:rFonts w:asciiTheme="minorBidi" w:hAnsiTheme="minorBidi"/>
          <w:sz w:val="28"/>
        </w:rPr>
        <w:t>500</w:t>
      </w:r>
      <w:r w:rsidR="00E86BF0" w:rsidRPr="00EA5CD2">
        <w:rPr>
          <w:rFonts w:asciiTheme="minorBidi" w:hAnsiTheme="minorBidi"/>
          <w:sz w:val="28"/>
          <w:cs/>
        </w:rPr>
        <w:t>,</w:t>
      </w:r>
      <w:r w:rsidR="00E86BF0" w:rsidRPr="000E71C4">
        <w:rPr>
          <w:rFonts w:asciiTheme="minorBidi" w:hAnsiTheme="minorBidi"/>
          <w:sz w:val="28"/>
        </w:rPr>
        <w:t>000</w:t>
      </w:r>
      <w:r w:rsidR="00E86BF0" w:rsidRPr="00EA5CD2">
        <w:rPr>
          <w:rFonts w:asciiTheme="minorBidi" w:hAnsiTheme="minorBidi"/>
          <w:sz w:val="28"/>
          <w:cs/>
        </w:rPr>
        <w:t xml:space="preserve"> หุ้น คิดเป็นร้อยละ </w:t>
      </w:r>
      <w:r w:rsidR="00E86BF0" w:rsidRPr="000E71C4">
        <w:rPr>
          <w:rFonts w:asciiTheme="minorBidi" w:hAnsiTheme="minorBidi"/>
          <w:sz w:val="28"/>
        </w:rPr>
        <w:t>12</w:t>
      </w:r>
      <w:r w:rsidR="00E86BF0" w:rsidRPr="00EA5CD2">
        <w:rPr>
          <w:rFonts w:asciiTheme="minorBidi" w:hAnsiTheme="minorBidi"/>
          <w:sz w:val="28"/>
        </w:rPr>
        <w:t>.</w:t>
      </w:r>
      <w:r w:rsidR="00E86BF0" w:rsidRPr="000E71C4">
        <w:rPr>
          <w:rFonts w:asciiTheme="minorBidi" w:hAnsiTheme="minorBidi"/>
          <w:sz w:val="28"/>
        </w:rPr>
        <w:t>5</w:t>
      </w:r>
      <w:r w:rsidR="00E86BF0" w:rsidRPr="00EA5CD2">
        <w:rPr>
          <w:rFonts w:asciiTheme="minorBidi" w:hAnsiTheme="minorBidi"/>
          <w:sz w:val="28"/>
        </w:rPr>
        <w:t xml:space="preserve"> </w:t>
      </w:r>
      <w:r w:rsidR="00E86BF0" w:rsidRPr="00EA5CD2">
        <w:rPr>
          <w:rFonts w:asciiTheme="minorBidi" w:hAnsiTheme="minorBidi"/>
          <w:sz w:val="28"/>
          <w:cs/>
        </w:rPr>
        <w:t>ของจำนวนหุ้นสามัญที่ชำระแล้วทั้งหมดของบริษัทฯ ภายหลังการเสนอขายหุ้นในครั้งนี้</w:t>
      </w:r>
    </w:p>
    <w:p w:rsidR="00E86BF0" w:rsidRPr="00EA5CD2" w:rsidRDefault="00E86BF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มูลค่าที่ตราไว้หุ้นละ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Pr="000E71C4">
        <w:rPr>
          <w:rFonts w:asciiTheme="minorBidi" w:hAnsiTheme="minorBidi"/>
          <w:sz w:val="28"/>
        </w:rPr>
        <w:t>1</w:t>
      </w:r>
      <w:r w:rsidRPr="00EA5CD2">
        <w:rPr>
          <w:rFonts w:asciiTheme="minorBidi" w:hAnsiTheme="minorBidi"/>
          <w:sz w:val="28"/>
        </w:rPr>
        <w:t>.</w:t>
      </w:r>
      <w:r w:rsidRPr="000E71C4">
        <w:rPr>
          <w:rFonts w:asciiTheme="minorBidi" w:hAnsiTheme="minorBidi"/>
          <w:sz w:val="28"/>
        </w:rPr>
        <w:t>0</w:t>
      </w:r>
      <w:r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>บาท</w:t>
      </w:r>
    </w:p>
    <w:p w:rsidR="00E86BF0" w:rsidRPr="00EA5CD2" w:rsidRDefault="00E86BF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ราคาเสนอขาย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 w:rsidRPr="000E71C4">
        <w:rPr>
          <w:rFonts w:asciiTheme="minorBidi" w:hAnsiTheme="minorBidi"/>
          <w:sz w:val="28"/>
        </w:rPr>
        <w:t>16</w:t>
      </w:r>
      <w:r w:rsidR="008959CA">
        <w:rPr>
          <w:rFonts w:asciiTheme="minorBidi" w:hAnsiTheme="minorBidi"/>
          <w:sz w:val="28"/>
        </w:rPr>
        <w:t>.</w:t>
      </w:r>
      <w:r w:rsidR="008959CA" w:rsidRPr="000E71C4">
        <w:rPr>
          <w:rFonts w:asciiTheme="minorBidi" w:hAnsiTheme="minorBidi"/>
          <w:sz w:val="28"/>
        </w:rPr>
        <w:t>0</w:t>
      </w:r>
      <w:r w:rsidR="008959CA"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>บาทต่อหุ้น</w:t>
      </w:r>
    </w:p>
    <w:p w:rsidR="00E86BF0" w:rsidRPr="00EA5CD2" w:rsidRDefault="00E86BF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มูลค่ารวมของหลักทรัพย์ที่เสนอขาย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 w:rsidRPr="000E71C4">
        <w:rPr>
          <w:rFonts w:asciiTheme="minorBidi" w:hAnsiTheme="minorBidi"/>
          <w:sz w:val="28"/>
        </w:rPr>
        <w:t>600</w:t>
      </w:r>
      <w:r w:rsidR="008959CA">
        <w:rPr>
          <w:rFonts w:asciiTheme="minorBidi" w:hAnsiTheme="minorBidi"/>
          <w:sz w:val="28"/>
        </w:rPr>
        <w:t>,</w:t>
      </w:r>
      <w:r w:rsidR="008959CA" w:rsidRPr="000E71C4">
        <w:rPr>
          <w:rFonts w:asciiTheme="minorBidi" w:hAnsiTheme="minorBidi"/>
          <w:sz w:val="28"/>
        </w:rPr>
        <w:t>000</w:t>
      </w:r>
      <w:r w:rsidR="008959CA">
        <w:rPr>
          <w:rFonts w:asciiTheme="minorBidi" w:hAnsiTheme="minorBidi"/>
          <w:sz w:val="28"/>
        </w:rPr>
        <w:t>,</w:t>
      </w:r>
      <w:r w:rsidR="008959CA" w:rsidRPr="000E71C4">
        <w:rPr>
          <w:rFonts w:asciiTheme="minorBidi" w:hAnsiTheme="minorBidi"/>
          <w:sz w:val="28"/>
        </w:rPr>
        <w:t>000</w:t>
      </w:r>
      <w:r w:rsidR="008959CA"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>บาท</w:t>
      </w:r>
    </w:p>
    <w:p w:rsidR="00E86BF0" w:rsidRPr="00EA5CD2" w:rsidRDefault="00E86BF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ระยะเวลาจองซื้อ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>
        <w:rPr>
          <w:rFonts w:asciiTheme="minorBidi" w:hAnsiTheme="minorBidi" w:hint="cs"/>
          <w:sz w:val="28"/>
          <w:cs/>
        </w:rPr>
        <w:t xml:space="preserve">วันที่ </w:t>
      </w:r>
      <w:r w:rsidR="008959CA" w:rsidRPr="000E71C4">
        <w:rPr>
          <w:rFonts w:asciiTheme="minorBidi" w:hAnsiTheme="minorBidi"/>
          <w:sz w:val="28"/>
        </w:rPr>
        <w:t>21</w:t>
      </w:r>
      <w:r w:rsidR="008959CA" w:rsidRPr="008959CA">
        <w:rPr>
          <w:rFonts w:asciiTheme="minorBidi" w:hAnsiTheme="minorBidi"/>
          <w:sz w:val="28"/>
        </w:rPr>
        <w:t xml:space="preserve"> – </w:t>
      </w:r>
      <w:r w:rsidR="008959CA" w:rsidRPr="000E71C4">
        <w:rPr>
          <w:rFonts w:asciiTheme="minorBidi" w:hAnsiTheme="minorBidi"/>
          <w:sz w:val="28"/>
        </w:rPr>
        <w:t>23</w:t>
      </w:r>
      <w:r w:rsidR="008959CA" w:rsidRPr="008959CA">
        <w:rPr>
          <w:rFonts w:asciiTheme="minorBidi" w:hAnsiTheme="minorBidi"/>
          <w:sz w:val="28"/>
        </w:rPr>
        <w:t xml:space="preserve"> </w:t>
      </w:r>
      <w:r w:rsidR="008959CA" w:rsidRPr="008959CA">
        <w:rPr>
          <w:rFonts w:asciiTheme="minorBidi" w:hAnsiTheme="minorBidi" w:hint="cs"/>
          <w:sz w:val="28"/>
          <w:cs/>
        </w:rPr>
        <w:t xml:space="preserve">พฤศจิกายน </w:t>
      </w:r>
      <w:r w:rsidR="008959CA" w:rsidRPr="000E71C4">
        <w:rPr>
          <w:rFonts w:asciiTheme="minorBidi" w:hAnsiTheme="minorBidi"/>
          <w:sz w:val="28"/>
        </w:rPr>
        <w:t>2559</w:t>
      </w:r>
    </w:p>
    <w:p w:rsidR="009D25D7" w:rsidRPr="00EA5CD2" w:rsidRDefault="009D25D7" w:rsidP="001A0AC3">
      <w:pPr>
        <w:pStyle w:val="ListParagraph"/>
        <w:tabs>
          <w:tab w:val="left" w:pos="4500"/>
        </w:tabs>
        <w:spacing w:after="120"/>
        <w:ind w:left="4590" w:hanging="4230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0E71C4">
        <w:rPr>
          <w:rFonts w:asciiTheme="minorBidi" w:hAnsiTheme="minorBidi"/>
          <w:b/>
          <w:bCs/>
          <w:sz w:val="28"/>
        </w:rPr>
        <w:t>1</w:t>
      </w:r>
      <w:r w:rsidRPr="00EA5CD2">
        <w:rPr>
          <w:rFonts w:asciiTheme="minorBidi" w:hAnsiTheme="minorBidi"/>
          <w:b/>
          <w:bCs/>
          <w:sz w:val="28"/>
          <w:cs/>
        </w:rPr>
        <w:t>.</w:t>
      </w:r>
      <w:r w:rsidRPr="000E71C4">
        <w:rPr>
          <w:rFonts w:asciiTheme="minorBidi" w:hAnsiTheme="minorBidi"/>
          <w:b/>
          <w:bCs/>
          <w:sz w:val="28"/>
        </w:rPr>
        <w:t>1</w:t>
      </w:r>
      <w:r w:rsidRPr="00EA5CD2">
        <w:rPr>
          <w:rFonts w:asciiTheme="minorBidi" w:hAnsiTheme="minorBidi"/>
          <w:b/>
          <w:bCs/>
          <w:sz w:val="28"/>
          <w:cs/>
        </w:rPr>
        <w:t>.</w:t>
      </w:r>
      <w:r w:rsidRPr="000E71C4">
        <w:rPr>
          <w:rFonts w:asciiTheme="minorBidi" w:hAnsiTheme="minorBidi"/>
          <w:b/>
          <w:bCs/>
          <w:sz w:val="28"/>
        </w:rPr>
        <w:t>2</w:t>
      </w:r>
      <w:r w:rsidRPr="00EA5CD2">
        <w:rPr>
          <w:rFonts w:asciiTheme="minorBidi" w:hAnsiTheme="minorBidi"/>
          <w:b/>
          <w:bCs/>
          <w:sz w:val="28"/>
          <w:cs/>
        </w:rPr>
        <w:t xml:space="preserve"> หุ้นสามัญเสนอขายโดยผู้ถือหุ้นเดิม</w:t>
      </w:r>
    </w:p>
    <w:p w:rsidR="009D25D7" w:rsidRPr="00EA5CD2" w:rsidRDefault="009D25D7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ผู้เสนอขายหลักทรัพย์</w:t>
      </w:r>
      <w:r w:rsidR="00B07240" w:rsidRPr="00EA5CD2">
        <w:rPr>
          <w:rFonts w:asciiTheme="minorBidi" w:hAnsiTheme="minorBidi"/>
          <w:b/>
          <w:bCs/>
          <w:sz w:val="28"/>
          <w:cs/>
        </w:rPr>
        <w:tab/>
      </w:r>
      <w:r w:rsidR="00B07240" w:rsidRPr="00EA5CD2">
        <w:rPr>
          <w:rFonts w:asciiTheme="minorBidi" w:hAnsiTheme="minorBidi"/>
          <w:b/>
          <w:bCs/>
          <w:sz w:val="28"/>
        </w:rPr>
        <w:t xml:space="preserve">: </w:t>
      </w:r>
      <w:r w:rsidR="00B07240" w:rsidRPr="00EA5CD2">
        <w:rPr>
          <w:rFonts w:asciiTheme="minorBidi" w:hAnsiTheme="minorBidi"/>
          <w:sz w:val="28"/>
        </w:rPr>
        <w:t>THK Investment Company Limited</w:t>
      </w:r>
    </w:p>
    <w:p w:rsidR="00064883" w:rsidRDefault="00B0724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ประเภทหลักทรัพย์ที่เสนอขาย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b/>
          <w:bCs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>หุ้นสามัญเดิมของบริษัทฯ</w:t>
      </w:r>
    </w:p>
    <w:p w:rsidR="00B07240" w:rsidRPr="00EA5CD2" w:rsidRDefault="00B07240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จำนวนหุ้นที่เสนอขาย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b/>
          <w:bCs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 xml:space="preserve">จำนวน </w:t>
      </w:r>
      <w:r w:rsidRPr="000E71C4">
        <w:rPr>
          <w:rFonts w:asciiTheme="minorBidi" w:hAnsiTheme="minorBidi"/>
          <w:sz w:val="28"/>
        </w:rPr>
        <w:t>3</w:t>
      </w:r>
      <w:r w:rsidR="00EC7E3D" w:rsidRPr="000E71C4">
        <w:rPr>
          <w:rFonts w:asciiTheme="minorBidi" w:hAnsiTheme="minorBidi"/>
          <w:sz w:val="28"/>
        </w:rPr>
        <w:t>7</w:t>
      </w:r>
      <w:r w:rsidRPr="00EA5CD2">
        <w:rPr>
          <w:rFonts w:asciiTheme="minorBidi" w:hAnsiTheme="minorBidi"/>
          <w:sz w:val="28"/>
          <w:cs/>
        </w:rPr>
        <w:t>,</w:t>
      </w:r>
      <w:r w:rsidRPr="000E71C4">
        <w:rPr>
          <w:rFonts w:asciiTheme="minorBidi" w:hAnsiTheme="minorBidi"/>
          <w:sz w:val="28"/>
        </w:rPr>
        <w:t>500</w:t>
      </w:r>
      <w:r w:rsidRPr="00EA5CD2">
        <w:rPr>
          <w:rFonts w:asciiTheme="minorBidi" w:hAnsiTheme="minorBidi"/>
          <w:sz w:val="28"/>
          <w:cs/>
        </w:rPr>
        <w:t>,</w:t>
      </w:r>
      <w:r w:rsidRPr="000E71C4">
        <w:rPr>
          <w:rFonts w:asciiTheme="minorBidi" w:hAnsiTheme="minorBidi"/>
          <w:sz w:val="28"/>
        </w:rPr>
        <w:t>000</w:t>
      </w:r>
      <w:r w:rsidRPr="00EA5CD2">
        <w:rPr>
          <w:rFonts w:asciiTheme="minorBidi" w:hAnsiTheme="minorBidi"/>
          <w:sz w:val="28"/>
          <w:cs/>
        </w:rPr>
        <w:t xml:space="preserve"> หุ้น คิดเป็นร้อยละ </w:t>
      </w:r>
      <w:r w:rsidRPr="000E71C4">
        <w:rPr>
          <w:rFonts w:asciiTheme="minorBidi" w:hAnsiTheme="minorBidi"/>
          <w:sz w:val="28"/>
        </w:rPr>
        <w:t>12</w:t>
      </w:r>
      <w:r w:rsidRPr="00EA5CD2">
        <w:rPr>
          <w:rFonts w:asciiTheme="minorBidi" w:hAnsiTheme="minorBidi"/>
          <w:sz w:val="28"/>
          <w:cs/>
        </w:rPr>
        <w:t>.</w:t>
      </w:r>
      <w:r w:rsidRPr="000E71C4">
        <w:rPr>
          <w:rFonts w:asciiTheme="minorBidi" w:hAnsiTheme="minorBidi"/>
          <w:sz w:val="28"/>
        </w:rPr>
        <w:t>5</w:t>
      </w:r>
      <w:r w:rsidRPr="00EA5CD2">
        <w:rPr>
          <w:rFonts w:asciiTheme="minorBidi" w:hAnsiTheme="minorBidi"/>
          <w:sz w:val="28"/>
          <w:cs/>
        </w:rPr>
        <w:t xml:space="preserve"> ของ</w:t>
      </w:r>
      <w:r w:rsidR="00FA37FA" w:rsidRPr="00EA5CD2">
        <w:rPr>
          <w:rFonts w:asciiTheme="minorBidi" w:hAnsiTheme="minorBidi"/>
          <w:sz w:val="28"/>
          <w:cs/>
        </w:rPr>
        <w:t>จำนวนหุ้นสามัญที่ชำระแล้วทั้งหมดของบริษัทฯ ภายหลังการเสนอขายหุ้นในครั้งนี้</w:t>
      </w:r>
    </w:p>
    <w:p w:rsidR="00FA37FA" w:rsidRPr="00EA5CD2" w:rsidRDefault="00FA37FA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มู</w:t>
      </w:r>
      <w:r w:rsidR="000509FB" w:rsidRPr="00EA5CD2">
        <w:rPr>
          <w:rFonts w:asciiTheme="minorBidi" w:hAnsiTheme="minorBidi"/>
          <w:b/>
          <w:bCs/>
          <w:sz w:val="28"/>
          <w:cs/>
        </w:rPr>
        <w:t>ลค่าที่ตราไว้หุ้นละ</w:t>
      </w:r>
      <w:r w:rsidR="000509FB" w:rsidRPr="00EA5CD2">
        <w:rPr>
          <w:rFonts w:asciiTheme="minorBidi" w:hAnsiTheme="minorBidi"/>
          <w:b/>
          <w:bCs/>
          <w:sz w:val="28"/>
          <w:cs/>
        </w:rPr>
        <w:tab/>
      </w:r>
      <w:r w:rsidR="000509FB" w:rsidRPr="00EA5CD2">
        <w:rPr>
          <w:rFonts w:asciiTheme="minorBidi" w:hAnsiTheme="minorBidi"/>
          <w:sz w:val="28"/>
        </w:rPr>
        <w:t xml:space="preserve">: </w:t>
      </w:r>
      <w:r w:rsidR="000509FB" w:rsidRPr="000E71C4">
        <w:rPr>
          <w:rFonts w:asciiTheme="minorBidi" w:hAnsiTheme="minorBidi"/>
          <w:sz w:val="28"/>
        </w:rPr>
        <w:t>1</w:t>
      </w:r>
      <w:r w:rsidR="000509FB" w:rsidRPr="00EA5CD2">
        <w:rPr>
          <w:rFonts w:asciiTheme="minorBidi" w:hAnsiTheme="minorBidi"/>
          <w:sz w:val="28"/>
        </w:rPr>
        <w:t>.</w:t>
      </w:r>
      <w:r w:rsidR="000509FB" w:rsidRPr="000E71C4">
        <w:rPr>
          <w:rFonts w:asciiTheme="minorBidi" w:hAnsiTheme="minorBidi"/>
          <w:sz w:val="28"/>
        </w:rPr>
        <w:t>0</w:t>
      </w:r>
      <w:r w:rsidR="000509FB" w:rsidRPr="00EA5CD2">
        <w:rPr>
          <w:rFonts w:asciiTheme="minorBidi" w:hAnsiTheme="minorBidi"/>
          <w:sz w:val="28"/>
        </w:rPr>
        <w:t xml:space="preserve"> </w:t>
      </w:r>
      <w:r w:rsidR="000509FB" w:rsidRPr="00EA5CD2">
        <w:rPr>
          <w:rFonts w:asciiTheme="minorBidi" w:hAnsiTheme="minorBidi"/>
          <w:sz w:val="28"/>
          <w:cs/>
        </w:rPr>
        <w:t>บาท</w:t>
      </w:r>
    </w:p>
    <w:p w:rsidR="000509FB" w:rsidRPr="00EA5CD2" w:rsidRDefault="000509FB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lastRenderedPageBreak/>
        <w:t>ราคาเสนอขาย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 w:rsidRPr="000E71C4">
        <w:rPr>
          <w:rFonts w:asciiTheme="minorBidi" w:hAnsiTheme="minorBidi"/>
          <w:sz w:val="28"/>
        </w:rPr>
        <w:t>16</w:t>
      </w:r>
      <w:r w:rsidR="008959CA">
        <w:rPr>
          <w:rFonts w:asciiTheme="minorBidi" w:hAnsiTheme="minorBidi"/>
          <w:sz w:val="28"/>
        </w:rPr>
        <w:t>.</w:t>
      </w:r>
      <w:r w:rsidR="008959CA" w:rsidRPr="000E71C4">
        <w:rPr>
          <w:rFonts w:asciiTheme="minorBidi" w:hAnsiTheme="minorBidi"/>
          <w:sz w:val="28"/>
        </w:rPr>
        <w:t>0</w:t>
      </w:r>
      <w:r w:rsidR="008959CA"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>บาทต่อหุ้น</w:t>
      </w:r>
    </w:p>
    <w:p w:rsidR="000509FB" w:rsidRPr="00EA5CD2" w:rsidRDefault="000509FB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มูลค่ารวมของหลักทรัพย์ที่เสนอขาย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 w:rsidRPr="000E71C4">
        <w:rPr>
          <w:rFonts w:asciiTheme="minorBidi" w:hAnsiTheme="minorBidi"/>
          <w:sz w:val="28"/>
        </w:rPr>
        <w:t>600</w:t>
      </w:r>
      <w:r w:rsidR="008959CA" w:rsidRPr="008959CA">
        <w:rPr>
          <w:rFonts w:asciiTheme="minorBidi" w:hAnsiTheme="minorBidi"/>
          <w:sz w:val="28"/>
        </w:rPr>
        <w:t>,</w:t>
      </w:r>
      <w:r w:rsidR="008959CA" w:rsidRPr="000E71C4">
        <w:rPr>
          <w:rFonts w:asciiTheme="minorBidi" w:hAnsiTheme="minorBidi"/>
          <w:sz w:val="28"/>
        </w:rPr>
        <w:t>000</w:t>
      </w:r>
      <w:r w:rsidR="008959CA" w:rsidRPr="008959CA">
        <w:rPr>
          <w:rFonts w:asciiTheme="minorBidi" w:hAnsiTheme="minorBidi"/>
          <w:sz w:val="28"/>
        </w:rPr>
        <w:t>,</w:t>
      </w:r>
      <w:r w:rsidR="008959CA" w:rsidRPr="000E71C4">
        <w:rPr>
          <w:rFonts w:asciiTheme="minorBidi" w:hAnsiTheme="minorBidi"/>
          <w:sz w:val="28"/>
        </w:rPr>
        <w:t>000</w:t>
      </w:r>
      <w:r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>บาท</w:t>
      </w:r>
    </w:p>
    <w:p w:rsidR="001E3C44" w:rsidRPr="00EA5CD2" w:rsidRDefault="001E3C44" w:rsidP="001A0AC3">
      <w:pPr>
        <w:pStyle w:val="ListParagraph"/>
        <w:tabs>
          <w:tab w:val="left" w:pos="4500"/>
        </w:tabs>
        <w:spacing w:after="120"/>
        <w:ind w:left="4590" w:hanging="387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ระยะเวลาจองซื้อ</w:t>
      </w:r>
      <w:r w:rsidRPr="00EA5CD2">
        <w:rPr>
          <w:rFonts w:asciiTheme="minorBidi" w:hAnsiTheme="minorBidi"/>
          <w:b/>
          <w:bCs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="008959CA">
        <w:rPr>
          <w:rFonts w:asciiTheme="minorBidi" w:hAnsiTheme="minorBidi" w:hint="cs"/>
          <w:sz w:val="28"/>
          <w:cs/>
        </w:rPr>
        <w:t xml:space="preserve">วันที่ </w:t>
      </w:r>
      <w:r w:rsidR="008959CA" w:rsidRPr="000E71C4">
        <w:rPr>
          <w:rFonts w:asciiTheme="minorBidi" w:hAnsiTheme="minorBidi"/>
          <w:sz w:val="28"/>
        </w:rPr>
        <w:t>21</w:t>
      </w:r>
      <w:r w:rsidR="008959CA" w:rsidRPr="008959CA">
        <w:rPr>
          <w:rFonts w:asciiTheme="minorBidi" w:hAnsiTheme="minorBidi"/>
          <w:sz w:val="28"/>
        </w:rPr>
        <w:t xml:space="preserve"> – </w:t>
      </w:r>
      <w:r w:rsidR="008959CA" w:rsidRPr="000E71C4">
        <w:rPr>
          <w:rFonts w:asciiTheme="minorBidi" w:hAnsiTheme="minorBidi"/>
          <w:sz w:val="28"/>
        </w:rPr>
        <w:t>23</w:t>
      </w:r>
      <w:r w:rsidR="008959CA" w:rsidRPr="008959CA">
        <w:rPr>
          <w:rFonts w:asciiTheme="minorBidi" w:hAnsiTheme="minorBidi"/>
          <w:sz w:val="28"/>
        </w:rPr>
        <w:t xml:space="preserve"> </w:t>
      </w:r>
      <w:r w:rsidR="008959CA" w:rsidRPr="008959CA">
        <w:rPr>
          <w:rFonts w:asciiTheme="minorBidi" w:hAnsiTheme="minorBidi" w:hint="cs"/>
          <w:sz w:val="28"/>
          <w:cs/>
        </w:rPr>
        <w:t xml:space="preserve">พฤศจิกายน </w:t>
      </w:r>
      <w:r w:rsidR="008959CA" w:rsidRPr="000E71C4">
        <w:rPr>
          <w:rFonts w:asciiTheme="minorBidi" w:hAnsiTheme="minorBidi"/>
          <w:sz w:val="28"/>
        </w:rPr>
        <w:t>2559</w:t>
      </w:r>
    </w:p>
    <w:p w:rsidR="000509FB" w:rsidRPr="00EA5CD2" w:rsidRDefault="001E3C44" w:rsidP="001E3C44">
      <w:pPr>
        <w:pStyle w:val="ListParagraph"/>
        <w:numPr>
          <w:ilvl w:val="1"/>
          <w:numId w:val="1"/>
        </w:numPr>
        <w:tabs>
          <w:tab w:val="left" w:pos="4500"/>
        </w:tabs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EA5CD2">
        <w:rPr>
          <w:rFonts w:asciiTheme="minorBidi" w:hAnsiTheme="minorBidi"/>
          <w:b/>
          <w:bCs/>
          <w:sz w:val="28"/>
          <w:cs/>
        </w:rPr>
        <w:t>สัดส่วนการเสนอขายหุ้นสามัญ</w:t>
      </w:r>
    </w:p>
    <w:p w:rsidR="001E3C44" w:rsidRPr="00EA5CD2" w:rsidRDefault="001E3C44" w:rsidP="001E3C44">
      <w:pPr>
        <w:pStyle w:val="ListParagraph"/>
        <w:tabs>
          <w:tab w:val="left" w:pos="4500"/>
        </w:tabs>
        <w:ind w:left="0" w:firstLine="7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sz w:val="28"/>
          <w:cs/>
        </w:rPr>
        <w:t>การเสนอขายหุ้นสามัญจำนวน</w:t>
      </w:r>
      <w:r w:rsidRPr="00EA5CD2">
        <w:rPr>
          <w:rFonts w:asciiTheme="minorBidi" w:hAnsiTheme="minorBidi"/>
          <w:sz w:val="28"/>
        </w:rPr>
        <w:t xml:space="preserve"> </w:t>
      </w:r>
      <w:r w:rsidRPr="000E71C4">
        <w:rPr>
          <w:rFonts w:asciiTheme="minorBidi" w:hAnsiTheme="minorBidi"/>
          <w:sz w:val="28"/>
        </w:rPr>
        <w:t>75</w:t>
      </w:r>
      <w:r w:rsidRPr="00EA5CD2">
        <w:rPr>
          <w:rFonts w:asciiTheme="minorBidi" w:hAnsiTheme="minorBidi"/>
          <w:sz w:val="28"/>
          <w:cs/>
        </w:rPr>
        <w:t>,</w:t>
      </w:r>
      <w:r w:rsidRPr="000E71C4">
        <w:rPr>
          <w:rFonts w:asciiTheme="minorBidi" w:hAnsiTheme="minorBidi"/>
          <w:sz w:val="28"/>
        </w:rPr>
        <w:t>000</w:t>
      </w:r>
      <w:r w:rsidRPr="00EA5CD2">
        <w:rPr>
          <w:rFonts w:asciiTheme="minorBidi" w:hAnsiTheme="minorBidi"/>
          <w:sz w:val="28"/>
          <w:cs/>
        </w:rPr>
        <w:t>,</w:t>
      </w:r>
      <w:r w:rsidRPr="000E71C4">
        <w:rPr>
          <w:rFonts w:asciiTheme="minorBidi" w:hAnsiTheme="minorBidi"/>
          <w:sz w:val="28"/>
        </w:rPr>
        <w:t>000</w:t>
      </w:r>
      <w:r w:rsidRPr="00EA5CD2">
        <w:rPr>
          <w:rFonts w:asciiTheme="minorBidi" w:hAnsiTheme="minorBidi"/>
          <w:sz w:val="28"/>
          <w:cs/>
        </w:rPr>
        <w:t xml:space="preserve"> หุ้น เป็นการเสนอขายต่อประชาชนผ่านผู้จัดการการจัดจำหน่ายและรับประกันการจำหน่าย </w:t>
      </w:r>
      <w:r w:rsidR="00B91028">
        <w:rPr>
          <w:rFonts w:asciiTheme="minorBidi" w:hAnsiTheme="minorBidi" w:hint="cs"/>
          <w:sz w:val="28"/>
          <w:cs/>
        </w:rPr>
        <w:t>แ</w:t>
      </w:r>
      <w:r w:rsidRPr="00EA5CD2">
        <w:rPr>
          <w:rFonts w:asciiTheme="minorBidi" w:hAnsiTheme="minorBidi"/>
          <w:sz w:val="28"/>
          <w:cs/>
        </w:rPr>
        <w:t xml:space="preserve">ละผู้จัดจำหน่ายและรับประกันการจำหน่ายตามที่ระบุไว้ในข้อ </w:t>
      </w:r>
      <w:r w:rsidRPr="000E71C4">
        <w:rPr>
          <w:rFonts w:asciiTheme="minorBidi" w:hAnsiTheme="minorBidi"/>
          <w:sz w:val="28"/>
        </w:rPr>
        <w:t>6</w:t>
      </w:r>
      <w:r w:rsidRPr="00EA5CD2">
        <w:rPr>
          <w:rFonts w:asciiTheme="minorBidi" w:hAnsiTheme="minorBidi"/>
          <w:sz w:val="28"/>
          <w:cs/>
        </w:rPr>
        <w:t>.</w:t>
      </w:r>
      <w:r w:rsidRPr="000E71C4">
        <w:rPr>
          <w:rFonts w:asciiTheme="minorBidi" w:hAnsiTheme="minorBidi"/>
          <w:sz w:val="28"/>
        </w:rPr>
        <w:t>2</w:t>
      </w:r>
      <w:r w:rsidRPr="00EA5CD2">
        <w:rPr>
          <w:rFonts w:asciiTheme="minorBidi" w:hAnsiTheme="minorBidi"/>
          <w:sz w:val="28"/>
          <w:cs/>
        </w:rPr>
        <w:t xml:space="preserve"> ทั้งนี้ การเสนอขายหุ้นในครั้งนี้มิได้เป็นการเสนอขายต่อนักลงทุนรายย่อยหรือประชาชนทั่วไป เนื่องจากความต้องการซื้อจากกลุ่มบุคคลตามสัดส่วนการเสนอขายดังแสดงด้านล่างเพียงพอต่อมูลค่ารวมของหุ้นที่เสนอขายในครั้งนี้แล้ว และสามารถกระจายหุ้นในวงกว้างได้อย่างเพียงพอ โดยสัดส่วนการเสนอขายหุ้นในเบื้องต้นเป็นดังนี้</w:t>
      </w:r>
    </w:p>
    <w:p w:rsidR="001E3C44" w:rsidRPr="00EA5CD2" w:rsidRDefault="001E3C44" w:rsidP="001E3C44">
      <w:pPr>
        <w:pStyle w:val="ListParagraph"/>
        <w:tabs>
          <w:tab w:val="left" w:pos="4500"/>
        </w:tabs>
        <w:ind w:left="0" w:firstLine="7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sz w:val="28"/>
          <w:cs/>
        </w:rPr>
        <w:t>เสนอ</w:t>
      </w:r>
      <w:r w:rsidRPr="0055024B">
        <w:rPr>
          <w:rFonts w:asciiTheme="minorBidi" w:hAnsiTheme="minorBidi"/>
          <w:sz w:val="28"/>
          <w:cs/>
        </w:rPr>
        <w:t>ขายต่อ</w:t>
      </w:r>
      <w:r w:rsidR="0055024B" w:rsidRPr="0055024B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55024B" w:rsidRPr="0055024B">
        <w:rPr>
          <w:rFonts w:asciiTheme="minorBidi" w:hAnsiTheme="minorBidi"/>
          <w:sz w:val="28"/>
          <w:cs/>
        </w:rPr>
        <w:t>อุปการคุณของ</w:t>
      </w:r>
      <w:r w:rsidR="0055024B" w:rsidRPr="0055024B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55024B" w:rsidRPr="0055024B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55024B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 </w:t>
      </w:r>
      <w:r w:rsidR="0055024B" w:rsidRPr="0055024B">
        <w:rPr>
          <w:rFonts w:asciiTheme="minorBidi" w:eastAsia="BrowalliaNew" w:hAnsiTheme="minorBidi"/>
          <w:spacing w:val="-2"/>
          <w:sz w:val="28"/>
          <w:cs/>
        </w:rPr>
        <w:t xml:space="preserve">ตามที่ระบุไว้ในข้อ </w:t>
      </w:r>
      <w:r w:rsidR="0055024B" w:rsidRPr="000E71C4">
        <w:rPr>
          <w:rFonts w:asciiTheme="minorBidi" w:eastAsia="BrowalliaNew" w:hAnsiTheme="minorBidi"/>
          <w:spacing w:val="-2"/>
          <w:sz w:val="28"/>
        </w:rPr>
        <w:t>6</w:t>
      </w:r>
      <w:r w:rsidR="0055024B" w:rsidRPr="0055024B">
        <w:rPr>
          <w:rFonts w:asciiTheme="minorBidi" w:eastAsia="BrowalliaNew" w:hAnsiTheme="minorBidi"/>
          <w:spacing w:val="-2"/>
          <w:sz w:val="28"/>
        </w:rPr>
        <w:t>.</w:t>
      </w:r>
      <w:r w:rsidR="0055024B" w:rsidRPr="000E71C4">
        <w:rPr>
          <w:rFonts w:asciiTheme="minorBidi" w:eastAsia="BrowalliaNew" w:hAnsiTheme="minorBidi"/>
          <w:spacing w:val="-2"/>
          <w:sz w:val="28"/>
        </w:rPr>
        <w:t>2</w:t>
      </w:r>
      <w:r w:rsidR="0055024B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EA5CD2">
        <w:rPr>
          <w:rFonts w:asciiTheme="minorBidi" w:hAnsiTheme="minorBidi"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 xml:space="preserve">ประมาณ </w:t>
      </w:r>
      <w:r w:rsidR="00851373">
        <w:rPr>
          <w:rFonts w:asciiTheme="minorBidi" w:hAnsiTheme="minorBidi"/>
          <w:sz w:val="28"/>
        </w:rPr>
        <w:t>29.0</w:t>
      </w:r>
      <w:r w:rsidRPr="00EA5CD2">
        <w:rPr>
          <w:rFonts w:asciiTheme="minorBidi" w:hAnsiTheme="minorBidi"/>
          <w:sz w:val="28"/>
        </w:rPr>
        <w:t xml:space="preserve"> </w:t>
      </w:r>
      <w:bookmarkStart w:id="1" w:name="_GoBack"/>
      <w:bookmarkEnd w:id="1"/>
      <w:r w:rsidR="00851373">
        <w:rPr>
          <w:rFonts w:asciiTheme="minorBidi" w:hAnsiTheme="minorBidi" w:hint="cs"/>
          <w:sz w:val="28"/>
          <w:cs/>
        </w:rPr>
        <w:t>ล้าน</w:t>
      </w:r>
      <w:r w:rsidRPr="00EA5CD2">
        <w:rPr>
          <w:rFonts w:asciiTheme="minorBidi" w:hAnsiTheme="minorBidi"/>
          <w:sz w:val="28"/>
          <w:cs/>
        </w:rPr>
        <w:t>หุ้น</w:t>
      </w:r>
    </w:p>
    <w:p w:rsidR="001E3C44" w:rsidRPr="00EA5CD2" w:rsidRDefault="001E3C44" w:rsidP="001E3C44">
      <w:pPr>
        <w:pStyle w:val="ListParagraph"/>
        <w:tabs>
          <w:tab w:val="left" w:pos="4500"/>
        </w:tabs>
        <w:ind w:left="0" w:firstLine="7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sz w:val="28"/>
          <w:cs/>
        </w:rPr>
        <w:t>เสนอขายต่อนักลงทุน</w:t>
      </w:r>
      <w:r w:rsidR="00EC7E3D" w:rsidRPr="00EC7E3D">
        <w:rPr>
          <w:rFonts w:asciiTheme="minorBidi" w:hAnsiTheme="minorBidi"/>
          <w:sz w:val="28"/>
          <w:cs/>
        </w:rPr>
        <w:t>สถาบัน</w:t>
      </w:r>
      <w:r w:rsidRPr="00EA5CD2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 xml:space="preserve">ประมาณ </w:t>
      </w:r>
      <w:r w:rsidR="00851373">
        <w:rPr>
          <w:rFonts w:asciiTheme="minorBidi" w:hAnsiTheme="minorBidi"/>
          <w:sz w:val="28"/>
        </w:rPr>
        <w:t>29.0</w:t>
      </w:r>
      <w:r w:rsidRPr="00EA5CD2">
        <w:rPr>
          <w:rFonts w:asciiTheme="minorBidi" w:hAnsiTheme="minorBidi"/>
          <w:sz w:val="28"/>
        </w:rPr>
        <w:t xml:space="preserve"> </w:t>
      </w:r>
      <w:r w:rsidR="00851373">
        <w:rPr>
          <w:rFonts w:asciiTheme="minorBidi" w:hAnsiTheme="minorBidi" w:hint="cs"/>
          <w:sz w:val="28"/>
          <w:cs/>
        </w:rPr>
        <w:t>ล้าน</w:t>
      </w:r>
      <w:r w:rsidRPr="00EA5CD2">
        <w:rPr>
          <w:rFonts w:asciiTheme="minorBidi" w:hAnsiTheme="minorBidi"/>
          <w:sz w:val="28"/>
          <w:cs/>
        </w:rPr>
        <w:t>หุ้น</w:t>
      </w:r>
    </w:p>
    <w:p w:rsidR="001E3C44" w:rsidRPr="00EA5CD2" w:rsidRDefault="001E3C44" w:rsidP="001E3C44">
      <w:pPr>
        <w:pStyle w:val="ListParagraph"/>
        <w:tabs>
          <w:tab w:val="left" w:pos="4500"/>
        </w:tabs>
        <w:ind w:left="0" w:firstLine="7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sz w:val="28"/>
          <w:cs/>
        </w:rPr>
        <w:t>เสนอขายต่อผู้มีอุปการคุณของบริษัทฯ</w:t>
      </w:r>
      <w:r w:rsidRPr="00EA5CD2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="0055024B">
        <w:rPr>
          <w:rFonts w:asciiTheme="minorBidi" w:hAnsiTheme="minorBidi"/>
          <w:sz w:val="28"/>
          <w:cs/>
        </w:rPr>
        <w:tab/>
      </w:r>
      <w:r w:rsidRPr="00EA5CD2">
        <w:rPr>
          <w:rFonts w:asciiTheme="minorBidi" w:hAnsiTheme="minorBidi"/>
          <w:sz w:val="28"/>
        </w:rPr>
        <w:t xml:space="preserve">: </w:t>
      </w:r>
      <w:r w:rsidRPr="00EA5CD2">
        <w:rPr>
          <w:rFonts w:asciiTheme="minorBidi" w:hAnsiTheme="minorBidi"/>
          <w:sz w:val="28"/>
          <w:cs/>
        </w:rPr>
        <w:t xml:space="preserve">ประมาณ </w:t>
      </w:r>
      <w:r w:rsidR="00851373">
        <w:rPr>
          <w:rFonts w:asciiTheme="minorBidi" w:hAnsiTheme="minorBidi"/>
          <w:sz w:val="28"/>
        </w:rPr>
        <w:t>17.0</w:t>
      </w:r>
      <w:r w:rsidRPr="00EA5CD2">
        <w:rPr>
          <w:rFonts w:asciiTheme="minorBidi" w:hAnsiTheme="minorBidi"/>
          <w:sz w:val="28"/>
        </w:rPr>
        <w:t xml:space="preserve"> </w:t>
      </w:r>
      <w:r w:rsidR="00851373">
        <w:rPr>
          <w:rFonts w:asciiTheme="minorBidi" w:hAnsiTheme="minorBidi" w:hint="cs"/>
          <w:sz w:val="28"/>
          <w:cs/>
        </w:rPr>
        <w:t>ล้าน</w:t>
      </w:r>
      <w:r w:rsidRPr="00EA5CD2">
        <w:rPr>
          <w:rFonts w:asciiTheme="minorBidi" w:hAnsiTheme="minorBidi"/>
          <w:sz w:val="28"/>
          <w:cs/>
        </w:rPr>
        <w:t>หุ้น</w:t>
      </w:r>
    </w:p>
    <w:p w:rsidR="00FA37FA" w:rsidRPr="00EA5CD2" w:rsidRDefault="00EA5CD2" w:rsidP="00EA5CD2">
      <w:pPr>
        <w:pStyle w:val="ListParagraph"/>
        <w:tabs>
          <w:tab w:val="left" w:pos="4500"/>
        </w:tabs>
        <w:ind w:left="0" w:firstLine="720"/>
        <w:contextualSpacing w:val="0"/>
        <w:jc w:val="thaiDistribute"/>
        <w:rPr>
          <w:rFonts w:asciiTheme="minorBidi" w:hAnsiTheme="minorBidi"/>
          <w:sz w:val="28"/>
        </w:rPr>
      </w:pPr>
      <w:r w:rsidRPr="00EA5CD2">
        <w:rPr>
          <w:rFonts w:asciiTheme="minorBidi" w:hAnsiTheme="minorBidi"/>
          <w:sz w:val="28"/>
          <w:cs/>
        </w:rPr>
        <w:t xml:space="preserve">ทั้งนี้ ผู้จัดการการจัดจำหน่ายและรับประกันการจำหน่ายขอสงวนสิทธิในการใช้ดุลยพินิจในการเปลี่ยนแปลงจำนวนหุ้นสามัญที่จัดสรรให้แก่ผู้ลงทุนแต่ละประเภทข้างต้น หรือเปลี่ยนแปลงวิธีการจัดสรรหุ้นสามัญตามรายละเอียดที่กำหนดไว้ในข้อ </w:t>
      </w:r>
      <w:r w:rsidRPr="000E71C4">
        <w:rPr>
          <w:rFonts w:asciiTheme="minorBidi" w:hAnsiTheme="minorBidi"/>
          <w:sz w:val="28"/>
        </w:rPr>
        <w:t>6</w:t>
      </w:r>
      <w:r w:rsidRPr="00EA5CD2">
        <w:rPr>
          <w:rFonts w:asciiTheme="minorBidi" w:hAnsiTheme="minorBidi"/>
          <w:sz w:val="28"/>
          <w:cs/>
        </w:rPr>
        <w:t>.</w:t>
      </w:r>
      <w:r w:rsidRPr="000E71C4">
        <w:rPr>
          <w:rFonts w:asciiTheme="minorBidi" w:hAnsiTheme="minorBidi"/>
          <w:sz w:val="28"/>
        </w:rPr>
        <w:t>6</w:t>
      </w:r>
      <w:r w:rsidRPr="00EA5CD2">
        <w:rPr>
          <w:rFonts w:asciiTheme="minorBidi" w:hAnsiTheme="minorBidi"/>
          <w:sz w:val="28"/>
          <w:cs/>
        </w:rPr>
        <w:t xml:space="preserve"> โดยพิจารณาจากปัจจัยต่างๆ เช่น ปริมาณความต้องการซื้อหุ้นสามัญของนักลงทุนในแต่ละประเภท เป็นต้น เพื่อให้การเสนอขายหุ้นสามัญครั้งนี้ประสบความสำเร็จ</w:t>
      </w:r>
    </w:p>
    <w:p w:rsidR="00EA5CD2" w:rsidRPr="00EA5CD2" w:rsidRDefault="00EA5CD2" w:rsidP="00EA5CD2">
      <w:pPr>
        <w:spacing w:after="120"/>
        <w:rPr>
          <w:rFonts w:asciiTheme="minorBidi" w:hAnsiTheme="minorBidi"/>
          <w:b/>
          <w:bCs/>
          <w:sz w:val="28"/>
          <w:cs/>
        </w:rPr>
      </w:pPr>
      <w:r w:rsidRPr="00EA5CD2">
        <w:rPr>
          <w:rFonts w:asciiTheme="minorBidi" w:hAnsiTheme="minorBidi"/>
          <w:b/>
          <w:bCs/>
          <w:sz w:val="28"/>
          <w:cs/>
        </w:rPr>
        <w:t>นิยามที่ใช้ในการพิจารณาประเภทของนักลงทุนมีดังต่อไปนี้</w:t>
      </w:r>
    </w:p>
    <w:p w:rsidR="00EA5CD2" w:rsidRPr="00F177CD" w:rsidRDefault="0055024B" w:rsidP="00EA5CD2">
      <w:pPr>
        <w:autoSpaceDE w:val="0"/>
        <w:spacing w:after="120"/>
        <w:jc w:val="thaiDistribute"/>
        <w:rPr>
          <w:rFonts w:asciiTheme="minorBidi" w:eastAsia="BrowalliaNew" w:hAnsiTheme="minorBidi"/>
          <w:spacing w:val="-2"/>
          <w:sz w:val="28"/>
        </w:rPr>
      </w:pPr>
      <w:r>
        <w:rPr>
          <w:rFonts w:asciiTheme="minorBidi" w:eastAsia="BrowalliaNew-Bold" w:hAnsiTheme="minorBidi" w:hint="cs"/>
          <w:b/>
          <w:bCs/>
          <w:spacing w:val="-2"/>
          <w:sz w:val="28"/>
          <w:cs/>
        </w:rPr>
        <w:t>ผู้มี</w:t>
      </w:r>
      <w:r w:rsidRPr="0055024B">
        <w:rPr>
          <w:rFonts w:asciiTheme="minorBidi" w:hAnsiTheme="minorBidi"/>
          <w:b/>
          <w:bCs/>
          <w:sz w:val="28"/>
          <w:cs/>
        </w:rPr>
        <w:t>อุปการคุณของ</w:t>
      </w:r>
      <w:r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>ผู้จัดจำหน่าย</w:t>
      </w:r>
      <w:r>
        <w:rPr>
          <w:rFonts w:asciiTheme="minorBidi" w:eastAsia="BrowalliaNew" w:hAnsiTheme="minorBidi" w:hint="cs"/>
          <w:b/>
          <w:bCs/>
          <w:spacing w:val="-2"/>
          <w:sz w:val="28"/>
          <w:cs/>
        </w:rPr>
        <w:t>หลักทรัพย์</w:t>
      </w:r>
      <w:r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 </w:t>
      </w:r>
      <w:r w:rsidRPr="0055024B">
        <w:rPr>
          <w:rFonts w:asciiTheme="minorBidi" w:eastAsia="BrowalliaNew" w:hAnsiTheme="minorBidi"/>
          <w:spacing w:val="-2"/>
          <w:sz w:val="28"/>
          <w:cs/>
        </w:rPr>
        <w:t xml:space="preserve">ตามที่ระบุไว้ในข้อ </w:t>
      </w:r>
      <w:r w:rsidRPr="000E71C4">
        <w:rPr>
          <w:rFonts w:asciiTheme="minorBidi" w:eastAsia="BrowalliaNew" w:hAnsiTheme="minorBidi"/>
          <w:spacing w:val="-2"/>
          <w:sz w:val="28"/>
        </w:rPr>
        <w:t>6</w:t>
      </w:r>
      <w:r w:rsidRPr="0055024B">
        <w:rPr>
          <w:rFonts w:asciiTheme="minorBidi" w:eastAsia="BrowalliaNew" w:hAnsiTheme="minorBidi"/>
          <w:spacing w:val="-2"/>
          <w:sz w:val="28"/>
        </w:rPr>
        <w:t>.</w:t>
      </w:r>
      <w:r w:rsidRPr="000E71C4">
        <w:rPr>
          <w:rFonts w:asciiTheme="minorBidi" w:eastAsia="BrowalliaNew" w:hAnsiTheme="minorBidi"/>
          <w:spacing w:val="-2"/>
          <w:sz w:val="28"/>
        </w:rPr>
        <w:t>2</w:t>
      </w:r>
      <w:r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>หมายถึง บุคคลธรรมดาที่เป็นลูกค้า และ</w:t>
      </w:r>
      <w:r w:rsidR="00EA5CD2" w:rsidRPr="00F177CD">
        <w:rPr>
          <w:rFonts w:asciiTheme="minorBidi" w:eastAsia="BrowalliaNew" w:hAnsiTheme="minorBidi"/>
          <w:spacing w:val="-2"/>
          <w:sz w:val="28"/>
        </w:rPr>
        <w:t>/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>หรือ นิติบุคคล</w:t>
      </w:r>
      <w:r w:rsidR="00105E95">
        <w:rPr>
          <w:rFonts w:asciiTheme="minorBidi" w:eastAsia="BrowalliaNew" w:hAnsiTheme="minorBidi" w:hint="cs"/>
          <w:spacing w:val="-2"/>
          <w:sz w:val="28"/>
          <w:cs/>
        </w:rPr>
        <w:t>ทั่วไป</w:t>
      </w:r>
      <w:r w:rsidR="00256FDA">
        <w:rPr>
          <w:rFonts w:asciiTheme="minorBidi" w:eastAsia="BrowalliaNew" w:hAnsiTheme="minorBidi"/>
          <w:spacing w:val="-2"/>
          <w:sz w:val="28"/>
          <w:cs/>
        </w:rPr>
        <w:t>ที่เป็นลูกค้า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 รวมถึงลูกค้าหรือผู้ที่คาดว่าจะเป็นลูกค้า คู่สัญญา บริษัทคู่ค้า ผู้ที่มีความสัมพันธ์ทางธุรกิจ หรือ ผู้มีอุปการคุณไม่ว่าทางตรงหรือทางอ้อมของผู้จัดการการจัดจำหน่ายและรับประกันการจำหน่าย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="00EA5CD2" w:rsidRPr="000E71C4">
        <w:rPr>
          <w:rFonts w:asciiTheme="minorBidi" w:eastAsia="BrowalliaNew" w:hAnsiTheme="minorBidi"/>
          <w:spacing w:val="-2"/>
          <w:sz w:val="28"/>
        </w:rPr>
        <w:t>6</w:t>
      </w:r>
      <w:r w:rsidR="00EA5CD2" w:rsidRPr="00F177CD">
        <w:rPr>
          <w:rFonts w:asciiTheme="minorBidi" w:eastAsia="BrowalliaNew" w:hAnsiTheme="minorBidi"/>
          <w:spacing w:val="-2"/>
          <w:sz w:val="28"/>
        </w:rPr>
        <w:t>.</w:t>
      </w:r>
      <w:r w:rsidR="00EA5CD2" w:rsidRPr="000E71C4">
        <w:rPr>
          <w:rFonts w:asciiTheme="minorBidi" w:eastAsia="BrowalliaNew" w:hAnsiTheme="minorBidi"/>
          <w:spacing w:val="-2"/>
          <w:sz w:val="28"/>
        </w:rPr>
        <w:t>2</w:t>
      </w:r>
      <w:r w:rsidR="00EA5CD2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ซึ่งได้แก่ ลูกค้าที่ทำการซื้อขายหลักทรัพย์ ลูกค้าด้านวาณิชธนกิจ บริษัทคู่ค้า ผู้ให้คำปรึกษาทางธุรกิจ ผู้ให้การสนับสนุนด้านข้อมูลทางธุรกิจ และผู้แนะนำธุรกิจด้านการซื้อขายหลักทรัพย์และวาณิชธนกิจ หรือผู้ที่คาดว่าจะเป็นลูกค้าไม่ว่าทางตรงหรือทางอ้อมของ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="00EA5CD2" w:rsidRPr="000E71C4">
        <w:rPr>
          <w:rFonts w:asciiTheme="minorBidi" w:eastAsia="BrowalliaNew" w:hAnsiTheme="minorBidi"/>
          <w:spacing w:val="-2"/>
          <w:sz w:val="28"/>
        </w:rPr>
        <w:t>6</w:t>
      </w:r>
      <w:r w:rsidR="00EA5CD2" w:rsidRPr="00F177CD">
        <w:rPr>
          <w:rFonts w:asciiTheme="minorBidi" w:eastAsia="BrowalliaNew" w:hAnsiTheme="minorBidi"/>
          <w:spacing w:val="-2"/>
          <w:sz w:val="28"/>
        </w:rPr>
        <w:t>.</w:t>
      </w:r>
      <w:r w:rsidR="00EA5CD2" w:rsidRPr="000E71C4">
        <w:rPr>
          <w:rFonts w:asciiTheme="minorBidi" w:eastAsia="BrowalliaNew" w:hAnsiTheme="minorBidi"/>
          <w:spacing w:val="-2"/>
          <w:sz w:val="28"/>
        </w:rPr>
        <w:t>2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 </w:t>
      </w:r>
      <w:r w:rsidR="00132395">
        <w:rPr>
          <w:rFonts w:asciiTheme="minorBidi" w:eastAsia="BrowalliaNew" w:hAnsiTheme="minorBidi" w:hint="cs"/>
          <w:spacing w:val="-2"/>
          <w:sz w:val="28"/>
          <w:cs/>
        </w:rPr>
        <w:t>รวมถึง</w:t>
      </w:r>
      <w:r w:rsidR="00105E95">
        <w:rPr>
          <w:rFonts w:asciiTheme="minorBidi" w:eastAsia="BrowalliaNew" w:hAnsiTheme="minorBidi" w:hint="cs"/>
          <w:spacing w:val="-2"/>
          <w:sz w:val="28"/>
          <w:cs/>
        </w:rPr>
        <w:t xml:space="preserve">บุคคลดังกล่าวข้างต้นของ 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บริษัทใหญ่ บริษัทย่อย บริษัทร่วม และบริษัทที่เกี่ยวข้อง ตลอดจนผู้ถือหุ้นใหญ่ ผู้บริหาร และผู้มีอำนาจควบคุม หรือผู้ที่เกี่ยวข้องกับบุคคลต่างๆ </w:t>
      </w:r>
      <w:r w:rsidR="00105E95" w:rsidRPr="00F177CD">
        <w:rPr>
          <w:rFonts w:asciiTheme="minorBidi" w:eastAsia="BrowalliaNew" w:hAnsiTheme="minorBidi"/>
          <w:spacing w:val="-2"/>
          <w:sz w:val="28"/>
          <w:cs/>
        </w:rPr>
        <w:t>ของผู้จัดการการจัดจำหน่ายและ</w:t>
      </w:r>
      <w:r w:rsidR="00105E95" w:rsidRPr="00F177CD">
        <w:rPr>
          <w:rFonts w:asciiTheme="minorBidi" w:eastAsia="BrowalliaNew" w:hAnsiTheme="minorBidi"/>
          <w:spacing w:val="-2"/>
          <w:sz w:val="28"/>
          <w:cs/>
        </w:rPr>
        <w:lastRenderedPageBreak/>
        <w:t xml:space="preserve">รับประกันการจำหน่าย หรือผู้จัดจำหน่ายและรับประกันการจำหน่าย ตามที่ระบุไว้ในข้อ </w:t>
      </w:r>
      <w:r w:rsidR="00105E95" w:rsidRPr="000E71C4">
        <w:rPr>
          <w:rFonts w:asciiTheme="minorBidi" w:eastAsia="BrowalliaNew" w:hAnsiTheme="minorBidi"/>
          <w:spacing w:val="-2"/>
          <w:sz w:val="28"/>
        </w:rPr>
        <w:t>6</w:t>
      </w:r>
      <w:r w:rsidR="00105E95" w:rsidRPr="00F177CD">
        <w:rPr>
          <w:rFonts w:asciiTheme="minorBidi" w:eastAsia="BrowalliaNew" w:hAnsiTheme="minorBidi"/>
          <w:spacing w:val="-2"/>
          <w:sz w:val="28"/>
        </w:rPr>
        <w:t>.</w:t>
      </w:r>
      <w:r w:rsidR="00105E95" w:rsidRPr="000E71C4">
        <w:rPr>
          <w:rFonts w:asciiTheme="minorBidi" w:eastAsia="BrowalliaNew" w:hAnsiTheme="minorBidi"/>
          <w:spacing w:val="-2"/>
          <w:sz w:val="28"/>
        </w:rPr>
        <w:t>2</w:t>
      </w:r>
      <w:r w:rsidR="00105E95">
        <w:rPr>
          <w:rFonts w:asciiTheme="minorBidi" w:eastAsia="BrowalliaNew" w:hAnsiTheme="minorBidi" w:hint="cs"/>
          <w:spacing w:val="-2"/>
          <w:sz w:val="28"/>
          <w:cs/>
        </w:rPr>
        <w:t xml:space="preserve"> 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ทั้งที่ติดต่อในปัจจุบัน ที่เคยติดต่อ หรือผู้ที่คาดว่าจะได้ติดต่อ </w:t>
      </w:r>
      <w:r w:rsidR="00105E95">
        <w:rPr>
          <w:rFonts w:asciiTheme="minorBidi" w:eastAsia="BrowalliaNew" w:hAnsiTheme="minorBidi" w:hint="cs"/>
          <w:spacing w:val="-2"/>
          <w:sz w:val="28"/>
          <w:cs/>
        </w:rPr>
        <w:t>ทั้งนี้ไม่รวมถึง</w:t>
      </w:r>
      <w:r w:rsidR="00105E95" w:rsidRPr="00F177CD">
        <w:rPr>
          <w:rFonts w:asciiTheme="minorBidi" w:eastAsia="BrowalliaNew" w:hAnsiTheme="minorBidi"/>
          <w:spacing w:val="-2"/>
          <w:sz w:val="28"/>
          <w:cs/>
        </w:rPr>
        <w:t>นักลงทุนสถาบันตามคำจำกัดความที่ระบุไว้ด้านล่าง</w:t>
      </w:r>
      <w:r w:rsidR="00EA5CD2" w:rsidRPr="00F177CD">
        <w:rPr>
          <w:rFonts w:asciiTheme="minorBidi" w:eastAsia="BrowalliaNew" w:hAnsiTheme="minorBidi"/>
          <w:spacing w:val="-2"/>
          <w:sz w:val="28"/>
          <w:cs/>
        </w:rPr>
        <w:t xml:space="preserve">  </w:t>
      </w:r>
    </w:p>
    <w:p w:rsidR="00EA5CD2" w:rsidRPr="00EA5CD2" w:rsidRDefault="0055024B" w:rsidP="00EA5CD2">
      <w:pPr>
        <w:autoSpaceDE w:val="0"/>
        <w:spacing w:after="120"/>
        <w:jc w:val="thaiDistribute"/>
        <w:rPr>
          <w:rFonts w:asciiTheme="minorBidi" w:eastAsia="BrowalliaNew" w:hAnsiTheme="minorBidi"/>
          <w:sz w:val="28"/>
        </w:rPr>
      </w:pPr>
      <w:r w:rsidRPr="0055024B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Pr="0055024B">
        <w:rPr>
          <w:rFonts w:asciiTheme="minorBidi" w:hAnsiTheme="minorBidi"/>
          <w:sz w:val="28"/>
          <w:cs/>
        </w:rPr>
        <w:t>อุปการคุณของ</w:t>
      </w:r>
      <w:r w:rsidRPr="0055024B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Pr="0055024B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Pr="0055024B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Pr="000E71C4">
        <w:rPr>
          <w:rFonts w:asciiTheme="minorBidi" w:eastAsia="BrowalliaNew" w:hAnsiTheme="minorBidi"/>
          <w:spacing w:val="-2"/>
          <w:sz w:val="28"/>
        </w:rPr>
        <w:t>6</w:t>
      </w:r>
      <w:r w:rsidRPr="0055024B">
        <w:rPr>
          <w:rFonts w:asciiTheme="minorBidi" w:eastAsia="BrowalliaNew" w:hAnsiTheme="minorBidi"/>
          <w:spacing w:val="-2"/>
          <w:sz w:val="28"/>
        </w:rPr>
        <w:t>.</w:t>
      </w:r>
      <w:r w:rsidRPr="000E71C4">
        <w:rPr>
          <w:rFonts w:asciiTheme="minorBidi" w:eastAsia="BrowalliaNew" w:hAnsiTheme="minorBidi"/>
          <w:spacing w:val="-2"/>
          <w:sz w:val="28"/>
        </w:rPr>
        <w:t>2</w:t>
      </w:r>
      <w:r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 xml:space="preserve">สามารถจองซื้อหุ้นสามัญผ่านผู้จัดการการจัดจำหน่ายและรับประกันการจำหน่าย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</w:rPr>
        <w:t>.</w:t>
      </w:r>
      <w:r w:rsidR="00EA5CD2" w:rsidRPr="000E71C4">
        <w:rPr>
          <w:rFonts w:asciiTheme="minorBidi" w:eastAsia="BrowalliaNew" w:hAnsiTheme="minorBidi"/>
          <w:sz w:val="28"/>
        </w:rPr>
        <w:t>2</w:t>
      </w:r>
      <w:r w:rsidR="00EA5CD2" w:rsidRPr="00EA5CD2">
        <w:rPr>
          <w:rFonts w:asciiTheme="minorBidi" w:eastAsia="BrowalliaNew" w:hAnsiTheme="minorBidi"/>
          <w:sz w:val="28"/>
          <w:cs/>
        </w:rPr>
        <w:t xml:space="preserve"> ตามวิธีที่ระบุไว้ในข้อ 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</w:rPr>
        <w:t>.</w:t>
      </w:r>
      <w:r w:rsidR="00EA5CD2" w:rsidRPr="000E71C4">
        <w:rPr>
          <w:rFonts w:asciiTheme="minorBidi" w:eastAsia="BrowalliaNew" w:hAnsiTheme="minorBidi"/>
          <w:sz w:val="28"/>
        </w:rPr>
        <w:t>7</w:t>
      </w:r>
      <w:r w:rsidR="00EA5CD2" w:rsidRPr="00EA5CD2">
        <w:rPr>
          <w:rFonts w:asciiTheme="minorBidi" w:eastAsia="BrowalliaNew" w:hAnsiTheme="minorBidi"/>
          <w:sz w:val="28"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>โดยการจัดสรรหุ้นสามัญให้แก่</w:t>
      </w:r>
      <w:r w:rsidRPr="0055024B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Pr="0055024B">
        <w:rPr>
          <w:rFonts w:asciiTheme="minorBidi" w:hAnsiTheme="minorBidi"/>
          <w:sz w:val="28"/>
          <w:cs/>
        </w:rPr>
        <w:t>อุปการคุณของ</w:t>
      </w:r>
      <w:r w:rsidRPr="0055024B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Pr="0055024B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Pr="0055024B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Pr="000E71C4">
        <w:rPr>
          <w:rFonts w:asciiTheme="minorBidi" w:eastAsia="BrowalliaNew" w:hAnsiTheme="minorBidi"/>
          <w:spacing w:val="-2"/>
          <w:sz w:val="28"/>
        </w:rPr>
        <w:t>6</w:t>
      </w:r>
      <w:r w:rsidRPr="0055024B">
        <w:rPr>
          <w:rFonts w:asciiTheme="minorBidi" w:eastAsia="BrowalliaNew" w:hAnsiTheme="minorBidi"/>
          <w:spacing w:val="-2"/>
          <w:sz w:val="28"/>
        </w:rPr>
        <w:t>.</w:t>
      </w:r>
      <w:r w:rsidRPr="000E71C4">
        <w:rPr>
          <w:rFonts w:asciiTheme="minorBidi" w:eastAsia="BrowalliaNew" w:hAnsiTheme="minorBidi"/>
          <w:spacing w:val="-2"/>
          <w:sz w:val="28"/>
        </w:rPr>
        <w:t>2</w:t>
      </w:r>
      <w:r>
        <w:rPr>
          <w:rFonts w:asciiTheme="minorBidi" w:eastAsia="BrowalliaNew" w:hAnsiTheme="minorBidi" w:hint="cs"/>
          <w:spacing w:val="-2"/>
          <w:sz w:val="28"/>
          <w:cs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 xml:space="preserve">จะจัดสรรตามดุลยพินิจของผู้จัดการการจัดจำหน่ายและรับประกันการจำหน่าย หรือผู้จัดจำหน่ายและรับประกันการจำหน่าย ตามหลักเกณฑ์ที่ระบุไว้ในข้อ 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  <w:cs/>
        </w:rPr>
        <w:t>.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  <w:cs/>
        </w:rPr>
        <w:t xml:space="preserve"> และวิธีการที่ระบุไว้ในข้อ 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</w:rPr>
        <w:t>.</w:t>
      </w:r>
      <w:r w:rsidR="00EA5CD2" w:rsidRPr="000E71C4">
        <w:rPr>
          <w:rFonts w:asciiTheme="minorBidi" w:eastAsia="BrowalliaNew" w:hAnsiTheme="minorBidi"/>
          <w:sz w:val="28"/>
        </w:rPr>
        <w:t>6</w:t>
      </w:r>
      <w:r w:rsidR="00EA5CD2" w:rsidRPr="00EA5CD2">
        <w:rPr>
          <w:rFonts w:asciiTheme="minorBidi" w:eastAsia="BrowalliaNew" w:hAnsiTheme="minorBidi"/>
          <w:sz w:val="28"/>
        </w:rPr>
        <w:t>.</w:t>
      </w:r>
      <w:r w:rsidR="00EA5CD2" w:rsidRPr="000E71C4">
        <w:rPr>
          <w:rFonts w:asciiTheme="minorBidi" w:eastAsia="BrowalliaNew" w:hAnsiTheme="minorBidi"/>
          <w:sz w:val="28"/>
        </w:rPr>
        <w:t>1</w:t>
      </w:r>
      <w:r w:rsidR="00EA5CD2" w:rsidRPr="00EA5CD2">
        <w:rPr>
          <w:rFonts w:asciiTheme="minorBidi" w:eastAsia="BrowalliaNew" w:hAnsiTheme="minorBidi"/>
          <w:sz w:val="28"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>ทั้งนี้ ไม่รวมถึงการจัดสรรให้แก่ตนเอง กรรมการ ผู้บริหาร ผู้ถือหุ้นรายใหญ่ ผู้มีอำนาจควบคุม บริษัทใหญ่ บริษัทย่อย และผู้ที่เกี่ยวข้องของผู้จัดการการจัดจำหน่ายและรับประกันการจำหน่าย  หรือผู้จัดจำหน่ายและรับประกันการจำหน่าย ตลอดจนกองทุนรวมซึ่งมีลักษณะต้องห้าม ตามที่กำหนดในประกาศคณะกรรมการกำกับตลาดทุนที่ ทธ</w:t>
      </w:r>
      <w:r w:rsidR="00EA5CD2" w:rsidRPr="00EA5CD2">
        <w:rPr>
          <w:rFonts w:asciiTheme="minorBidi" w:eastAsia="BrowalliaNew" w:hAnsiTheme="minorBidi"/>
          <w:sz w:val="28"/>
        </w:rPr>
        <w:t xml:space="preserve">. </w:t>
      </w:r>
      <w:r w:rsidR="004A34E0" w:rsidRPr="000E71C4">
        <w:rPr>
          <w:rFonts w:asciiTheme="minorBidi" w:eastAsia="BrowalliaNew" w:hAnsiTheme="minorBidi" w:hint="cs"/>
          <w:sz w:val="28"/>
        </w:rPr>
        <w:t>27</w:t>
      </w:r>
      <w:r w:rsidR="004A34E0">
        <w:rPr>
          <w:rFonts w:asciiTheme="minorBidi" w:eastAsia="BrowalliaNew" w:hAnsiTheme="minorBidi" w:hint="cs"/>
          <w:sz w:val="28"/>
          <w:cs/>
        </w:rPr>
        <w:t>/</w:t>
      </w:r>
      <w:r w:rsidR="004A34E0" w:rsidRPr="000E71C4">
        <w:rPr>
          <w:rFonts w:asciiTheme="minorBidi" w:eastAsia="BrowalliaNew" w:hAnsiTheme="minorBidi" w:hint="cs"/>
          <w:sz w:val="28"/>
        </w:rPr>
        <w:t>2559</w:t>
      </w:r>
      <w:r w:rsidR="00EA5CD2" w:rsidRPr="00EA5CD2">
        <w:rPr>
          <w:rFonts w:asciiTheme="minorBidi" w:eastAsia="BrowalliaNew" w:hAnsiTheme="minorBidi"/>
          <w:sz w:val="28"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>เรื่อง</w:t>
      </w:r>
      <w:r w:rsidR="004A34E0">
        <w:rPr>
          <w:rFonts w:asciiTheme="minorBidi" w:eastAsia="BrowalliaNew" w:hAnsiTheme="minorBidi" w:hint="cs"/>
          <w:sz w:val="28"/>
          <w:cs/>
        </w:rPr>
        <w:t xml:space="preserve"> </w:t>
      </w:r>
      <w:r w:rsidR="00EA5CD2" w:rsidRPr="00EA5CD2">
        <w:rPr>
          <w:rFonts w:asciiTheme="minorBidi" w:eastAsia="BrowalliaNew" w:hAnsiTheme="minorBidi"/>
          <w:sz w:val="28"/>
          <w:cs/>
        </w:rPr>
        <w:t xml:space="preserve">หลักเกณฑ์ เงื่อนไข และวิธีการในการจัดจำหน่ายหลักทรัพย์ ลงวันที่ </w:t>
      </w:r>
      <w:r w:rsidR="004A34E0" w:rsidRPr="000E71C4">
        <w:rPr>
          <w:rFonts w:asciiTheme="minorBidi" w:eastAsia="BrowalliaNew" w:hAnsiTheme="minorBidi" w:hint="cs"/>
          <w:sz w:val="28"/>
        </w:rPr>
        <w:t>8</w:t>
      </w:r>
      <w:r w:rsidR="004A34E0">
        <w:rPr>
          <w:rFonts w:asciiTheme="minorBidi" w:eastAsia="BrowalliaNew" w:hAnsiTheme="minorBidi" w:hint="cs"/>
          <w:sz w:val="28"/>
          <w:cs/>
        </w:rPr>
        <w:t xml:space="preserve"> กรกฎาคม </w:t>
      </w:r>
      <w:r w:rsidR="004A34E0" w:rsidRPr="000E71C4">
        <w:rPr>
          <w:rFonts w:asciiTheme="minorBidi" w:eastAsia="BrowalliaNew" w:hAnsiTheme="minorBidi" w:hint="cs"/>
          <w:sz w:val="28"/>
        </w:rPr>
        <w:t>2559</w:t>
      </w:r>
      <w:r w:rsidR="00EA5CD2" w:rsidRPr="00EA5CD2">
        <w:rPr>
          <w:rFonts w:asciiTheme="minorBidi" w:eastAsia="BrowalliaNew" w:hAnsiTheme="minorBidi"/>
          <w:sz w:val="28"/>
        </w:rPr>
        <w:t xml:space="preserve"> (</w:t>
      </w:r>
      <w:r w:rsidR="00EA5CD2" w:rsidRPr="00EA5CD2">
        <w:rPr>
          <w:rFonts w:asciiTheme="minorBidi" w:eastAsia="BrowalliaNew" w:hAnsiTheme="minorBidi"/>
          <w:sz w:val="28"/>
          <w:cs/>
        </w:rPr>
        <w:t>รวมทั้งที่ได้มีการแก้ไขเพิ่มเติม</w:t>
      </w:r>
      <w:r w:rsidR="00EA5CD2" w:rsidRPr="00EA5CD2">
        <w:rPr>
          <w:rFonts w:asciiTheme="minorBidi" w:eastAsia="BrowalliaNew" w:hAnsiTheme="minorBidi"/>
          <w:sz w:val="28"/>
        </w:rPr>
        <w:t>)</w:t>
      </w:r>
      <w:r w:rsidR="004A34E0">
        <w:rPr>
          <w:rFonts w:asciiTheme="minorBidi" w:eastAsia="BrowalliaNew" w:hAnsiTheme="minorBidi" w:hint="cs"/>
          <w:sz w:val="28"/>
          <w:cs/>
        </w:rPr>
        <w:t xml:space="preserve"> และประกาศคณะกรรมการกำกับตลาดทุนที่ ทจ. </w:t>
      </w:r>
      <w:r w:rsidR="004A34E0" w:rsidRPr="000E71C4">
        <w:rPr>
          <w:rFonts w:asciiTheme="minorBidi" w:eastAsia="BrowalliaNew" w:hAnsiTheme="minorBidi" w:hint="cs"/>
          <w:sz w:val="28"/>
        </w:rPr>
        <w:t>40</w:t>
      </w:r>
      <w:r w:rsidR="004A34E0">
        <w:rPr>
          <w:rFonts w:asciiTheme="minorBidi" w:eastAsia="BrowalliaNew" w:hAnsiTheme="minorBidi" w:hint="cs"/>
          <w:sz w:val="28"/>
          <w:cs/>
        </w:rPr>
        <w:t>/</w:t>
      </w:r>
      <w:r w:rsidR="004A34E0" w:rsidRPr="000E71C4">
        <w:rPr>
          <w:rFonts w:asciiTheme="minorBidi" w:eastAsia="BrowalliaNew" w:hAnsiTheme="minorBidi" w:hint="cs"/>
          <w:sz w:val="28"/>
        </w:rPr>
        <w:t>2557</w:t>
      </w:r>
      <w:r w:rsidR="004A34E0">
        <w:rPr>
          <w:rFonts w:asciiTheme="minorBidi" w:eastAsia="BrowalliaNew" w:hAnsiTheme="minorBidi" w:hint="cs"/>
          <w:sz w:val="28"/>
          <w:cs/>
        </w:rPr>
        <w:t xml:space="preserve"> เรื่อง การจำหน่ายหลักทรัพย์ที่ออกใหม่ประเภทหุ้น และใบสำคัญแสดงสิทธิที่จะซื้อหุ้นของบริษัทที่ออกตราสารทุน ลงวันที่ </w:t>
      </w:r>
      <w:r w:rsidR="004A34E0" w:rsidRPr="000E71C4">
        <w:rPr>
          <w:rFonts w:asciiTheme="minorBidi" w:eastAsia="BrowalliaNew" w:hAnsiTheme="minorBidi" w:hint="cs"/>
          <w:sz w:val="28"/>
        </w:rPr>
        <w:t>7</w:t>
      </w:r>
      <w:r w:rsidR="004A34E0">
        <w:rPr>
          <w:rFonts w:asciiTheme="minorBidi" w:eastAsia="BrowalliaNew" w:hAnsiTheme="minorBidi" w:hint="cs"/>
          <w:sz w:val="28"/>
          <w:cs/>
        </w:rPr>
        <w:t xml:space="preserve"> พฤศจิกายน </w:t>
      </w:r>
      <w:r w:rsidR="004A34E0" w:rsidRPr="000E71C4">
        <w:rPr>
          <w:rFonts w:asciiTheme="minorBidi" w:eastAsia="BrowalliaNew" w:hAnsiTheme="minorBidi" w:hint="cs"/>
          <w:sz w:val="28"/>
        </w:rPr>
        <w:t>2557</w:t>
      </w:r>
      <w:r w:rsidR="004A34E0">
        <w:rPr>
          <w:rFonts w:asciiTheme="minorBidi" w:eastAsia="BrowalliaNew" w:hAnsiTheme="minorBidi" w:hint="cs"/>
          <w:sz w:val="28"/>
          <w:cs/>
        </w:rPr>
        <w:t xml:space="preserve"> (รวมทั้งที่มีการแก้ไขเพิ่มเติม) เว้นแต่เป็นการจัดสรรตามกรณีและไม่เกินจำนวนที่ได้รับการยกเว้น ตามที่กำหนดในประกาศคณะกรรมการกำกับตลาดทุนที่ ทธ. </w:t>
      </w:r>
      <w:r w:rsidR="004A34E0" w:rsidRPr="000E71C4">
        <w:rPr>
          <w:rFonts w:asciiTheme="minorBidi" w:eastAsia="BrowalliaNew" w:hAnsiTheme="minorBidi" w:hint="cs"/>
          <w:sz w:val="28"/>
        </w:rPr>
        <w:t>27</w:t>
      </w:r>
      <w:r w:rsidR="004A34E0">
        <w:rPr>
          <w:rFonts w:asciiTheme="minorBidi" w:eastAsia="BrowalliaNew" w:hAnsiTheme="minorBidi" w:hint="cs"/>
          <w:sz w:val="28"/>
          <w:cs/>
        </w:rPr>
        <w:t>/</w:t>
      </w:r>
      <w:r w:rsidR="004A34E0" w:rsidRPr="000E71C4">
        <w:rPr>
          <w:rFonts w:asciiTheme="minorBidi" w:eastAsia="BrowalliaNew" w:hAnsiTheme="minorBidi" w:hint="cs"/>
          <w:sz w:val="28"/>
        </w:rPr>
        <w:t>2559</w:t>
      </w:r>
      <w:r w:rsidR="004A34E0">
        <w:rPr>
          <w:rFonts w:asciiTheme="minorBidi" w:eastAsia="BrowalliaNew" w:hAnsiTheme="minorBidi" w:hint="cs"/>
          <w:sz w:val="28"/>
          <w:cs/>
        </w:rPr>
        <w:t xml:space="preserve"> เรื่อง หลักเกณฑ์ เงื่อนไข และวิธีการในการจัดจำหน่ายหลักทรัพย์ฉบับลงวันที่ </w:t>
      </w:r>
      <w:r w:rsidR="004A34E0" w:rsidRPr="000E71C4">
        <w:rPr>
          <w:rFonts w:asciiTheme="minorBidi" w:eastAsia="BrowalliaNew" w:hAnsiTheme="minorBidi" w:hint="cs"/>
          <w:sz w:val="28"/>
        </w:rPr>
        <w:t>8</w:t>
      </w:r>
      <w:r w:rsidR="004A34E0">
        <w:rPr>
          <w:rFonts w:asciiTheme="minorBidi" w:eastAsia="BrowalliaNew" w:hAnsiTheme="minorBidi" w:hint="cs"/>
          <w:sz w:val="28"/>
          <w:cs/>
        </w:rPr>
        <w:t xml:space="preserve"> กรกฎาคม </w:t>
      </w:r>
      <w:r w:rsidR="004A34E0" w:rsidRPr="000E71C4">
        <w:rPr>
          <w:rFonts w:asciiTheme="minorBidi" w:eastAsia="BrowalliaNew" w:hAnsiTheme="minorBidi" w:hint="cs"/>
          <w:sz w:val="28"/>
        </w:rPr>
        <w:t>2559</w:t>
      </w:r>
    </w:p>
    <w:p w:rsidR="00EA5CD2" w:rsidRPr="00EA5CD2" w:rsidRDefault="00EA5CD2" w:rsidP="00EA5CD2">
      <w:pPr>
        <w:autoSpaceDE w:val="0"/>
        <w:spacing w:after="120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-Bold" w:hAnsiTheme="minorBidi"/>
          <w:b/>
          <w:bCs/>
          <w:sz w:val="28"/>
          <w:cs/>
        </w:rPr>
        <w:t xml:space="preserve">นักลงทุนสถาบัน </w:t>
      </w:r>
      <w:r w:rsidRPr="00EA5CD2">
        <w:rPr>
          <w:rFonts w:asciiTheme="minorBidi" w:eastAsia="BrowalliaNew" w:hAnsiTheme="minorBidi"/>
          <w:sz w:val="28"/>
          <w:cs/>
        </w:rPr>
        <w:t xml:space="preserve">หมายถึง ผู้ลงทุนประเภทสถาบันที่จองซื้อหุ้นสามัญผ่านผู้จัดการการจัดจำหน่ายและรับประกันการจำหน่าย ตามที่ระบุไว้ในข้อ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ที่มีลักษณะใดลักษณะหนึ่ง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ตามประกาศคณะกรรมการกำก</w:t>
      </w:r>
      <w:r w:rsidR="00B91028">
        <w:rPr>
          <w:rFonts w:asciiTheme="minorBidi" w:eastAsia="BrowalliaNew" w:hAnsiTheme="minorBidi" w:hint="cs"/>
          <w:sz w:val="28"/>
          <w:cs/>
        </w:rPr>
        <w:t>ั</w:t>
      </w:r>
      <w:r w:rsidRPr="00EA5CD2">
        <w:rPr>
          <w:rFonts w:asciiTheme="minorBidi" w:eastAsia="BrowalliaNew" w:hAnsiTheme="minorBidi"/>
          <w:sz w:val="28"/>
          <w:cs/>
        </w:rPr>
        <w:t>บหลักทรัพย์ที่ กจ.</w:t>
      </w:r>
      <w:r w:rsidRPr="000E71C4">
        <w:rPr>
          <w:rFonts w:asciiTheme="minorBidi" w:eastAsia="BrowalliaNew" w:hAnsiTheme="minorBidi"/>
          <w:sz w:val="28"/>
        </w:rPr>
        <w:t>17</w:t>
      </w:r>
      <w:r w:rsidRPr="00EA5CD2">
        <w:rPr>
          <w:rFonts w:asciiTheme="minorBidi" w:eastAsia="BrowalliaNew" w:hAnsiTheme="minorBidi"/>
          <w:sz w:val="28"/>
          <w:cs/>
        </w:rPr>
        <w:t>/</w:t>
      </w:r>
      <w:r w:rsidRPr="000E71C4">
        <w:rPr>
          <w:rFonts w:asciiTheme="minorBidi" w:eastAsia="BrowalliaNew" w:hAnsiTheme="minorBidi"/>
          <w:sz w:val="28"/>
        </w:rPr>
        <w:t>2551</w:t>
      </w:r>
      <w:r w:rsidRPr="00EA5CD2">
        <w:rPr>
          <w:rFonts w:asciiTheme="minorBidi" w:eastAsia="BrowalliaNew" w:hAnsiTheme="minorBidi"/>
          <w:sz w:val="28"/>
          <w:cs/>
        </w:rPr>
        <w:t xml:space="preserve"> เรื่องการกำหนดบทนิยามในประกาศเกี่ยวกับการออกและเสนอขายหลักทรัพย์ ดังนี้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ธนาคารพาณิชย์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บริษัทเงินทุน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3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บริษัทหลักทรัพย์เพื่อเป็นทรัพย์สินของตนเอง หรือเพื่อการบริหารกองทุนส่วนบุคคล หรือเพื่อการจัดการโครงการลงทุนที่จัดตั้งขึ้นตามกฎหมายว่าด้วยการประกอบธุรกิจเงินทุน ธุรกิจหลักทรัพย์ และธุรกิจเครดิตฟองซิเอร์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4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บริษัทเครดิตฟองซิเอร์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5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บริษัทประกันภัย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ส่วนราชการและรัฐวิสาหกิจตามกฎหมายว่าด้วยวิธีการงบประมาณ หรือนิติบุคคลอื่นที่มีกฎหมายเฉพาะจัดตั้งขึ้น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7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ธนาคารแห่งประเทศไทย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lastRenderedPageBreak/>
        <w:t>(</w:t>
      </w:r>
      <w:r w:rsidRPr="000E71C4">
        <w:rPr>
          <w:rFonts w:asciiTheme="minorBidi" w:eastAsia="BrowalliaNew" w:hAnsiTheme="minorBidi"/>
          <w:sz w:val="28"/>
        </w:rPr>
        <w:t>8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สถาบันการเงินระหว่างประเทศ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9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กองทุนเพื่อการฟื้นฟูและพัฒนาระบบสถาบันการเงิน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10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กองทุนบำเหน็จบำนาญข้าราชการ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11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กองทุนสำรองเลี้ยงชีพ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12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กองทุนรวม</w:t>
      </w:r>
    </w:p>
    <w:p w:rsidR="00EA5CD2" w:rsidRPr="00EA5CD2" w:rsidRDefault="00EA5CD2" w:rsidP="00EA5CD2">
      <w:pPr>
        <w:tabs>
          <w:tab w:val="left" w:pos="1134"/>
        </w:tabs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13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 xml:space="preserve">ผู้ลงทุนต่างประเทศซึ่งมีลักษณะเดียวกับผู้ลงทุนตาม </w:t>
      </w: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  <w:cs/>
        </w:rPr>
        <w:t xml:space="preserve">ถึง </w:t>
      </w: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12</w:t>
      </w:r>
      <w:r w:rsidRPr="00EA5CD2">
        <w:rPr>
          <w:rFonts w:asciiTheme="minorBidi" w:eastAsia="BrowalliaNew" w:hAnsiTheme="minorBidi"/>
          <w:sz w:val="28"/>
        </w:rPr>
        <w:t xml:space="preserve">) </w:t>
      </w:r>
      <w:r w:rsidRPr="00EA5CD2">
        <w:rPr>
          <w:rFonts w:asciiTheme="minorBidi" w:eastAsia="BrowalliaNew" w:hAnsiTheme="minorBidi"/>
          <w:sz w:val="28"/>
          <w:cs/>
        </w:rPr>
        <w:t>โดยอนุโลม</w:t>
      </w:r>
    </w:p>
    <w:p w:rsidR="00EA5CD2" w:rsidRPr="00EA5CD2" w:rsidRDefault="00EA5CD2" w:rsidP="00EA5CD2">
      <w:pPr>
        <w:tabs>
          <w:tab w:val="left" w:pos="567"/>
        </w:tabs>
        <w:spacing w:after="120"/>
        <w:ind w:firstLine="567"/>
        <w:jc w:val="thaiDistribute"/>
        <w:rPr>
          <w:rFonts w:asciiTheme="minorBidi" w:eastAsia="BrowalliaNew" w:hAnsiTheme="minorBidi"/>
          <w:sz w:val="28"/>
        </w:rPr>
      </w:pPr>
      <w:r w:rsidRPr="00EA5CD2">
        <w:rPr>
          <w:rFonts w:asciiTheme="minorBidi" w:eastAsia="BrowalliaNew" w:hAnsiTheme="minorBidi"/>
          <w:sz w:val="28"/>
          <w:cs/>
        </w:rPr>
        <w:t xml:space="preserve">นักลงทุนสถาบันดังกล่าวจะต้องจองซื้อหุ้นผ่านผู้จัดการการจัดจำหน่ายและรับประกันการจำหน่ายตาม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 xml:space="preserve">เท่านั้น โดยนักลงทุนสถาบันสามารถซื้อหุ้นได้ตามวิธีการที่ระบุไว้ในข้อ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7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 xml:space="preserve">และในการจัดสรรหุ้นให้แก่นักลงทุนสถาบันจะอยู่ในดุลยพินิจของผู้จัดการการจัดจำหน่ายและผู้รับประกันการจำหน่ายดังกล่าว ตามวิธีการที่ระบุไว้ในข้อ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2</w:t>
      </w:r>
    </w:p>
    <w:p w:rsidR="00EA5CD2" w:rsidRPr="00EA5CD2" w:rsidRDefault="00EA5CD2" w:rsidP="00EA5CD2">
      <w:pPr>
        <w:autoSpaceDE w:val="0"/>
        <w:spacing w:after="120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-Bold" w:hAnsiTheme="minorBidi"/>
          <w:b/>
          <w:bCs/>
          <w:sz w:val="28"/>
          <w:cs/>
        </w:rPr>
        <w:t xml:space="preserve">ผู้มีอุปการคุณของบริษัทฯ  </w:t>
      </w:r>
      <w:r w:rsidRPr="00EA5CD2">
        <w:rPr>
          <w:rFonts w:asciiTheme="minorBidi" w:eastAsia="BrowalliaNew" w:hAnsiTheme="minorBidi"/>
          <w:sz w:val="28"/>
          <w:cs/>
        </w:rPr>
        <w:t>หมายถึง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บุคคลธรรมดา และ</w:t>
      </w:r>
      <w:r w:rsidRPr="00EA5CD2">
        <w:rPr>
          <w:rFonts w:asciiTheme="minorBidi" w:eastAsia="BrowalliaNew" w:hAnsiTheme="minorBidi"/>
          <w:sz w:val="28"/>
        </w:rPr>
        <w:t>/</w:t>
      </w:r>
      <w:r w:rsidRPr="00EA5CD2">
        <w:rPr>
          <w:rFonts w:asciiTheme="minorBidi" w:eastAsia="BrowalliaNew" w:hAnsiTheme="minorBidi"/>
          <w:sz w:val="28"/>
          <w:cs/>
        </w:rPr>
        <w:t>หรือ นิติบุคคล ที่มีความสัมพันธ์อันดีกับบริษัทฯ เช่น ผู้ที่มีความสัมพันธ์ทางการค้า ลูกค้า เจ้าหนี้การค้า พนักงานและที่</w:t>
      </w:r>
      <w:r w:rsidR="00B91028">
        <w:rPr>
          <w:rFonts w:asciiTheme="minorBidi" w:eastAsia="BrowalliaNew" w:hAnsiTheme="minorBidi"/>
          <w:sz w:val="28"/>
          <w:cs/>
        </w:rPr>
        <w:t xml:space="preserve">ปรึกษาของบริษัทฯ </w:t>
      </w:r>
      <w:r w:rsidRPr="00EA5CD2">
        <w:rPr>
          <w:rFonts w:asciiTheme="minorBidi" w:eastAsia="BrowalliaNew" w:hAnsiTheme="minorBidi"/>
          <w:sz w:val="28"/>
          <w:cs/>
        </w:rPr>
        <w:t>เป็นต้น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บุคคลธรรมดา และ</w:t>
      </w:r>
      <w:r w:rsidRPr="00EA5CD2">
        <w:rPr>
          <w:rFonts w:asciiTheme="minorBidi" w:eastAsia="BrowalliaNew" w:hAnsiTheme="minorBidi"/>
          <w:sz w:val="28"/>
        </w:rPr>
        <w:t>/</w:t>
      </w:r>
      <w:r w:rsidRPr="00EA5CD2">
        <w:rPr>
          <w:rFonts w:asciiTheme="minorBidi" w:eastAsia="BrowalliaNew" w:hAnsiTheme="minorBidi"/>
          <w:sz w:val="28"/>
          <w:cs/>
        </w:rPr>
        <w:t>หรือ นิติบุคคลที่บริษัทฯ ต้องการชักชวนให้เป็นลูกค้าหรือผู้จัดหาวัตถุดิบของบริษัทฯ ในอนาคต</w:t>
      </w:r>
    </w:p>
    <w:p w:rsidR="00EA5CD2" w:rsidRPr="00EA5CD2" w:rsidRDefault="00EA5CD2" w:rsidP="00EA5CD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Theme="minorBidi" w:eastAsia="BrowalliaNew" w:hAnsiTheme="minorBidi"/>
          <w:sz w:val="28"/>
          <w:cs/>
        </w:rPr>
      </w:pPr>
      <w:r w:rsidRPr="00EA5CD2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3</w:t>
      </w:r>
      <w:r w:rsidRPr="00EA5CD2">
        <w:rPr>
          <w:rFonts w:asciiTheme="minorBidi" w:eastAsia="BrowalliaNew" w:hAnsiTheme="minorBidi"/>
          <w:sz w:val="28"/>
        </w:rPr>
        <w:t>)</w:t>
      </w:r>
      <w:r w:rsidRPr="00EA5CD2">
        <w:rPr>
          <w:rFonts w:asciiTheme="minorBidi" w:eastAsia="BrowalliaNew" w:hAnsiTheme="minorBidi"/>
          <w:sz w:val="28"/>
        </w:rPr>
        <w:tab/>
      </w:r>
      <w:r w:rsidRPr="00EA5CD2">
        <w:rPr>
          <w:rFonts w:asciiTheme="minorBidi" w:eastAsia="BrowalliaNew" w:hAnsiTheme="minorBidi"/>
          <w:sz w:val="28"/>
          <w:cs/>
        </w:rPr>
        <w:t>บุคคลธรรมดา และ</w:t>
      </w:r>
      <w:r w:rsidRPr="00EA5CD2">
        <w:rPr>
          <w:rFonts w:asciiTheme="minorBidi" w:eastAsia="BrowalliaNew" w:hAnsiTheme="minorBidi"/>
          <w:sz w:val="28"/>
        </w:rPr>
        <w:t>/</w:t>
      </w:r>
      <w:r w:rsidRPr="00EA5CD2">
        <w:rPr>
          <w:rFonts w:asciiTheme="minorBidi" w:eastAsia="BrowalliaNew" w:hAnsiTheme="minorBidi"/>
          <w:sz w:val="28"/>
          <w:cs/>
        </w:rPr>
        <w:t>หรือ นิติบุคคลที่บริษัทฯ พิจารณาแล้วว่าสามารถให้ความช่วยเหลือบริษัทฯ ในการประกอบธุรกิจได้ทั้งในปัจจุบันและอนาคต</w:t>
      </w:r>
    </w:p>
    <w:p w:rsidR="00064883" w:rsidRDefault="00EA5CD2" w:rsidP="00F177CD">
      <w:pPr>
        <w:tabs>
          <w:tab w:val="left" w:pos="851"/>
        </w:tabs>
        <w:autoSpaceDE w:val="0"/>
        <w:spacing w:after="120"/>
        <w:ind w:firstLine="562"/>
        <w:jc w:val="thaiDistribute"/>
        <w:rPr>
          <w:rFonts w:asciiTheme="minorBidi" w:eastAsia="BrowalliaNew" w:hAnsiTheme="minorBidi"/>
          <w:sz w:val="28"/>
        </w:rPr>
      </w:pPr>
      <w:r w:rsidRPr="00EA5CD2">
        <w:rPr>
          <w:rFonts w:asciiTheme="minorBidi" w:eastAsia="BrowalliaNew" w:hAnsiTheme="minorBidi"/>
          <w:sz w:val="28"/>
          <w:cs/>
        </w:rPr>
        <w:t xml:space="preserve">ผู้มีอุปการคุณของบริษัทฯ  ดังกล่าวจะต้องจองซื้อหุ้นผ่านผู้จัดการการจัดจำหน่ายและรับประกันการจำหน่ายตามที่ระบุไว้ในข้อ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2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1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 xml:space="preserve">เท่านั้น โดยผู้มีอุปการคุณของบริษัทฯ  สามารถซื้อหุ้นได้ตามวิธีการที่ระบุไว้ในข้อ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7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3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และในการจัดสรรหุ้นให้แก่ผู้มีอุปการคุณของบริษัทฯ จะอยู่ในดุลยพินิจของ</w:t>
      </w:r>
      <w:r w:rsidR="008F5D79">
        <w:rPr>
          <w:rFonts w:asciiTheme="minorBidi" w:eastAsia="BrowalliaNew" w:hAnsiTheme="minorBidi" w:hint="cs"/>
          <w:sz w:val="28"/>
          <w:cs/>
        </w:rPr>
        <w:t>ประธาน</w:t>
      </w:r>
      <w:r w:rsidR="008F5D79" w:rsidRPr="008F5D79">
        <w:rPr>
          <w:rFonts w:asciiTheme="minorBidi" w:eastAsia="BrowalliaNew" w:hAnsiTheme="minorBidi" w:hint="cs"/>
          <w:sz w:val="28"/>
          <w:cs/>
        </w:rPr>
        <w:t>เจ้าหน้าที่</w:t>
      </w:r>
      <w:r w:rsidRPr="008F5D79">
        <w:rPr>
          <w:rFonts w:asciiTheme="minorBidi" w:eastAsia="BrowalliaNew" w:hAnsiTheme="minorBidi"/>
          <w:sz w:val="28"/>
          <w:cs/>
        </w:rPr>
        <w:t>บริหารของบริษัทฯ หรือบุคคล</w:t>
      </w:r>
      <w:r w:rsidRPr="00EA5CD2">
        <w:rPr>
          <w:rFonts w:asciiTheme="minorBidi" w:eastAsia="BrowalliaNew" w:hAnsiTheme="minorBidi"/>
          <w:sz w:val="28"/>
          <w:cs/>
        </w:rPr>
        <w:t xml:space="preserve">ที่คณะกรรมการบริษัทฯ ได้มอบหมาย ตามวิธีการที่ระบุไว้ในข้อ 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6</w:t>
      </w:r>
      <w:r w:rsidRPr="00EA5CD2">
        <w:rPr>
          <w:rFonts w:asciiTheme="minorBidi" w:eastAsia="BrowalliaNew" w:hAnsiTheme="minorBidi"/>
          <w:sz w:val="28"/>
        </w:rPr>
        <w:t>.</w:t>
      </w:r>
      <w:r w:rsidRPr="000E71C4">
        <w:rPr>
          <w:rFonts w:asciiTheme="minorBidi" w:eastAsia="BrowalliaNew" w:hAnsiTheme="minorBidi"/>
          <w:sz w:val="28"/>
        </w:rPr>
        <w:t>3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ทั้งนี้ ไม่รวมถึงการจัดสรรให้แก่</w:t>
      </w:r>
      <w:r w:rsidR="00987BF3">
        <w:rPr>
          <w:rFonts w:asciiTheme="minorBidi" w:eastAsia="BrowalliaNew" w:hAnsiTheme="minorBidi" w:hint="cs"/>
          <w:sz w:val="28"/>
          <w:cs/>
        </w:rPr>
        <w:t>ตนเอง</w:t>
      </w:r>
      <w:r w:rsidRPr="00EA5CD2">
        <w:rPr>
          <w:rFonts w:asciiTheme="minorBidi" w:eastAsia="BrowalliaNew" w:hAnsiTheme="minorBidi"/>
          <w:sz w:val="28"/>
          <w:cs/>
        </w:rPr>
        <w:t xml:space="preserve"> กรรมการ ผู้บริหาร ผู้ถือหุ้นรายใหญ่ ผู้มีอำนาจควบคุม บริษัทใหญ่ </w:t>
      </w:r>
      <w:r w:rsidR="00987BF3">
        <w:rPr>
          <w:rFonts w:asciiTheme="minorBidi" w:eastAsia="BrowalliaNew" w:hAnsiTheme="minorBidi" w:hint="cs"/>
          <w:sz w:val="28"/>
          <w:cs/>
        </w:rPr>
        <w:t>และบริษัทย่อยของตนเอง รวมทั้ง</w:t>
      </w:r>
      <w:r w:rsidRPr="00EA5CD2">
        <w:rPr>
          <w:rFonts w:asciiTheme="minorBidi" w:eastAsia="BrowalliaNew" w:hAnsiTheme="minorBidi"/>
          <w:sz w:val="28"/>
          <w:cs/>
        </w:rPr>
        <w:t>ผู้ที่เกี่ยวข้อง</w:t>
      </w:r>
      <w:r w:rsidR="00987BF3">
        <w:rPr>
          <w:rFonts w:asciiTheme="minorBidi" w:eastAsia="BrowalliaNew" w:hAnsiTheme="minorBidi" w:hint="cs"/>
          <w:sz w:val="28"/>
          <w:cs/>
        </w:rPr>
        <w:t>ของผู้จัดจำหน่ายหลักทรัพย์</w:t>
      </w:r>
      <w:r w:rsidRPr="00EA5CD2">
        <w:rPr>
          <w:rFonts w:asciiTheme="minorBidi" w:eastAsia="BrowalliaNew" w:hAnsiTheme="minorBidi"/>
          <w:sz w:val="28"/>
          <w:cs/>
        </w:rPr>
        <w:t xml:space="preserve">ตามที่กำหนดในประกาศคณะกรรมการกำกับตลาดทุน ที่ </w:t>
      </w:r>
      <w:r w:rsidR="00987BF3">
        <w:rPr>
          <w:rFonts w:asciiTheme="minorBidi" w:eastAsia="BrowalliaNew" w:hAnsiTheme="minorBidi" w:hint="cs"/>
          <w:sz w:val="28"/>
          <w:cs/>
        </w:rPr>
        <w:t>ทธ.</w:t>
      </w:r>
      <w:r w:rsidR="00987BF3" w:rsidRPr="000E71C4">
        <w:rPr>
          <w:rFonts w:asciiTheme="minorBidi" w:eastAsia="BrowalliaNew" w:hAnsiTheme="minorBidi" w:hint="cs"/>
          <w:sz w:val="28"/>
        </w:rPr>
        <w:t>27</w:t>
      </w:r>
      <w:r w:rsidR="00987BF3">
        <w:rPr>
          <w:rFonts w:asciiTheme="minorBidi" w:eastAsia="BrowalliaNew" w:hAnsiTheme="minorBidi" w:hint="cs"/>
          <w:sz w:val="28"/>
          <w:cs/>
        </w:rPr>
        <w:t>/</w:t>
      </w:r>
      <w:r w:rsidR="00987BF3" w:rsidRPr="000E71C4">
        <w:rPr>
          <w:rFonts w:asciiTheme="minorBidi" w:eastAsia="BrowalliaNew" w:hAnsiTheme="minorBidi" w:hint="cs"/>
          <w:sz w:val="28"/>
        </w:rPr>
        <w:t>2559</w:t>
      </w:r>
      <w:r w:rsidRPr="00EA5CD2">
        <w:rPr>
          <w:rFonts w:asciiTheme="minorBidi" w:eastAsia="BrowalliaNew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เรื่อง</w:t>
      </w:r>
      <w:r w:rsidR="00987BF3">
        <w:rPr>
          <w:rFonts w:asciiTheme="minorBidi" w:eastAsia="BrowalliaNew" w:hAnsiTheme="minorBidi" w:hint="cs"/>
          <w:sz w:val="28"/>
          <w:cs/>
        </w:rPr>
        <w:t xml:space="preserve"> หลักเกณฑ์ เงื่อนไข และวิธีการในการการจัดจำหน่ายหลักทรัพย์ ลงวันที่ </w:t>
      </w:r>
      <w:r w:rsidR="00987BF3" w:rsidRPr="000E71C4">
        <w:rPr>
          <w:rFonts w:asciiTheme="minorBidi" w:eastAsia="BrowalliaNew" w:hAnsiTheme="minorBidi" w:hint="cs"/>
          <w:sz w:val="28"/>
        </w:rPr>
        <w:t>8</w:t>
      </w:r>
      <w:r w:rsidR="00987BF3">
        <w:rPr>
          <w:rFonts w:asciiTheme="minorBidi" w:eastAsia="BrowalliaNew" w:hAnsiTheme="minorBidi" w:hint="cs"/>
          <w:sz w:val="28"/>
          <w:cs/>
        </w:rPr>
        <w:t xml:space="preserve"> กรกฎาคม </w:t>
      </w:r>
      <w:r w:rsidR="00987BF3" w:rsidRPr="000E71C4">
        <w:rPr>
          <w:rFonts w:asciiTheme="minorBidi" w:eastAsia="BrowalliaNew" w:hAnsiTheme="minorBidi" w:hint="cs"/>
          <w:sz w:val="28"/>
        </w:rPr>
        <w:t>2559</w:t>
      </w:r>
      <w:r w:rsidR="00987BF3">
        <w:rPr>
          <w:rFonts w:asciiTheme="minorBidi" w:eastAsia="BrowalliaNew" w:hAnsiTheme="minorBidi" w:hint="cs"/>
          <w:sz w:val="28"/>
          <w:cs/>
        </w:rPr>
        <w:t xml:space="preserve"> และจะไม่จัดสรรหุ้นสามัญที่เสนอขายให้แก่บุคคลที่บริษัทฯ ถูกห้ามมิให้จัดสรรหุ้น หรือเกินกว่าอัตราที่ประกาศกำหนด ตามประกาศคณะกรรมการกำกับตลาดทุนที่ ทจ. </w:t>
      </w:r>
      <w:r w:rsidR="00987BF3" w:rsidRPr="000E71C4">
        <w:rPr>
          <w:rFonts w:asciiTheme="minorBidi" w:eastAsia="BrowalliaNew" w:hAnsiTheme="minorBidi" w:hint="cs"/>
          <w:sz w:val="28"/>
        </w:rPr>
        <w:t>40</w:t>
      </w:r>
      <w:r w:rsidR="00987BF3">
        <w:rPr>
          <w:rFonts w:asciiTheme="minorBidi" w:eastAsia="BrowalliaNew" w:hAnsiTheme="minorBidi" w:hint="cs"/>
          <w:sz w:val="28"/>
          <w:cs/>
        </w:rPr>
        <w:t>/</w:t>
      </w:r>
      <w:r w:rsidR="00987BF3" w:rsidRPr="000E71C4">
        <w:rPr>
          <w:rFonts w:asciiTheme="minorBidi" w:eastAsia="BrowalliaNew" w:hAnsiTheme="minorBidi" w:hint="cs"/>
          <w:sz w:val="28"/>
        </w:rPr>
        <w:t>2557</w:t>
      </w:r>
      <w:r w:rsidR="00987BF3">
        <w:rPr>
          <w:rFonts w:asciiTheme="minorBidi" w:eastAsia="BrowalliaNew" w:hAnsiTheme="minorBidi" w:hint="cs"/>
          <w:sz w:val="28"/>
          <w:cs/>
        </w:rPr>
        <w:t xml:space="preserve"> เรื่อง </w:t>
      </w:r>
      <w:r w:rsidRPr="00EA5CD2">
        <w:rPr>
          <w:rFonts w:asciiTheme="minorBidi" w:eastAsia="BrowalliaNew" w:hAnsiTheme="minorBidi"/>
          <w:sz w:val="28"/>
          <w:cs/>
        </w:rPr>
        <w:t xml:space="preserve">การจำหน่ายหลักทรัพย์ที่ออกใหม่ประเภทหุ้น และใบสำคัญแสดงสิทธิที่จะซื้อหุ้นของบริษัทที่ออกตราสารทุน ลงวันที่ </w:t>
      </w:r>
      <w:r w:rsidR="00910E54" w:rsidRPr="000E71C4">
        <w:rPr>
          <w:rFonts w:asciiTheme="minorBidi" w:eastAsia="BrowalliaNew" w:hAnsiTheme="minorBidi"/>
          <w:sz w:val="28"/>
        </w:rPr>
        <w:t>7</w:t>
      </w:r>
      <w:r w:rsidR="00987BF3">
        <w:rPr>
          <w:rFonts w:asciiTheme="minorBidi" w:eastAsia="BrowalliaNew" w:hAnsiTheme="minorBidi" w:hint="cs"/>
          <w:sz w:val="28"/>
          <w:cs/>
        </w:rPr>
        <w:t xml:space="preserve"> </w:t>
      </w:r>
      <w:r w:rsidR="00910E54">
        <w:rPr>
          <w:rFonts w:asciiTheme="minorBidi" w:eastAsia="BrowalliaNew" w:hAnsiTheme="minorBidi" w:hint="cs"/>
          <w:sz w:val="28"/>
          <w:cs/>
        </w:rPr>
        <w:t>พฤศจิกายน</w:t>
      </w:r>
      <w:r w:rsidR="00987BF3">
        <w:rPr>
          <w:rFonts w:asciiTheme="minorBidi" w:eastAsia="BrowalliaNew" w:hAnsiTheme="minorBidi" w:hint="cs"/>
          <w:sz w:val="28"/>
          <w:cs/>
        </w:rPr>
        <w:t xml:space="preserve"> </w:t>
      </w:r>
      <w:r w:rsidR="00987BF3" w:rsidRPr="000E71C4">
        <w:rPr>
          <w:rFonts w:asciiTheme="minorBidi" w:eastAsia="BrowalliaNew" w:hAnsiTheme="minorBidi" w:hint="cs"/>
          <w:sz w:val="28"/>
        </w:rPr>
        <w:t>2557</w:t>
      </w:r>
      <w:r w:rsidRPr="00EA5CD2">
        <w:rPr>
          <w:rFonts w:asciiTheme="minorBidi" w:eastAsia="BrowalliaNew" w:hAnsiTheme="minorBidi"/>
          <w:sz w:val="28"/>
        </w:rPr>
        <w:t xml:space="preserve"> (</w:t>
      </w:r>
      <w:r w:rsidRPr="00EA5CD2">
        <w:rPr>
          <w:rFonts w:asciiTheme="minorBidi" w:eastAsia="BrowalliaNew" w:hAnsiTheme="minorBidi"/>
          <w:sz w:val="28"/>
          <w:cs/>
        </w:rPr>
        <w:t>รวมถึงที่มีการแก้ไขเพิ่มเติม</w:t>
      </w:r>
      <w:r w:rsidRPr="00EA5CD2">
        <w:rPr>
          <w:rFonts w:asciiTheme="minorBidi" w:eastAsia="BrowalliaNew" w:hAnsiTheme="minorBidi"/>
          <w:sz w:val="28"/>
        </w:rPr>
        <w:t>)</w:t>
      </w:r>
      <w:r w:rsidR="00064883">
        <w:rPr>
          <w:rFonts w:asciiTheme="minorBidi" w:eastAsia="BrowalliaNew" w:hAnsiTheme="minorBidi"/>
          <w:sz w:val="28"/>
        </w:rPr>
        <w:t xml:space="preserve"> </w:t>
      </w:r>
    </w:p>
    <w:p w:rsidR="00EA5CD2" w:rsidRPr="00064883" w:rsidRDefault="00EA5CD2" w:rsidP="00F177CD">
      <w:pPr>
        <w:tabs>
          <w:tab w:val="left" w:pos="851"/>
        </w:tabs>
        <w:autoSpaceDE w:val="0"/>
        <w:spacing w:after="120"/>
        <w:ind w:firstLine="567"/>
        <w:jc w:val="thaiDistribute"/>
        <w:rPr>
          <w:rFonts w:asciiTheme="minorBidi" w:eastAsia="BrowalliaNew" w:hAnsiTheme="minorBidi"/>
          <w:sz w:val="28"/>
        </w:rPr>
      </w:pPr>
      <w:r w:rsidRPr="00064883">
        <w:rPr>
          <w:rFonts w:asciiTheme="minorBidi" w:eastAsia="BrowalliaNew" w:hAnsiTheme="minorBidi"/>
          <w:sz w:val="28"/>
          <w:cs/>
        </w:rPr>
        <w:lastRenderedPageBreak/>
        <w:t>การเสนอขายหุ้นในครั้งนี้ มิได้เป็นการเสนอขายต่อนักลงทุนรายย่อยหรือประชาชนเป็นการทั่วไป เนื่องจากความต้องการซื้อจากกลุ่มบุคคลข้างต้นเพียงพอต่อมูลค่ารวมของหุ้นที่เสนอขายในครั้งนี้แล้ว และสามารถกระจายหุ้นในวงกว้างได้อย่างเพียงพอ</w:t>
      </w:r>
    </w:p>
    <w:p w:rsidR="00EA5CD2" w:rsidRPr="00EA5CD2" w:rsidRDefault="00EA5CD2" w:rsidP="00EA5CD2">
      <w:pPr>
        <w:autoSpaceDE w:val="0"/>
        <w:spacing w:after="120"/>
        <w:ind w:left="567" w:hanging="567"/>
        <w:jc w:val="thaiDistribute"/>
        <w:rPr>
          <w:rFonts w:asciiTheme="minorBidi" w:eastAsia="BrowalliaNew-Bold" w:hAnsiTheme="minorBidi"/>
          <w:b/>
          <w:bCs/>
          <w:sz w:val="28"/>
          <w:cs/>
        </w:rPr>
      </w:pPr>
      <w:r w:rsidRPr="000E71C4">
        <w:rPr>
          <w:rFonts w:asciiTheme="minorBidi" w:eastAsia="BrowalliaNew-Bold" w:hAnsiTheme="minorBidi"/>
          <w:b/>
          <w:bCs/>
          <w:sz w:val="28"/>
        </w:rPr>
        <w:t>1</w:t>
      </w:r>
      <w:r w:rsidRPr="00EA5CD2">
        <w:rPr>
          <w:rFonts w:asciiTheme="minorBidi" w:eastAsia="BrowalliaNew-Bold" w:hAnsiTheme="minorBidi"/>
          <w:b/>
          <w:bCs/>
          <w:sz w:val="28"/>
        </w:rPr>
        <w:t>.</w:t>
      </w:r>
      <w:r w:rsidRPr="000E71C4">
        <w:rPr>
          <w:rFonts w:asciiTheme="minorBidi" w:eastAsia="BrowalliaNew-Bold" w:hAnsiTheme="minorBidi"/>
          <w:b/>
          <w:bCs/>
          <w:sz w:val="28"/>
        </w:rPr>
        <w:t>3</w:t>
      </w:r>
      <w:r w:rsidRPr="00EA5CD2">
        <w:rPr>
          <w:rFonts w:asciiTheme="minorBidi" w:eastAsia="BrowalliaNew-Bold" w:hAnsiTheme="minorBidi"/>
          <w:b/>
          <w:bCs/>
          <w:sz w:val="28"/>
        </w:rPr>
        <w:t xml:space="preserve"> </w:t>
      </w:r>
      <w:r w:rsidRPr="00EA5CD2">
        <w:rPr>
          <w:rFonts w:asciiTheme="minorBidi" w:eastAsia="BrowalliaNew-Bold" w:hAnsiTheme="minorBidi"/>
          <w:b/>
          <w:bCs/>
          <w:sz w:val="28"/>
        </w:rPr>
        <w:tab/>
      </w:r>
      <w:r w:rsidRPr="00EA5CD2">
        <w:rPr>
          <w:rFonts w:asciiTheme="minorBidi" w:eastAsia="BrowalliaNew-Bold" w:hAnsiTheme="minorBidi"/>
          <w:b/>
          <w:bCs/>
          <w:sz w:val="28"/>
          <w:cs/>
        </w:rPr>
        <w:t>สิทธิ ผลประโยชน์ และเงื่อนไขอื่น</w:t>
      </w:r>
    </w:p>
    <w:p w:rsidR="00EA5CD2" w:rsidRPr="00EA5CD2" w:rsidRDefault="00EA5CD2" w:rsidP="00EA5CD2">
      <w:pPr>
        <w:autoSpaceDE w:val="0"/>
        <w:ind w:firstLine="567"/>
        <w:jc w:val="thaiDistribute"/>
        <w:rPr>
          <w:rFonts w:asciiTheme="minorBidi" w:eastAsia="BrowalliaNew" w:hAnsiTheme="minorBidi"/>
          <w:sz w:val="28"/>
        </w:rPr>
      </w:pPr>
      <w:r w:rsidRPr="00EA5CD2">
        <w:rPr>
          <w:rFonts w:asciiTheme="minorBidi" w:eastAsia="BrowalliaNew" w:hAnsiTheme="minorBidi"/>
          <w:sz w:val="28"/>
          <w:cs/>
        </w:rPr>
        <w:t xml:space="preserve">หุ้นสามัญเพิ่มทุนของบริษัทฯ จำนวน </w:t>
      </w:r>
      <w:r w:rsidR="002C7FE5" w:rsidRPr="000E71C4">
        <w:rPr>
          <w:rFonts w:asciiTheme="minorBidi" w:eastAsia="BrowalliaNew" w:hAnsiTheme="minorBidi" w:hint="cs"/>
          <w:sz w:val="28"/>
        </w:rPr>
        <w:t>37</w:t>
      </w:r>
      <w:r w:rsidR="002C7FE5">
        <w:rPr>
          <w:rFonts w:asciiTheme="minorBidi" w:eastAsia="BrowalliaNew" w:hAnsiTheme="minorBidi" w:hint="cs"/>
          <w:sz w:val="28"/>
          <w:cs/>
        </w:rPr>
        <w:t>,</w:t>
      </w:r>
      <w:r w:rsidR="002C7FE5" w:rsidRPr="000E71C4">
        <w:rPr>
          <w:rFonts w:asciiTheme="minorBidi" w:eastAsia="BrowalliaNew" w:hAnsiTheme="minorBidi" w:hint="cs"/>
          <w:sz w:val="28"/>
        </w:rPr>
        <w:t>5</w:t>
      </w:r>
      <w:r w:rsidRPr="000E71C4">
        <w:rPr>
          <w:rFonts w:asciiTheme="minorBidi" w:eastAsia="BrowalliaNew" w:hAnsiTheme="minorBidi"/>
          <w:sz w:val="28"/>
        </w:rPr>
        <w:t>00</w:t>
      </w:r>
      <w:r w:rsidRPr="00EA5CD2">
        <w:rPr>
          <w:rFonts w:asciiTheme="minorBidi" w:eastAsia="BrowalliaNew" w:hAnsiTheme="minorBidi"/>
          <w:sz w:val="28"/>
        </w:rPr>
        <w:t>,</w:t>
      </w:r>
      <w:r w:rsidRPr="000E71C4">
        <w:rPr>
          <w:rFonts w:asciiTheme="minorBidi" w:eastAsia="BrowalliaNew" w:hAnsiTheme="minorBidi"/>
          <w:sz w:val="28"/>
        </w:rPr>
        <w:t>000</w:t>
      </w:r>
      <w:r w:rsidRPr="00EA5CD2">
        <w:rPr>
          <w:rFonts w:asciiTheme="minorBidi" w:hAnsiTheme="minorBidi"/>
          <w:sz w:val="28"/>
        </w:rPr>
        <w:t xml:space="preserve"> </w:t>
      </w:r>
      <w:r w:rsidRPr="00EA5CD2">
        <w:rPr>
          <w:rFonts w:asciiTheme="minorBidi" w:eastAsia="BrowalliaNew" w:hAnsiTheme="minorBidi"/>
          <w:sz w:val="28"/>
          <w:cs/>
        </w:rPr>
        <w:t>หุ้น</w:t>
      </w:r>
      <w:r w:rsidR="002C7FE5">
        <w:rPr>
          <w:rFonts w:asciiTheme="minorBidi" w:eastAsia="BrowalliaNew" w:hAnsiTheme="minorBidi" w:hint="cs"/>
          <w:sz w:val="28"/>
          <w:cs/>
        </w:rPr>
        <w:t xml:space="preserve"> รวมถึงหุ้นสามัญเดิมที่เสนอขายโดยผู้ถือหุ้นเดิมจำนวน </w:t>
      </w:r>
      <w:r w:rsidR="002C7FE5" w:rsidRPr="000E71C4">
        <w:rPr>
          <w:rFonts w:asciiTheme="minorBidi" w:eastAsia="BrowalliaNew" w:hAnsiTheme="minorBidi"/>
          <w:sz w:val="28"/>
        </w:rPr>
        <w:t>37</w:t>
      </w:r>
      <w:r w:rsidR="002C7FE5">
        <w:rPr>
          <w:rFonts w:asciiTheme="minorBidi" w:eastAsia="BrowalliaNew" w:hAnsiTheme="minorBidi"/>
          <w:sz w:val="28"/>
        </w:rPr>
        <w:t>,</w:t>
      </w:r>
      <w:r w:rsidR="002C7FE5" w:rsidRPr="000E71C4">
        <w:rPr>
          <w:rFonts w:asciiTheme="minorBidi" w:eastAsia="BrowalliaNew" w:hAnsiTheme="minorBidi"/>
          <w:sz w:val="28"/>
        </w:rPr>
        <w:t>500</w:t>
      </w:r>
      <w:r w:rsidR="002C7FE5">
        <w:rPr>
          <w:rFonts w:asciiTheme="minorBidi" w:eastAsia="BrowalliaNew" w:hAnsiTheme="minorBidi"/>
          <w:sz w:val="28"/>
        </w:rPr>
        <w:t>,</w:t>
      </w:r>
      <w:r w:rsidR="002C7FE5" w:rsidRPr="000E71C4">
        <w:rPr>
          <w:rFonts w:asciiTheme="minorBidi" w:eastAsia="BrowalliaNew" w:hAnsiTheme="minorBidi"/>
          <w:sz w:val="28"/>
        </w:rPr>
        <w:t>000</w:t>
      </w:r>
      <w:r w:rsidR="002C7FE5">
        <w:rPr>
          <w:rFonts w:asciiTheme="minorBidi" w:eastAsia="BrowalliaNew" w:hAnsiTheme="minorBidi"/>
          <w:sz w:val="28"/>
        </w:rPr>
        <w:t xml:space="preserve"> </w:t>
      </w:r>
      <w:r w:rsidR="002C7FE5">
        <w:rPr>
          <w:rFonts w:asciiTheme="minorBidi" w:eastAsia="BrowalliaNew" w:hAnsiTheme="minorBidi" w:hint="cs"/>
          <w:sz w:val="28"/>
          <w:cs/>
        </w:rPr>
        <w:t>หุ้น</w:t>
      </w:r>
      <w:r w:rsidRPr="00EA5CD2">
        <w:rPr>
          <w:rFonts w:asciiTheme="minorBidi" w:eastAsia="BrowalliaNew" w:hAnsiTheme="minorBidi"/>
          <w:sz w:val="28"/>
          <w:cs/>
        </w:rPr>
        <w:t xml:space="preserve"> ที่เสนอขายในครั้งนี้ จะได้รับสิทธิและผลประโยชน์ทางกฎหมายเท่าเทียมกับหุ้นสามัญ</w:t>
      </w:r>
      <w:r w:rsidR="00ED5AEE">
        <w:rPr>
          <w:rFonts w:asciiTheme="minorBidi" w:eastAsia="BrowalliaNew" w:hAnsiTheme="minorBidi" w:hint="cs"/>
          <w:sz w:val="28"/>
          <w:cs/>
        </w:rPr>
        <w:t>ที่ออกและจำหน่ายแล้ว</w:t>
      </w:r>
      <w:r w:rsidRPr="00EA5CD2">
        <w:rPr>
          <w:rFonts w:asciiTheme="minorBidi" w:eastAsia="BrowalliaNew" w:hAnsiTheme="minorBidi"/>
          <w:sz w:val="28"/>
          <w:cs/>
        </w:rPr>
        <w:t>ของบริษัทฯ  ทุกประการ</w:t>
      </w:r>
    </w:p>
    <w:p w:rsidR="00EA5CD2" w:rsidRPr="00EA5CD2" w:rsidRDefault="00EA5CD2" w:rsidP="00EA5CD2">
      <w:pPr>
        <w:autoSpaceDE w:val="0"/>
        <w:spacing w:after="120"/>
        <w:ind w:left="567" w:hanging="567"/>
        <w:jc w:val="thaiDistribute"/>
        <w:rPr>
          <w:rFonts w:asciiTheme="minorBidi" w:eastAsia="BrowalliaNew-Bold" w:hAnsiTheme="minorBidi"/>
          <w:b/>
          <w:bCs/>
          <w:sz w:val="28"/>
          <w:cs/>
        </w:rPr>
      </w:pPr>
      <w:r w:rsidRPr="000E71C4">
        <w:rPr>
          <w:rFonts w:asciiTheme="minorBidi" w:eastAsia="BrowalliaNew-Bold" w:hAnsiTheme="minorBidi"/>
          <w:b/>
          <w:bCs/>
          <w:sz w:val="28"/>
        </w:rPr>
        <w:t>1</w:t>
      </w:r>
      <w:r w:rsidRPr="00EA5CD2">
        <w:rPr>
          <w:rFonts w:asciiTheme="minorBidi" w:eastAsia="BrowalliaNew-Bold" w:hAnsiTheme="minorBidi"/>
          <w:b/>
          <w:bCs/>
          <w:sz w:val="28"/>
        </w:rPr>
        <w:t>.</w:t>
      </w:r>
      <w:r w:rsidRPr="000E71C4">
        <w:rPr>
          <w:rFonts w:asciiTheme="minorBidi" w:eastAsia="BrowalliaNew-Bold" w:hAnsiTheme="minorBidi"/>
          <w:b/>
          <w:bCs/>
          <w:sz w:val="28"/>
        </w:rPr>
        <w:t>4</w:t>
      </w:r>
      <w:r w:rsidRPr="00EA5CD2">
        <w:rPr>
          <w:rFonts w:asciiTheme="minorBidi" w:eastAsia="BrowalliaNew-Bold" w:hAnsiTheme="minorBidi"/>
          <w:b/>
          <w:bCs/>
          <w:sz w:val="28"/>
        </w:rPr>
        <w:t xml:space="preserve"> </w:t>
      </w:r>
      <w:r w:rsidRPr="00EA5CD2">
        <w:rPr>
          <w:rFonts w:asciiTheme="minorBidi" w:eastAsia="BrowalliaNew-Bold" w:hAnsiTheme="minorBidi"/>
          <w:b/>
          <w:bCs/>
          <w:sz w:val="28"/>
        </w:rPr>
        <w:tab/>
      </w:r>
      <w:r w:rsidRPr="00EA5CD2">
        <w:rPr>
          <w:rFonts w:asciiTheme="minorBidi" w:eastAsia="BrowalliaNew-Bold" w:hAnsiTheme="minorBidi"/>
          <w:b/>
          <w:bCs/>
          <w:sz w:val="28"/>
          <w:cs/>
        </w:rPr>
        <w:t>ตลาดรองของหลักทรัพย์</w:t>
      </w:r>
    </w:p>
    <w:p w:rsidR="00EA5CD2" w:rsidRPr="00064883" w:rsidRDefault="00EA5CD2" w:rsidP="00EA5CD2">
      <w:pPr>
        <w:autoSpaceDE w:val="0"/>
        <w:ind w:firstLine="567"/>
        <w:jc w:val="thaiDistribute"/>
        <w:rPr>
          <w:rFonts w:asciiTheme="minorBidi" w:eastAsia="BrowalliaNew" w:hAnsiTheme="minorBidi"/>
          <w:sz w:val="28"/>
        </w:rPr>
      </w:pPr>
      <w:r w:rsidRPr="00064883">
        <w:rPr>
          <w:rFonts w:asciiTheme="minorBidi" w:eastAsia="BrowalliaNew" w:hAnsiTheme="minorBidi"/>
          <w:sz w:val="28"/>
          <w:cs/>
        </w:rPr>
        <w:t>บริษัทฯ มีความประสงค์ที่จะเสนอขายหุ้นสามัญต่อประชาชนในครั้งนี้ก่อนที่จะได้รับทราบผลการพิจารณาของตลาดหลักทรัพย์แห่งประเทศไทย (</w:t>
      </w:r>
      <w:r w:rsidRPr="00064883">
        <w:rPr>
          <w:rFonts w:asciiTheme="minorBidi" w:eastAsia="BrowalliaNew" w:hAnsiTheme="minorBidi"/>
          <w:sz w:val="28"/>
        </w:rPr>
        <w:t>“</w:t>
      </w:r>
      <w:r w:rsidRPr="00064883">
        <w:rPr>
          <w:rFonts w:asciiTheme="minorBidi" w:eastAsia="BrowalliaNew" w:hAnsiTheme="minorBidi"/>
          <w:sz w:val="28"/>
          <w:cs/>
        </w:rPr>
        <w:t>ตลาดหลักทรัพย์ฯ</w:t>
      </w:r>
      <w:r w:rsidRPr="00064883">
        <w:rPr>
          <w:rFonts w:asciiTheme="minorBidi" w:eastAsia="BrowalliaNew" w:hAnsiTheme="minorBidi"/>
          <w:sz w:val="28"/>
        </w:rPr>
        <w:t>”)</w:t>
      </w:r>
      <w:r w:rsidRPr="00064883">
        <w:rPr>
          <w:rFonts w:asciiTheme="minorBidi" w:eastAsia="BrowalliaNew" w:hAnsiTheme="minorBidi"/>
          <w:sz w:val="28"/>
          <w:cs/>
        </w:rPr>
        <w:t xml:space="preserve"> ในการรับหุ้นสามัญของบริษัทฯ  เป็นหลักทรัพย์จดทะเบียน บริษัทฯ จึงยังมีความเสี่ยงที่อาจจะไม่ได้รับอนุญาตจากตลาดหลักทรัพย์ฯ ทั้งนี้ บริษัทฯ ได้ยื่นคำขอให้รับหุ้นสามัญของบริษัทฯ เป็นหลักทรัพย์จดทะเบียนต่อตลาดหลักทรัพย์ฯ แล้วตามเกณฑ์การรับหลักทรัพย์ด้วยเกณฑ์กำไร </w:t>
      </w:r>
      <w:r w:rsidRPr="00064883">
        <w:rPr>
          <w:rFonts w:asciiTheme="minorBidi" w:eastAsia="BrowalliaNew" w:hAnsiTheme="minorBidi"/>
          <w:sz w:val="28"/>
        </w:rPr>
        <w:t xml:space="preserve">(profit test) </w:t>
      </w:r>
      <w:r w:rsidRPr="00064883">
        <w:rPr>
          <w:rFonts w:asciiTheme="minorBidi" w:eastAsia="BrowalliaNew" w:hAnsiTheme="minorBidi"/>
          <w:sz w:val="28"/>
          <w:cs/>
        </w:rPr>
        <w:t xml:space="preserve"> </w:t>
      </w:r>
      <w:r w:rsidRPr="00064883">
        <w:rPr>
          <w:rFonts w:asciiTheme="minorBidi" w:eastAsia="BrowalliaNew" w:hAnsiTheme="minorBidi"/>
          <w:color w:val="0D0D0D" w:themeColor="text1" w:themeTint="F2"/>
          <w:sz w:val="28"/>
          <w:cs/>
        </w:rPr>
        <w:t>เมื่อวันที่</w:t>
      </w:r>
      <w:r w:rsidRPr="00064883">
        <w:rPr>
          <w:rFonts w:asciiTheme="minorBidi" w:eastAsia="BrowalliaNew" w:hAnsiTheme="minorBidi"/>
          <w:color w:val="0D0D0D" w:themeColor="text1" w:themeTint="F2"/>
          <w:sz w:val="28"/>
        </w:rPr>
        <w:t xml:space="preserve"> </w:t>
      </w:r>
      <w:r w:rsidR="00910E54" w:rsidRPr="000E71C4">
        <w:rPr>
          <w:rFonts w:asciiTheme="minorBidi" w:eastAsia="BrowalliaNew" w:hAnsiTheme="minorBidi"/>
          <w:color w:val="0D0D0D" w:themeColor="text1" w:themeTint="F2"/>
          <w:sz w:val="28"/>
        </w:rPr>
        <w:t>8</w:t>
      </w:r>
      <w:r w:rsidR="00910E54">
        <w:rPr>
          <w:rFonts w:asciiTheme="minorBidi" w:eastAsia="BrowalliaNew" w:hAnsiTheme="minorBidi"/>
          <w:color w:val="0D0D0D" w:themeColor="text1" w:themeTint="F2"/>
          <w:sz w:val="28"/>
        </w:rPr>
        <w:t xml:space="preserve"> </w:t>
      </w:r>
      <w:r w:rsidR="00910E54">
        <w:rPr>
          <w:rFonts w:asciiTheme="minorBidi" w:eastAsia="BrowalliaNew" w:hAnsiTheme="minorBidi" w:hint="cs"/>
          <w:color w:val="0D0D0D" w:themeColor="text1" w:themeTint="F2"/>
          <w:sz w:val="28"/>
          <w:cs/>
        </w:rPr>
        <w:t xml:space="preserve">กรกฎาคม </w:t>
      </w:r>
      <w:r w:rsidR="00910E54" w:rsidRPr="000E71C4">
        <w:rPr>
          <w:rFonts w:asciiTheme="minorBidi" w:eastAsia="BrowalliaNew" w:hAnsiTheme="minorBidi"/>
          <w:color w:val="0D0D0D" w:themeColor="text1" w:themeTint="F2"/>
          <w:sz w:val="28"/>
        </w:rPr>
        <w:t>2559</w:t>
      </w:r>
      <w:r w:rsidRPr="00064883">
        <w:rPr>
          <w:rFonts w:asciiTheme="minorBidi" w:hAnsiTheme="minorBidi"/>
          <w:color w:val="0D0D0D" w:themeColor="text1" w:themeTint="F2"/>
          <w:sz w:val="28"/>
          <w:cs/>
        </w:rPr>
        <w:t xml:space="preserve"> </w:t>
      </w:r>
      <w:r w:rsidRPr="00064883">
        <w:rPr>
          <w:rFonts w:asciiTheme="minorBidi" w:eastAsia="BrowalliaNew" w:hAnsiTheme="minorBidi"/>
          <w:color w:val="0D0D0D" w:themeColor="text1" w:themeTint="F2"/>
          <w:sz w:val="28"/>
          <w:cs/>
        </w:rPr>
        <w:t>และบริษัทหลักทรัพย์ กสิกรไทย จำกัด (มหาชน) ในฐานะที่ปรึกษาทางการเงินได้พิจารณาคุณสมบัติของบริษัทฯ  ในเบื้องต้นแล้วเห็นว่า</w:t>
      </w:r>
      <w:r w:rsidRPr="00064883">
        <w:rPr>
          <w:rFonts w:asciiTheme="minorBidi" w:eastAsia="BrowalliaNew" w:hAnsiTheme="minorBidi"/>
          <w:sz w:val="28"/>
          <w:cs/>
        </w:rPr>
        <w:t xml:space="preserve"> บริษัทฯ มีคุณสมบัติครบถ้วนตามข้อบังคับของตลาดหลักทรัพย์ฯ เรื่อง การรับหุ้นสามัญหรือหุ้นบุริมสิทธิเป็นหลักทรัพย์จดทะเบียน พ</w:t>
      </w:r>
      <w:r w:rsidRPr="00064883">
        <w:rPr>
          <w:rFonts w:asciiTheme="minorBidi" w:eastAsia="BrowalliaNew" w:hAnsiTheme="minorBidi"/>
          <w:sz w:val="28"/>
        </w:rPr>
        <w:t>.</w:t>
      </w:r>
      <w:r w:rsidRPr="00064883">
        <w:rPr>
          <w:rFonts w:asciiTheme="minorBidi" w:eastAsia="BrowalliaNew" w:hAnsiTheme="minorBidi"/>
          <w:sz w:val="28"/>
          <w:cs/>
        </w:rPr>
        <w:t>ศ</w:t>
      </w:r>
      <w:r w:rsidRPr="00064883">
        <w:rPr>
          <w:rFonts w:asciiTheme="minorBidi" w:eastAsia="BrowalliaNew" w:hAnsiTheme="minorBidi"/>
          <w:sz w:val="28"/>
        </w:rPr>
        <w:t xml:space="preserve">. </w:t>
      </w:r>
      <w:r w:rsidRPr="000E71C4">
        <w:rPr>
          <w:rFonts w:asciiTheme="minorBidi" w:eastAsia="BrowalliaNew" w:hAnsiTheme="minorBidi"/>
          <w:sz w:val="28"/>
        </w:rPr>
        <w:t>2558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ลงวันที่ </w:t>
      </w:r>
      <w:r w:rsidRPr="000E71C4">
        <w:rPr>
          <w:rFonts w:asciiTheme="minorBidi" w:eastAsia="BrowalliaNew" w:hAnsiTheme="minorBidi"/>
          <w:sz w:val="28"/>
        </w:rPr>
        <w:t>11</w:t>
      </w:r>
      <w:r w:rsidRPr="00064883">
        <w:rPr>
          <w:rFonts w:asciiTheme="minorBidi" w:eastAsia="BrowalliaNew" w:hAnsiTheme="minorBidi"/>
          <w:sz w:val="28"/>
          <w:cs/>
        </w:rPr>
        <w:t xml:space="preserve"> พฤษภาคม </w:t>
      </w:r>
      <w:r w:rsidRPr="000E71C4">
        <w:rPr>
          <w:rFonts w:asciiTheme="minorBidi" w:eastAsia="BrowalliaNew" w:hAnsiTheme="minorBidi"/>
          <w:sz w:val="28"/>
        </w:rPr>
        <w:t>2558</w:t>
      </w:r>
      <w:r w:rsidRPr="00064883">
        <w:rPr>
          <w:rFonts w:asciiTheme="minorBidi" w:eastAsia="BrowalliaNew" w:hAnsiTheme="minorBidi"/>
          <w:sz w:val="28"/>
        </w:rPr>
        <w:t xml:space="preserve"> (</w:t>
      </w:r>
      <w:r w:rsidRPr="00064883">
        <w:rPr>
          <w:rFonts w:asciiTheme="minorBidi" w:eastAsia="BrowalliaNew" w:hAnsiTheme="minorBidi"/>
          <w:sz w:val="28"/>
          <w:cs/>
        </w:rPr>
        <w:t>รวมทั้งที่แก้ไขเพิ่มเติม</w:t>
      </w:r>
      <w:r w:rsidRPr="00064883">
        <w:rPr>
          <w:rFonts w:asciiTheme="minorBidi" w:eastAsia="BrowalliaNew" w:hAnsiTheme="minorBidi"/>
          <w:sz w:val="28"/>
        </w:rPr>
        <w:t xml:space="preserve">) </w:t>
      </w:r>
      <w:r w:rsidRPr="00064883">
        <w:rPr>
          <w:rFonts w:asciiTheme="minorBidi" w:eastAsia="BrowalliaNew" w:hAnsiTheme="minorBidi"/>
          <w:sz w:val="28"/>
          <w:cs/>
        </w:rPr>
        <w:t xml:space="preserve">ยกเว้นคุณสมบัติตามข้อ </w:t>
      </w:r>
      <w:r w:rsidR="00ED5AEE" w:rsidRPr="000E71C4">
        <w:rPr>
          <w:rFonts w:asciiTheme="minorBidi" w:eastAsia="BrowalliaNew" w:hAnsiTheme="minorBidi" w:hint="cs"/>
          <w:sz w:val="28"/>
        </w:rPr>
        <w:t>4</w:t>
      </w:r>
      <w:r w:rsidR="00ED5AEE"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</w:rPr>
        <w:t>(</w:t>
      </w:r>
      <w:r w:rsidRPr="000E71C4">
        <w:rPr>
          <w:rFonts w:asciiTheme="minorBidi" w:eastAsia="BrowalliaNew" w:hAnsiTheme="minorBidi"/>
          <w:sz w:val="28"/>
        </w:rPr>
        <w:t>3</w:t>
      </w:r>
      <w:r w:rsidRPr="00064883">
        <w:rPr>
          <w:rFonts w:asciiTheme="minorBidi" w:eastAsia="BrowalliaNew" w:hAnsiTheme="minorBidi"/>
          <w:sz w:val="28"/>
        </w:rPr>
        <w:t xml:space="preserve">) </w:t>
      </w:r>
      <w:r w:rsidRPr="00064883">
        <w:rPr>
          <w:rFonts w:asciiTheme="minorBidi" w:eastAsia="BrowalliaNew" w:hAnsiTheme="minorBidi"/>
          <w:sz w:val="28"/>
          <w:cs/>
        </w:rPr>
        <w:t xml:space="preserve">เรื่องการกระจายการถือหุ้นรายย่อย ซึ่งบริษัทฯ จะต้องมีผู้ถือหุ้นสามัญรายย่อยไม่น้อยกว่า </w:t>
      </w:r>
      <w:r w:rsidRPr="000E71C4">
        <w:rPr>
          <w:rFonts w:asciiTheme="minorBidi" w:eastAsia="BrowalliaNew" w:hAnsiTheme="minorBidi"/>
          <w:sz w:val="28"/>
        </w:rPr>
        <w:t>1</w:t>
      </w:r>
      <w:r w:rsidRPr="00064883">
        <w:rPr>
          <w:rFonts w:asciiTheme="minorBidi" w:eastAsia="BrowalliaNew" w:hAnsiTheme="minorBidi"/>
          <w:sz w:val="28"/>
        </w:rPr>
        <w:t>,</w:t>
      </w:r>
      <w:r w:rsidRPr="000E71C4">
        <w:rPr>
          <w:rFonts w:asciiTheme="minorBidi" w:eastAsia="BrowalliaNew" w:hAnsiTheme="minorBidi"/>
          <w:sz w:val="28"/>
        </w:rPr>
        <w:t>000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>ราย</w:t>
      </w:r>
      <w:r w:rsidR="005234D1">
        <w:rPr>
          <w:rFonts w:asciiTheme="minorBidi" w:eastAsia="BrowalliaNew" w:hAnsiTheme="minorBidi" w:hint="cs"/>
          <w:sz w:val="28"/>
          <w:cs/>
        </w:rPr>
        <w:t xml:space="preserve"> (กล่าวคือ </w:t>
      </w:r>
      <w:r w:rsidR="005234D1" w:rsidRPr="000E71C4">
        <w:rPr>
          <w:rFonts w:asciiTheme="minorBidi" w:eastAsia="BrowalliaNew" w:hAnsiTheme="minorBidi" w:hint="cs"/>
          <w:sz w:val="28"/>
        </w:rPr>
        <w:t>100</w:t>
      </w:r>
      <w:r w:rsidR="005234D1">
        <w:rPr>
          <w:rFonts w:asciiTheme="minorBidi" w:eastAsia="BrowalliaNew" w:hAnsiTheme="minorBidi" w:hint="cs"/>
          <w:sz w:val="28"/>
          <w:cs/>
        </w:rPr>
        <w:t xml:space="preserve"> หุ้น)</w:t>
      </w:r>
      <w:r w:rsidRPr="00064883">
        <w:rPr>
          <w:rFonts w:asciiTheme="minorBidi" w:eastAsia="BrowalliaNew" w:hAnsiTheme="minorBidi"/>
          <w:sz w:val="28"/>
          <w:cs/>
        </w:rPr>
        <w:t xml:space="preserve"> ซึ่งถือหุ้นรวมกันไม่น้อยกว่าร้อยละ </w:t>
      </w:r>
      <w:r w:rsidRPr="000E71C4">
        <w:rPr>
          <w:rFonts w:asciiTheme="minorBidi" w:eastAsia="BrowalliaNew" w:hAnsiTheme="minorBidi"/>
          <w:sz w:val="28"/>
        </w:rPr>
        <w:t>25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ของทุนชำระแล้ว และผู้ถือหุ้นดังกล่าวแต่ละรายต้องถือหุ้นไม่น้อยกว่า </w:t>
      </w:r>
      <w:r w:rsidRPr="000E71C4">
        <w:rPr>
          <w:rFonts w:asciiTheme="minorBidi" w:eastAsia="BrowalliaNew" w:hAnsiTheme="minorBidi"/>
          <w:sz w:val="28"/>
        </w:rPr>
        <w:t>1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หน่วยการซื้อขาย เมื่อบริษัทฯ ได้จำหน่ายหุ้นสามัญต่อประชาชน จะทำให้บริษัทฯ มีคุณสมบัติครบถ้วนตามเกณฑ์การกระจายหุ้นรายย่อยแล้ว  บริษัทฯ จะดำเนินการให้ตลาดหลักทรัพย์ฯ รับหุ้นสามัญของบริษัทฯ เป็นหลักทรัพย์จดทะเบียนต่อไป </w:t>
      </w:r>
    </w:p>
    <w:p w:rsidR="00EA5CD2" w:rsidRPr="00EA5CD2" w:rsidRDefault="00EA5CD2" w:rsidP="00EA5CD2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  <w:cs/>
        </w:rPr>
      </w:pPr>
      <w:r w:rsidRPr="000E71C4">
        <w:rPr>
          <w:rFonts w:asciiTheme="minorBidi" w:eastAsia="BrowalliaNew-Bold" w:hAnsiTheme="minorBidi"/>
          <w:b/>
          <w:bCs/>
          <w:sz w:val="28"/>
        </w:rPr>
        <w:t>1</w:t>
      </w:r>
      <w:r w:rsidRPr="00EA5CD2">
        <w:rPr>
          <w:rFonts w:asciiTheme="minorBidi" w:eastAsia="BrowalliaNew-Bold" w:hAnsiTheme="minorBidi"/>
          <w:b/>
          <w:bCs/>
          <w:sz w:val="28"/>
        </w:rPr>
        <w:t>.</w:t>
      </w:r>
      <w:r w:rsidRPr="000E71C4">
        <w:rPr>
          <w:rFonts w:asciiTheme="minorBidi" w:eastAsia="BrowalliaNew-Bold" w:hAnsiTheme="minorBidi"/>
          <w:b/>
          <w:bCs/>
          <w:sz w:val="28"/>
        </w:rPr>
        <w:t>5</w:t>
      </w:r>
      <w:r w:rsidRPr="00EA5CD2">
        <w:rPr>
          <w:rFonts w:asciiTheme="minorBidi" w:eastAsia="BrowalliaNew-Bold" w:hAnsiTheme="minorBidi"/>
          <w:b/>
          <w:bCs/>
          <w:sz w:val="28"/>
        </w:rPr>
        <w:t xml:space="preserve"> </w:t>
      </w:r>
      <w:r w:rsidRPr="00EA5CD2">
        <w:rPr>
          <w:rFonts w:asciiTheme="minorBidi" w:eastAsia="BrowalliaNew-Bold" w:hAnsiTheme="minorBidi"/>
          <w:b/>
          <w:bCs/>
          <w:sz w:val="28"/>
        </w:rPr>
        <w:tab/>
      </w:r>
      <w:r w:rsidRPr="00EA5CD2">
        <w:rPr>
          <w:rFonts w:asciiTheme="minorBidi" w:eastAsia="BrowalliaNew-Bold" w:hAnsiTheme="minorBidi"/>
          <w:b/>
          <w:bCs/>
          <w:sz w:val="28"/>
          <w:cs/>
        </w:rPr>
        <w:t>ข้อมูลอื่นๆ</w:t>
      </w:r>
    </w:p>
    <w:p w:rsidR="00FA740D" w:rsidRPr="00064883" w:rsidRDefault="00EA5CD2" w:rsidP="002C7FE5">
      <w:pPr>
        <w:autoSpaceDE w:val="0"/>
        <w:ind w:firstLine="567"/>
        <w:jc w:val="thaiDistribute"/>
        <w:rPr>
          <w:rFonts w:ascii="Cordia New" w:hAnsi="Cordia New" w:cs="Cordia New"/>
        </w:rPr>
      </w:pPr>
      <w:r w:rsidRPr="00064883">
        <w:rPr>
          <w:rFonts w:asciiTheme="minorBidi" w:eastAsia="BrowalliaNew" w:hAnsiTheme="minorBidi"/>
          <w:sz w:val="28"/>
          <w:cs/>
        </w:rPr>
        <w:t>ตาม</w:t>
      </w:r>
      <w:r w:rsidR="005234D1">
        <w:rPr>
          <w:rFonts w:asciiTheme="minorBidi" w:eastAsia="BrowalliaNew" w:hAnsiTheme="minorBidi" w:hint="cs"/>
          <w:sz w:val="28"/>
          <w:cs/>
        </w:rPr>
        <w:t>ข้อบังคับตลาดหลักทรัพย์ฯ เรื่อง การรับหุ้นสามัญหรือหุ้นบุริมสิทธิเป็นหลักทรัพย์จดทะเบียน พ.ศ.</w:t>
      </w:r>
      <w:r w:rsidR="005234D1" w:rsidRPr="000E71C4">
        <w:rPr>
          <w:rFonts w:asciiTheme="minorBidi" w:eastAsia="BrowalliaNew" w:hAnsiTheme="minorBidi" w:hint="cs"/>
          <w:sz w:val="28"/>
        </w:rPr>
        <w:t>2558</w:t>
      </w:r>
      <w:r w:rsidR="005234D1">
        <w:rPr>
          <w:rFonts w:asciiTheme="minorBidi" w:eastAsia="BrowalliaNew" w:hAnsiTheme="minorBidi" w:hint="cs"/>
          <w:sz w:val="28"/>
          <w:cs/>
        </w:rPr>
        <w:t xml:space="preserve"> ลงวันที่ </w:t>
      </w:r>
      <w:r w:rsidR="005234D1" w:rsidRPr="000E71C4">
        <w:rPr>
          <w:rFonts w:asciiTheme="minorBidi" w:eastAsia="BrowalliaNew" w:hAnsiTheme="minorBidi" w:hint="cs"/>
          <w:sz w:val="28"/>
        </w:rPr>
        <w:t>11</w:t>
      </w:r>
      <w:r w:rsidR="005234D1">
        <w:rPr>
          <w:rFonts w:asciiTheme="minorBidi" w:eastAsia="BrowalliaNew" w:hAnsiTheme="minorBidi" w:hint="cs"/>
          <w:sz w:val="28"/>
          <w:cs/>
        </w:rPr>
        <w:t xml:space="preserve"> พฤษภาคม </w:t>
      </w:r>
      <w:r w:rsidR="005234D1" w:rsidRPr="000E71C4">
        <w:rPr>
          <w:rFonts w:asciiTheme="minorBidi" w:eastAsia="BrowalliaNew" w:hAnsiTheme="minorBidi" w:hint="cs"/>
          <w:sz w:val="28"/>
        </w:rPr>
        <w:t>2558</w:t>
      </w:r>
      <w:r w:rsidR="005234D1">
        <w:rPr>
          <w:rFonts w:asciiTheme="minorBidi" w:eastAsia="BrowalliaNew" w:hAnsiTheme="minorBidi" w:hint="cs"/>
          <w:sz w:val="28"/>
          <w:cs/>
        </w:rPr>
        <w:t xml:space="preserve"> (รวมทั้งที่แก้ไขเพิ่มเติม)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กำหนดให้บริษัทฯ ต้องสั่งห้ามผู้มีส่วนร่วมในการบริหารและผู้ถือหุ้นรายอื่นๆ นำหุ้นสามัญของตนซึ่งมีจำนวนรวมกันเป็นจำนวนร้อยละ </w:t>
      </w:r>
      <w:r w:rsidRPr="000E71C4">
        <w:rPr>
          <w:rFonts w:asciiTheme="minorBidi" w:eastAsia="BrowalliaNew" w:hAnsiTheme="minorBidi"/>
          <w:sz w:val="28"/>
        </w:rPr>
        <w:t>55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ของทุนชำระแล้วหลังการเสนอขายหุ้นต่อประชาชนแล้วเสร็จออกขาย ภายในระยะเวลา </w:t>
      </w:r>
      <w:r w:rsidRPr="000E71C4">
        <w:rPr>
          <w:rFonts w:asciiTheme="minorBidi" w:eastAsia="BrowalliaNew" w:hAnsiTheme="minorBidi"/>
          <w:sz w:val="28"/>
        </w:rPr>
        <w:t>1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>ปี นับแต่วันที่หุ้นสามัญของบริษัทฯ เริ่มทำการซื้อขายในตลาดหลักทรัพย์ฯ โดยหลังจากวันที่หุ้นสามัญของบริษัทฯ ทำการซื้อขายใน</w:t>
      </w:r>
      <w:r w:rsidR="0038325C">
        <w:rPr>
          <w:rFonts w:asciiTheme="minorBidi" w:eastAsia="BrowalliaNew" w:hAnsiTheme="minorBidi" w:hint="cs"/>
          <w:sz w:val="28"/>
          <w:cs/>
        </w:rPr>
        <w:t xml:space="preserve">ตลาดหลักทรัพย์ฯ </w:t>
      </w:r>
      <w:r w:rsidRPr="00064883">
        <w:rPr>
          <w:rFonts w:asciiTheme="minorBidi" w:eastAsia="BrowalliaNew" w:hAnsiTheme="minorBidi"/>
          <w:sz w:val="28"/>
          <w:cs/>
        </w:rPr>
        <w:t xml:space="preserve">ครบกำหนดระยะเวลา </w:t>
      </w:r>
      <w:r w:rsidRPr="000E71C4">
        <w:rPr>
          <w:rFonts w:asciiTheme="minorBidi" w:eastAsia="BrowalliaNew" w:hAnsiTheme="minorBidi"/>
          <w:sz w:val="28"/>
        </w:rPr>
        <w:t>6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>เดือน ผู้ที่ถูกสั่งห้ามดังกล่าวสามารถทยอยขายหุ้นสามัญ</w:t>
      </w:r>
      <w:r w:rsidR="0038325C">
        <w:rPr>
          <w:rFonts w:asciiTheme="minorBidi" w:eastAsia="BrowalliaNew" w:hAnsiTheme="minorBidi" w:hint="cs"/>
          <w:sz w:val="28"/>
          <w:cs/>
        </w:rPr>
        <w:t>ที่ถูก</w:t>
      </w:r>
      <w:r w:rsidRPr="00064883">
        <w:rPr>
          <w:rFonts w:asciiTheme="minorBidi" w:eastAsia="BrowalliaNew" w:hAnsiTheme="minorBidi"/>
          <w:sz w:val="28"/>
          <w:cs/>
        </w:rPr>
        <w:t>สั่งห้ามขายได้</w:t>
      </w:r>
      <w:r w:rsidR="0038325C">
        <w:rPr>
          <w:rFonts w:asciiTheme="minorBidi" w:eastAsia="BrowalliaNew" w:hAnsiTheme="minorBidi" w:hint="cs"/>
          <w:sz w:val="28"/>
          <w:cs/>
        </w:rPr>
        <w:t>ใน</w:t>
      </w:r>
      <w:r w:rsidRPr="00064883">
        <w:rPr>
          <w:rFonts w:asciiTheme="minorBidi" w:eastAsia="BrowalliaNew" w:hAnsiTheme="minorBidi"/>
          <w:sz w:val="28"/>
          <w:cs/>
        </w:rPr>
        <w:t xml:space="preserve"> จำนวนร้อยละ </w:t>
      </w:r>
      <w:r w:rsidRPr="000E71C4">
        <w:rPr>
          <w:rFonts w:asciiTheme="minorBidi" w:eastAsia="BrowalliaNew" w:hAnsiTheme="minorBidi"/>
          <w:sz w:val="28"/>
        </w:rPr>
        <w:t>25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 xml:space="preserve">ของจำนวนหุ้นสามัญทั้งหมดที่ถูกสั่งห้ามขายดังกล่าว และสามารถขายส่วนที่เหลือได้เมื่อครบกำหนดระยะเวลา </w:t>
      </w:r>
      <w:r w:rsidRPr="000E71C4">
        <w:rPr>
          <w:rFonts w:asciiTheme="minorBidi" w:eastAsia="BrowalliaNew" w:hAnsiTheme="minorBidi"/>
          <w:sz w:val="28"/>
        </w:rPr>
        <w:t>1</w:t>
      </w:r>
      <w:r w:rsidRPr="00064883">
        <w:rPr>
          <w:rFonts w:asciiTheme="minorBidi" w:eastAsia="BrowalliaNew" w:hAnsiTheme="minorBidi"/>
          <w:sz w:val="28"/>
        </w:rPr>
        <w:t xml:space="preserve"> </w:t>
      </w:r>
      <w:r w:rsidRPr="00064883">
        <w:rPr>
          <w:rFonts w:asciiTheme="minorBidi" w:eastAsia="BrowalliaNew" w:hAnsiTheme="minorBidi"/>
          <w:sz w:val="28"/>
          <w:cs/>
        </w:rPr>
        <w:t>ปี</w:t>
      </w:r>
      <w:r w:rsidR="0038325C">
        <w:rPr>
          <w:rFonts w:asciiTheme="minorBidi" w:eastAsia="BrowalliaNew" w:hAnsiTheme="minorBidi" w:hint="cs"/>
          <w:sz w:val="28"/>
          <w:cs/>
        </w:rPr>
        <w:t xml:space="preserve"> นับแต่วันที่หุ้นสามัญของบริษัทฯ เริ่มทำการซื้อขายในตลาดหลักทรัพย์ฯ</w:t>
      </w:r>
    </w:p>
    <w:sectPr w:rsidR="00FA740D" w:rsidRPr="00064883" w:rsidSect="00EA714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Default="00104A74" w:rsidP="000336E5">
    <w:pPr>
      <w:pStyle w:val="Footer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EA714B" w:rsidRDefault="00EA714B" w:rsidP="00EA714B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Pr="000E71C4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Pr="00746D44">
      <w:rPr>
        <w:rFonts w:asciiTheme="minorBidi" w:hAnsiTheme="minorBidi"/>
        <w:sz w:val="24"/>
        <w:szCs w:val="24"/>
        <w:cs/>
      </w:rPr>
      <w:fldChar w:fldCharType="begin"/>
    </w:r>
    <w:r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Pr="00746D44">
      <w:rPr>
        <w:rFonts w:asciiTheme="minorBidi" w:hAnsiTheme="minorBidi"/>
        <w:sz w:val="24"/>
        <w:szCs w:val="24"/>
        <w:cs/>
      </w:rPr>
      <w:fldChar w:fldCharType="separate"/>
    </w:r>
    <w:r w:rsidR="005122E9">
      <w:rPr>
        <w:rFonts w:asciiTheme="minorBidi" w:hAnsiTheme="minorBidi"/>
        <w:noProof/>
        <w:sz w:val="24"/>
        <w:szCs w:val="24"/>
      </w:rPr>
      <w:t>6</w:t>
    </w:r>
    <w:r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Default="00104A74" w:rsidP="000336E5">
    <w:pPr>
      <w:pStyle w:val="Footer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Default="00104A74" w:rsidP="000336E5">
    <w:pPr>
      <w:pStyle w:val="Header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5670CE" w:rsidRDefault="003A6ACB" w:rsidP="003A6ACB">
    <w:pPr>
      <w:pStyle w:val="Header"/>
      <w:pBdr>
        <w:bottom w:val="single" w:sz="4" w:space="1" w:color="auto"/>
      </w:pBdr>
      <w:tabs>
        <w:tab w:val="clear" w:pos="9360"/>
        <w:tab w:val="right" w:pos="9072"/>
      </w:tabs>
      <w:spacing w:after="288"/>
      <w:jc w:val="right"/>
      <w:rPr>
        <w:sz w:val="24"/>
        <w:szCs w:val="24"/>
        <w:cs/>
      </w:rPr>
    </w:pPr>
    <w:r w:rsidRPr="00B91028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1E44E89A" wp14:editId="549C2034">
          <wp:simplePos x="0" y="0"/>
          <wp:positionH relativeFrom="column">
            <wp:posOffset>0</wp:posOffset>
          </wp:positionH>
          <wp:positionV relativeFrom="paragraph">
            <wp:posOffset>-177003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A74">
      <w:rPr>
        <w:rFonts w:hint="cs"/>
        <w:sz w:val="24"/>
        <w:szCs w:val="24"/>
        <w:cs/>
      </w:rPr>
      <w:tab/>
    </w:r>
    <w:r w:rsidR="00104A74">
      <w:rPr>
        <w:rFonts w:hint="cs"/>
        <w:sz w:val="24"/>
        <w:szCs w:val="24"/>
        <w:cs/>
      </w:rPr>
      <w:tab/>
    </w:r>
    <w:r w:rsidR="00104A74" w:rsidRPr="007905AB">
      <w:rPr>
        <w:sz w:val="24"/>
        <w:szCs w:val="24"/>
        <w:cs/>
      </w:rPr>
      <w:t>บริษัท ไทยนิปปอนรับเบอร์อินดัสตรี้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Default="00104A74" w:rsidP="000336E5">
    <w:pPr>
      <w:pStyle w:val="Header"/>
      <w:spacing w:after="28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104A7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markup="0"/>
  <w:doNotTrackFormatting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64883"/>
    <w:rsid w:val="00070176"/>
    <w:rsid w:val="00077214"/>
    <w:rsid w:val="0008130D"/>
    <w:rsid w:val="00081B4D"/>
    <w:rsid w:val="000835E7"/>
    <w:rsid w:val="00086EDD"/>
    <w:rsid w:val="000877FE"/>
    <w:rsid w:val="00090DA7"/>
    <w:rsid w:val="00092FE7"/>
    <w:rsid w:val="00093FE6"/>
    <w:rsid w:val="0009492B"/>
    <w:rsid w:val="0009554A"/>
    <w:rsid w:val="00095C0D"/>
    <w:rsid w:val="000A50E2"/>
    <w:rsid w:val="000A5D5E"/>
    <w:rsid w:val="000A60E4"/>
    <w:rsid w:val="000A77CA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E71C4"/>
    <w:rsid w:val="000F25D3"/>
    <w:rsid w:val="00100575"/>
    <w:rsid w:val="001008DA"/>
    <w:rsid w:val="00100A21"/>
    <w:rsid w:val="0010294C"/>
    <w:rsid w:val="001036F9"/>
    <w:rsid w:val="00104A74"/>
    <w:rsid w:val="00105918"/>
    <w:rsid w:val="00105E95"/>
    <w:rsid w:val="00120FFF"/>
    <w:rsid w:val="00124B58"/>
    <w:rsid w:val="001257A1"/>
    <w:rsid w:val="00126115"/>
    <w:rsid w:val="0013239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0AC3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10D7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6FDA"/>
    <w:rsid w:val="00257584"/>
    <w:rsid w:val="00261D4F"/>
    <w:rsid w:val="00263C8A"/>
    <w:rsid w:val="00265203"/>
    <w:rsid w:val="00265A4F"/>
    <w:rsid w:val="00271A8C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6DD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325C"/>
    <w:rsid w:val="00384130"/>
    <w:rsid w:val="003902CA"/>
    <w:rsid w:val="003A06BA"/>
    <w:rsid w:val="003A0747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34E0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377A"/>
    <w:rsid w:val="004E4B73"/>
    <w:rsid w:val="004E513E"/>
    <w:rsid w:val="004F1228"/>
    <w:rsid w:val="004F2692"/>
    <w:rsid w:val="004F42B1"/>
    <w:rsid w:val="004F45E4"/>
    <w:rsid w:val="00504A73"/>
    <w:rsid w:val="0050690A"/>
    <w:rsid w:val="005122E9"/>
    <w:rsid w:val="00516CB0"/>
    <w:rsid w:val="00517A7A"/>
    <w:rsid w:val="005218B0"/>
    <w:rsid w:val="00521AED"/>
    <w:rsid w:val="005234D1"/>
    <w:rsid w:val="0052607B"/>
    <w:rsid w:val="00526919"/>
    <w:rsid w:val="00527E6A"/>
    <w:rsid w:val="005309CA"/>
    <w:rsid w:val="00532923"/>
    <w:rsid w:val="00535DFC"/>
    <w:rsid w:val="00546CD9"/>
    <w:rsid w:val="0055024B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4CF7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67913"/>
    <w:rsid w:val="00672C23"/>
    <w:rsid w:val="006817A8"/>
    <w:rsid w:val="00683A35"/>
    <w:rsid w:val="00685DA9"/>
    <w:rsid w:val="006919B2"/>
    <w:rsid w:val="00692D80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65B5"/>
    <w:rsid w:val="006F716F"/>
    <w:rsid w:val="006F768D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0CE1"/>
    <w:rsid w:val="007B1785"/>
    <w:rsid w:val="007B51FF"/>
    <w:rsid w:val="007C1330"/>
    <w:rsid w:val="007C1B28"/>
    <w:rsid w:val="007C3ED3"/>
    <w:rsid w:val="007C5995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1373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59CA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8F5D79"/>
    <w:rsid w:val="00906031"/>
    <w:rsid w:val="00906B28"/>
    <w:rsid w:val="009104B8"/>
    <w:rsid w:val="009108EF"/>
    <w:rsid w:val="00910E54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87BF3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25D7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240"/>
    <w:rsid w:val="00B07FF5"/>
    <w:rsid w:val="00B10348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1028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2AAD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35A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14C1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A714B"/>
    <w:rsid w:val="00EC0B9D"/>
    <w:rsid w:val="00EC25B9"/>
    <w:rsid w:val="00EC30D2"/>
    <w:rsid w:val="00EC32B0"/>
    <w:rsid w:val="00EC5B6F"/>
    <w:rsid w:val="00EC5C0F"/>
    <w:rsid w:val="00EC69A6"/>
    <w:rsid w:val="00EC7E3D"/>
    <w:rsid w:val="00ED144A"/>
    <w:rsid w:val="00ED217D"/>
    <w:rsid w:val="00ED5AEE"/>
    <w:rsid w:val="00EE0B4E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177CD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78B6"/>
    <w:rsid w:val="00F62BBB"/>
    <w:rsid w:val="00F6495A"/>
    <w:rsid w:val="00F66378"/>
    <w:rsid w:val="00F7269F"/>
    <w:rsid w:val="00F74FA2"/>
    <w:rsid w:val="00F76471"/>
    <w:rsid w:val="00F76934"/>
    <w:rsid w:val="00F83F10"/>
    <w:rsid w:val="00F856B9"/>
    <w:rsid w:val="00F91AC8"/>
    <w:rsid w:val="00F96F56"/>
    <w:rsid w:val="00FA04E3"/>
    <w:rsid w:val="00FA37FA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4">
    <w:name w:val="heading 4"/>
    <w:aliases w:val="Heading 1 (A)"/>
    <w:basedOn w:val="Heading1"/>
    <w:next w:val="Normal"/>
    <w:link w:val="Heading4Char"/>
    <w:unhideWhenUsed/>
    <w:qFormat/>
    <w:rsid w:val="007905AB"/>
    <w:pPr>
      <w:spacing w:afterLines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7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C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3684-5FFE-4388-9EFD-0AB9A5C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Kamolporn Sa-ngobpun</cp:lastModifiedBy>
  <cp:revision>4</cp:revision>
  <cp:lastPrinted>2016-11-15T12:43:00Z</cp:lastPrinted>
  <dcterms:created xsi:type="dcterms:W3CDTF">2016-11-18T05:08:00Z</dcterms:created>
  <dcterms:modified xsi:type="dcterms:W3CDTF">2016-11-18T05:08:00Z</dcterms:modified>
</cp:coreProperties>
</file>